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61F6" w14:textId="77777777" w:rsidR="00D229B3" w:rsidRPr="00D741A3" w:rsidRDefault="00D229B3" w:rsidP="00842279">
      <w:pPr>
        <w:tabs>
          <w:tab w:val="left" w:pos="2523"/>
        </w:tabs>
        <w:spacing w:line="240" w:lineRule="auto"/>
        <w:ind w:left="142"/>
        <w:rPr>
          <w:rFonts w:asciiTheme="minorHAnsi" w:hAnsiTheme="minorHAnsi" w:cstheme="minorHAnsi"/>
          <w:b/>
          <w:color w:val="003764"/>
          <w:sz w:val="22"/>
          <w:szCs w:val="22"/>
        </w:rPr>
      </w:pPr>
    </w:p>
    <w:p w14:paraId="0DD0E599" w14:textId="77777777" w:rsidR="00D229B3" w:rsidRPr="00D741A3" w:rsidRDefault="00D229B3" w:rsidP="00842279">
      <w:pPr>
        <w:tabs>
          <w:tab w:val="left" w:pos="2523"/>
        </w:tabs>
        <w:spacing w:line="240" w:lineRule="auto"/>
        <w:ind w:left="142"/>
        <w:jc w:val="center"/>
        <w:rPr>
          <w:rFonts w:asciiTheme="minorHAnsi" w:hAnsiTheme="minorHAnsi" w:cstheme="minorHAnsi"/>
          <w:b/>
          <w:color w:val="003764"/>
          <w:sz w:val="22"/>
          <w:szCs w:val="22"/>
        </w:rPr>
      </w:pPr>
      <w:r w:rsidRPr="00D741A3">
        <w:rPr>
          <w:rFonts w:asciiTheme="minorHAnsi" w:hAnsiTheme="minorHAnsi" w:cstheme="minorHAnsi"/>
          <w:b/>
          <w:noProof/>
          <w:color w:val="003764"/>
          <w:sz w:val="22"/>
          <w:szCs w:val="22"/>
          <w:lang w:eastAsia="hr-HR"/>
        </w:rPr>
        <w:drawing>
          <wp:inline distT="0" distB="0" distL="0" distR="0" wp14:anchorId="7201CE69" wp14:editId="4A588310">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2204E025" w14:textId="77777777" w:rsidR="00D229B3" w:rsidRPr="00D741A3" w:rsidRDefault="00D229B3" w:rsidP="00842279">
      <w:pPr>
        <w:tabs>
          <w:tab w:val="left" w:pos="2523"/>
        </w:tabs>
        <w:spacing w:line="240" w:lineRule="auto"/>
        <w:ind w:left="142"/>
        <w:rPr>
          <w:rFonts w:asciiTheme="minorHAnsi" w:hAnsiTheme="minorHAnsi" w:cstheme="minorHAnsi"/>
          <w:b/>
          <w:color w:val="003764"/>
          <w:sz w:val="22"/>
          <w:szCs w:val="22"/>
        </w:rPr>
      </w:pPr>
    </w:p>
    <w:p w14:paraId="3017C2CF"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r w:rsidRPr="00D741A3">
        <w:rPr>
          <w:rFonts w:asciiTheme="minorHAnsi" w:hAnsiTheme="minorHAnsi" w:cstheme="minorHAnsi"/>
          <w:b/>
          <w:color w:val="003764"/>
          <w:sz w:val="22"/>
          <w:szCs w:val="22"/>
        </w:rPr>
        <w:t>HRVATSKA TURISTIČKA ZAJEDNICA</w:t>
      </w:r>
    </w:p>
    <w:p w14:paraId="06C8F404"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6645FF50"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2660934E" w14:textId="5A2F341F" w:rsidR="00D229B3" w:rsidRPr="00D741A3" w:rsidRDefault="00D94C96" w:rsidP="00842279">
      <w:pPr>
        <w:spacing w:line="240" w:lineRule="auto"/>
        <w:ind w:left="142"/>
        <w:jc w:val="center"/>
        <w:rPr>
          <w:rFonts w:asciiTheme="minorHAnsi" w:hAnsiTheme="minorHAnsi" w:cstheme="minorHAnsi"/>
          <w:b/>
          <w:strike/>
          <w:color w:val="003764"/>
          <w:sz w:val="28"/>
          <w:szCs w:val="28"/>
        </w:rPr>
      </w:pPr>
      <w:r w:rsidRPr="00D94C96">
        <w:rPr>
          <w:rFonts w:asciiTheme="minorHAnsi" w:hAnsiTheme="minorHAnsi" w:cstheme="minorHAnsi"/>
          <w:b/>
          <w:color w:val="003764"/>
          <w:sz w:val="28"/>
          <w:szCs w:val="28"/>
        </w:rPr>
        <w:t>DOKUMENTACIJA ZA NADMETANJE</w:t>
      </w:r>
      <w:r w:rsidRPr="00D741A3">
        <w:rPr>
          <w:rFonts w:asciiTheme="minorHAnsi" w:hAnsiTheme="minorHAnsi" w:cstheme="minorHAnsi"/>
          <w:b/>
          <w:color w:val="003764"/>
          <w:sz w:val="28"/>
          <w:szCs w:val="28"/>
        </w:rPr>
        <w:t xml:space="preserve"> </w:t>
      </w:r>
    </w:p>
    <w:p w14:paraId="61FFD8BF" w14:textId="77777777" w:rsidR="00D229B3" w:rsidRPr="00D741A3" w:rsidRDefault="00D229B3" w:rsidP="00842279">
      <w:pPr>
        <w:spacing w:line="240" w:lineRule="auto"/>
        <w:ind w:left="142"/>
        <w:rPr>
          <w:rFonts w:asciiTheme="minorHAnsi" w:hAnsiTheme="minorHAnsi" w:cstheme="minorHAnsi"/>
          <w:b/>
          <w:color w:val="003764"/>
          <w:sz w:val="22"/>
          <w:szCs w:val="22"/>
        </w:rPr>
      </w:pPr>
    </w:p>
    <w:p w14:paraId="2F2B072E"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20BF49DA" w14:textId="77777777" w:rsidR="00D229B3" w:rsidRPr="009C4952" w:rsidRDefault="00D229B3" w:rsidP="00842279">
      <w:pPr>
        <w:spacing w:line="240" w:lineRule="auto"/>
        <w:ind w:left="142"/>
        <w:jc w:val="center"/>
        <w:rPr>
          <w:rFonts w:asciiTheme="minorHAnsi" w:hAnsiTheme="minorHAnsi" w:cstheme="minorHAnsi"/>
          <w:color w:val="003764"/>
        </w:rPr>
      </w:pPr>
      <w:r w:rsidRPr="009C4952">
        <w:rPr>
          <w:rFonts w:asciiTheme="minorHAnsi" w:hAnsiTheme="minorHAnsi" w:cstheme="minorHAnsi"/>
          <w:color w:val="003764"/>
        </w:rPr>
        <w:t>Predmet nabave:</w:t>
      </w:r>
    </w:p>
    <w:p w14:paraId="6580F760" w14:textId="6D5B2576" w:rsidR="00D229B3" w:rsidRDefault="00D229B3" w:rsidP="00842279">
      <w:pPr>
        <w:spacing w:line="240" w:lineRule="auto"/>
        <w:ind w:left="142"/>
        <w:jc w:val="center"/>
        <w:rPr>
          <w:rFonts w:asciiTheme="minorHAnsi" w:hAnsiTheme="minorHAnsi" w:cstheme="minorHAnsi"/>
          <w:b/>
          <w:bCs/>
          <w:color w:val="003764"/>
          <w:sz w:val="28"/>
          <w:szCs w:val="22"/>
        </w:rPr>
      </w:pPr>
      <w:bookmarkStart w:id="0" w:name="_Hlk22128139"/>
    </w:p>
    <w:p w14:paraId="5CB918A6" w14:textId="472BE7E1" w:rsidR="00FF6546" w:rsidRDefault="00FF6546" w:rsidP="00842279">
      <w:pPr>
        <w:spacing w:line="240" w:lineRule="auto"/>
        <w:ind w:left="142"/>
        <w:jc w:val="center"/>
        <w:rPr>
          <w:rFonts w:asciiTheme="minorHAnsi" w:hAnsiTheme="minorHAnsi" w:cstheme="minorHAnsi"/>
          <w:b/>
          <w:bCs/>
          <w:color w:val="003764"/>
          <w:sz w:val="28"/>
          <w:szCs w:val="22"/>
        </w:rPr>
      </w:pPr>
      <w:bookmarkStart w:id="1" w:name="_Hlk57099945"/>
    </w:p>
    <w:p w14:paraId="6E3B531A" w14:textId="6D2675B0" w:rsidR="00175D4E" w:rsidRPr="009D7973" w:rsidRDefault="00175D4E" w:rsidP="00842279">
      <w:pPr>
        <w:spacing w:line="240" w:lineRule="auto"/>
        <w:ind w:left="142"/>
        <w:jc w:val="center"/>
        <w:rPr>
          <w:rFonts w:asciiTheme="minorHAnsi" w:hAnsiTheme="minorHAnsi" w:cstheme="minorHAnsi"/>
          <w:b/>
          <w:color w:val="003764"/>
          <w:sz w:val="28"/>
          <w:szCs w:val="28"/>
        </w:rPr>
      </w:pPr>
      <w:bookmarkStart w:id="2" w:name="_Hlk63087220"/>
      <w:bookmarkEnd w:id="1"/>
      <w:r w:rsidRPr="009D7973">
        <w:rPr>
          <w:rFonts w:asciiTheme="minorHAnsi" w:hAnsiTheme="minorHAnsi" w:cstheme="minorHAnsi"/>
          <w:b/>
          <w:color w:val="003764"/>
          <w:sz w:val="28"/>
          <w:szCs w:val="28"/>
        </w:rPr>
        <w:t>Nabava licenc</w:t>
      </w:r>
      <w:r w:rsidR="002F3B59">
        <w:rPr>
          <w:rFonts w:asciiTheme="minorHAnsi" w:hAnsiTheme="minorHAnsi" w:cstheme="minorHAnsi"/>
          <w:b/>
          <w:color w:val="003764"/>
          <w:sz w:val="28"/>
          <w:szCs w:val="28"/>
        </w:rPr>
        <w:t>i</w:t>
      </w:r>
      <w:r w:rsidRPr="009D7973">
        <w:rPr>
          <w:rFonts w:asciiTheme="minorHAnsi" w:hAnsiTheme="minorHAnsi" w:cstheme="minorHAnsi"/>
          <w:b/>
          <w:color w:val="003764"/>
          <w:sz w:val="28"/>
          <w:szCs w:val="28"/>
        </w:rPr>
        <w:t xml:space="preserve"> za održavanje web turističko-informacijskog sustava croatia.hr (kupnja, instalacija i konfiguracija licenci)</w:t>
      </w:r>
    </w:p>
    <w:bookmarkEnd w:id="0"/>
    <w:bookmarkEnd w:id="2"/>
    <w:p w14:paraId="1F9F0D25" w14:textId="77777777" w:rsidR="00D229B3" w:rsidRPr="00D741A3" w:rsidRDefault="00D229B3" w:rsidP="00842279">
      <w:pPr>
        <w:spacing w:line="240" w:lineRule="auto"/>
        <w:ind w:left="142"/>
        <w:jc w:val="center"/>
        <w:rPr>
          <w:rFonts w:asciiTheme="minorHAnsi" w:hAnsiTheme="minorHAnsi" w:cstheme="minorHAnsi"/>
          <w:color w:val="003764"/>
          <w:sz w:val="22"/>
          <w:szCs w:val="22"/>
        </w:rPr>
      </w:pPr>
    </w:p>
    <w:p w14:paraId="33C8142B" w14:textId="77777777" w:rsidR="00D229B3" w:rsidRPr="00D741A3" w:rsidRDefault="00D229B3" w:rsidP="00842279">
      <w:pPr>
        <w:pStyle w:val="TOCHeading"/>
        <w:spacing w:line="240" w:lineRule="auto"/>
        <w:ind w:left="142"/>
        <w:rPr>
          <w:rFonts w:asciiTheme="minorHAnsi" w:hAnsiTheme="minorHAnsi" w:cstheme="minorHAnsi"/>
          <w:lang w:val="hr-HR"/>
        </w:rPr>
      </w:pPr>
    </w:p>
    <w:p w14:paraId="1DBA734A" w14:textId="77777777" w:rsidR="00936649" w:rsidRPr="00D741A3" w:rsidRDefault="00936649" w:rsidP="00936649"/>
    <w:p w14:paraId="14E5A42B" w14:textId="77777777" w:rsidR="00936649" w:rsidRPr="00D741A3" w:rsidRDefault="00936649" w:rsidP="00936649"/>
    <w:p w14:paraId="19126CAB" w14:textId="77777777" w:rsidR="00D229B3" w:rsidRPr="00D741A3" w:rsidRDefault="00D229B3" w:rsidP="007C6689">
      <w:pPr>
        <w:spacing w:line="240" w:lineRule="auto"/>
        <w:rPr>
          <w:rFonts w:asciiTheme="minorHAnsi" w:hAnsiTheme="minorHAnsi" w:cstheme="minorHAnsi"/>
        </w:rPr>
      </w:pPr>
    </w:p>
    <w:p w14:paraId="72DF954A" w14:textId="28285F7C" w:rsidR="00D229B3" w:rsidRDefault="00D229B3" w:rsidP="00175D4E">
      <w:pPr>
        <w:spacing w:line="240" w:lineRule="auto"/>
        <w:rPr>
          <w:rFonts w:asciiTheme="minorHAnsi" w:hAnsiTheme="minorHAnsi" w:cstheme="minorHAnsi"/>
        </w:rPr>
      </w:pPr>
    </w:p>
    <w:p w14:paraId="2FE3F1AA" w14:textId="77777777" w:rsidR="00175D4E" w:rsidRPr="00D741A3" w:rsidRDefault="00175D4E" w:rsidP="00175D4E">
      <w:pPr>
        <w:spacing w:line="240" w:lineRule="auto"/>
        <w:rPr>
          <w:rFonts w:asciiTheme="minorHAnsi" w:hAnsiTheme="minorHAnsi" w:cstheme="minorHAnsi"/>
        </w:rPr>
      </w:pPr>
    </w:p>
    <w:p w14:paraId="14B4D22E" w14:textId="77777777" w:rsidR="00AB50C9" w:rsidRDefault="00AB50C9" w:rsidP="00462C0E">
      <w:pPr>
        <w:spacing w:line="240" w:lineRule="auto"/>
        <w:ind w:left="142"/>
        <w:jc w:val="center"/>
        <w:rPr>
          <w:rFonts w:asciiTheme="minorHAnsi" w:hAnsiTheme="minorHAnsi" w:cstheme="minorHAnsi"/>
          <w:color w:val="003764"/>
          <w:sz w:val="22"/>
          <w:szCs w:val="22"/>
        </w:rPr>
      </w:pPr>
    </w:p>
    <w:p w14:paraId="066F286E" w14:textId="5736F8A6" w:rsidR="00D229B3" w:rsidRPr="00DA3874" w:rsidRDefault="00462C0E" w:rsidP="00462C0E">
      <w:pPr>
        <w:spacing w:line="240" w:lineRule="auto"/>
        <w:ind w:left="142"/>
        <w:jc w:val="center"/>
        <w:rPr>
          <w:rFonts w:asciiTheme="minorHAnsi" w:hAnsiTheme="minorHAnsi" w:cstheme="minorHAnsi"/>
          <w:color w:val="003764"/>
          <w:sz w:val="22"/>
          <w:szCs w:val="22"/>
        </w:rPr>
      </w:pPr>
      <w:r w:rsidRPr="00DA3874">
        <w:rPr>
          <w:rFonts w:asciiTheme="minorHAnsi" w:hAnsiTheme="minorHAnsi" w:cstheme="minorHAnsi"/>
          <w:color w:val="003764"/>
          <w:sz w:val="22"/>
          <w:szCs w:val="22"/>
        </w:rPr>
        <w:t xml:space="preserve">U Zagrebu, </w:t>
      </w:r>
      <w:r w:rsidR="00B63D73">
        <w:rPr>
          <w:rFonts w:asciiTheme="minorHAnsi" w:hAnsiTheme="minorHAnsi" w:cstheme="minorHAnsi"/>
          <w:color w:val="003764"/>
          <w:sz w:val="22"/>
          <w:szCs w:val="22"/>
        </w:rPr>
        <w:t>veljača</w:t>
      </w:r>
      <w:r w:rsidR="00DA3874" w:rsidRPr="00DA3874">
        <w:rPr>
          <w:rFonts w:asciiTheme="minorHAnsi" w:hAnsiTheme="minorHAnsi" w:cstheme="minorHAnsi"/>
          <w:color w:val="003764"/>
          <w:sz w:val="22"/>
          <w:szCs w:val="22"/>
        </w:rPr>
        <w:t xml:space="preserve"> 2021.</w:t>
      </w:r>
      <w:r w:rsidRPr="00DA3874">
        <w:rPr>
          <w:rFonts w:asciiTheme="minorHAnsi" w:hAnsiTheme="minorHAnsi" w:cstheme="minorHAnsi"/>
          <w:color w:val="003764"/>
          <w:sz w:val="22"/>
          <w:szCs w:val="22"/>
        </w:rPr>
        <w:t xml:space="preserve"> </w:t>
      </w:r>
    </w:p>
    <w:sdt>
      <w:sdtPr>
        <w:rPr>
          <w:rFonts w:asciiTheme="minorHAnsi" w:eastAsiaTheme="minorHAnsi" w:hAnsiTheme="minorHAnsi" w:cstheme="minorHAnsi"/>
          <w:b w:val="0"/>
          <w:bCs w:val="0"/>
          <w:color w:val="auto"/>
          <w:sz w:val="24"/>
          <w:szCs w:val="24"/>
          <w:lang w:val="hr-HR"/>
        </w:rPr>
        <w:id w:val="16729860"/>
        <w:docPartObj>
          <w:docPartGallery w:val="Table of Contents"/>
          <w:docPartUnique/>
        </w:docPartObj>
      </w:sdtPr>
      <w:sdtEndPr/>
      <w:sdtContent>
        <w:p w14:paraId="716EB0D7" w14:textId="77777777" w:rsidR="00154D11" w:rsidRPr="00F46657" w:rsidRDefault="00154D11" w:rsidP="00842279">
          <w:pPr>
            <w:pStyle w:val="TOCHeading"/>
            <w:spacing w:line="240" w:lineRule="auto"/>
            <w:ind w:left="142"/>
            <w:jc w:val="center"/>
            <w:rPr>
              <w:rFonts w:asciiTheme="minorHAnsi" w:hAnsiTheme="minorHAnsi" w:cstheme="minorHAnsi"/>
              <w:b w:val="0"/>
              <w:bCs w:val="0"/>
              <w:color w:val="auto"/>
              <w:sz w:val="24"/>
              <w:szCs w:val="24"/>
              <w:lang w:val="hr-HR"/>
            </w:rPr>
          </w:pPr>
          <w:r w:rsidRPr="00F46657">
            <w:rPr>
              <w:rFonts w:asciiTheme="minorHAnsi" w:hAnsiTheme="minorHAnsi" w:cstheme="minorHAnsi"/>
              <w:b w:val="0"/>
              <w:bCs w:val="0"/>
              <w:color w:val="auto"/>
              <w:sz w:val="24"/>
              <w:szCs w:val="24"/>
              <w:lang w:val="hr-HR"/>
            </w:rPr>
            <w:t>SADRŽAJ</w:t>
          </w:r>
        </w:p>
        <w:p w14:paraId="3E8320BE" w14:textId="658BCCFC" w:rsidR="002E4537" w:rsidRPr="00F46657" w:rsidRDefault="00AA65D2" w:rsidP="00AA65D2">
          <w:pPr>
            <w:tabs>
              <w:tab w:val="left" w:pos="2184"/>
            </w:tabs>
            <w:spacing w:line="240" w:lineRule="auto"/>
            <w:ind w:left="142"/>
            <w:rPr>
              <w:rFonts w:asciiTheme="minorHAnsi" w:hAnsiTheme="minorHAnsi" w:cstheme="minorHAnsi"/>
            </w:rPr>
          </w:pPr>
          <w:r>
            <w:rPr>
              <w:rFonts w:asciiTheme="minorHAnsi" w:hAnsiTheme="minorHAnsi" w:cstheme="minorHAnsi"/>
            </w:rPr>
            <w:tab/>
          </w:r>
        </w:p>
        <w:p w14:paraId="17851BBB" w14:textId="3E23860B" w:rsidR="00E01CBF" w:rsidRDefault="00355759">
          <w:pPr>
            <w:pStyle w:val="TOC1"/>
            <w:tabs>
              <w:tab w:val="left" w:pos="480"/>
              <w:tab w:val="right" w:leader="dot" w:pos="9060"/>
            </w:tabs>
            <w:rPr>
              <w:rFonts w:asciiTheme="minorHAnsi" w:eastAsiaTheme="minorEastAsia" w:hAnsiTheme="minorHAnsi" w:cstheme="minorBidi"/>
              <w:noProof/>
              <w:sz w:val="22"/>
              <w:szCs w:val="22"/>
              <w:lang w:eastAsia="hr-HR"/>
            </w:rPr>
          </w:pPr>
          <w:r w:rsidRPr="00F46657">
            <w:rPr>
              <w:rFonts w:asciiTheme="minorHAnsi" w:hAnsiTheme="minorHAnsi" w:cstheme="minorHAnsi"/>
            </w:rPr>
            <w:fldChar w:fldCharType="begin"/>
          </w:r>
          <w:r w:rsidR="00154D11" w:rsidRPr="00F46657">
            <w:rPr>
              <w:rFonts w:asciiTheme="minorHAnsi" w:hAnsiTheme="minorHAnsi" w:cstheme="minorHAnsi"/>
            </w:rPr>
            <w:instrText xml:space="preserve"> TOC \o "1-3" \h \z \u </w:instrText>
          </w:r>
          <w:r w:rsidRPr="00F46657">
            <w:rPr>
              <w:rFonts w:asciiTheme="minorHAnsi" w:hAnsiTheme="minorHAnsi" w:cstheme="minorHAnsi"/>
            </w:rPr>
            <w:fldChar w:fldCharType="separate"/>
          </w:r>
          <w:hyperlink w:anchor="_Toc63247318" w:history="1">
            <w:r w:rsidR="00E01CBF" w:rsidRPr="00C24677">
              <w:rPr>
                <w:rStyle w:val="Hyperlink"/>
                <w:rFonts w:cstheme="minorHAnsi"/>
                <w:noProof/>
              </w:rPr>
              <w:t>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UVOD</w:t>
            </w:r>
            <w:r w:rsidR="00E01CBF">
              <w:rPr>
                <w:noProof/>
                <w:webHidden/>
              </w:rPr>
              <w:tab/>
            </w:r>
            <w:r w:rsidR="00E01CBF">
              <w:rPr>
                <w:noProof/>
                <w:webHidden/>
              </w:rPr>
              <w:fldChar w:fldCharType="begin"/>
            </w:r>
            <w:r w:rsidR="00E01CBF">
              <w:rPr>
                <w:noProof/>
                <w:webHidden/>
              </w:rPr>
              <w:instrText xml:space="preserve"> PAGEREF _Toc63247318 \h </w:instrText>
            </w:r>
            <w:r w:rsidR="00E01CBF">
              <w:rPr>
                <w:noProof/>
                <w:webHidden/>
              </w:rPr>
            </w:r>
            <w:r w:rsidR="00E01CBF">
              <w:rPr>
                <w:noProof/>
                <w:webHidden/>
              </w:rPr>
              <w:fldChar w:fldCharType="separate"/>
            </w:r>
            <w:r w:rsidR="00E01CBF">
              <w:rPr>
                <w:noProof/>
                <w:webHidden/>
              </w:rPr>
              <w:t>4</w:t>
            </w:r>
            <w:r w:rsidR="00E01CBF">
              <w:rPr>
                <w:noProof/>
                <w:webHidden/>
              </w:rPr>
              <w:fldChar w:fldCharType="end"/>
            </w:r>
          </w:hyperlink>
        </w:p>
        <w:p w14:paraId="68859DC3" w14:textId="11B7F4C6" w:rsidR="00E01CBF" w:rsidRDefault="00D20F2E">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19" w:history="1">
            <w:r w:rsidR="00E01CBF" w:rsidRPr="00C24677">
              <w:rPr>
                <w:rStyle w:val="Hyperlink"/>
                <w:rFonts w:cstheme="minorHAnsi"/>
                <w:noProof/>
              </w:rPr>
              <w:t>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OPĆI PODACI</w:t>
            </w:r>
            <w:r w:rsidR="00E01CBF">
              <w:rPr>
                <w:noProof/>
                <w:webHidden/>
              </w:rPr>
              <w:tab/>
            </w:r>
            <w:r w:rsidR="00E01CBF">
              <w:rPr>
                <w:noProof/>
                <w:webHidden/>
              </w:rPr>
              <w:fldChar w:fldCharType="begin"/>
            </w:r>
            <w:r w:rsidR="00E01CBF">
              <w:rPr>
                <w:noProof/>
                <w:webHidden/>
              </w:rPr>
              <w:instrText xml:space="preserve"> PAGEREF _Toc63247319 \h </w:instrText>
            </w:r>
            <w:r w:rsidR="00E01CBF">
              <w:rPr>
                <w:noProof/>
                <w:webHidden/>
              </w:rPr>
            </w:r>
            <w:r w:rsidR="00E01CBF">
              <w:rPr>
                <w:noProof/>
                <w:webHidden/>
              </w:rPr>
              <w:fldChar w:fldCharType="separate"/>
            </w:r>
            <w:r w:rsidR="00E01CBF">
              <w:rPr>
                <w:noProof/>
                <w:webHidden/>
              </w:rPr>
              <w:t>4</w:t>
            </w:r>
            <w:r w:rsidR="00E01CBF">
              <w:rPr>
                <w:noProof/>
                <w:webHidden/>
              </w:rPr>
              <w:fldChar w:fldCharType="end"/>
            </w:r>
          </w:hyperlink>
        </w:p>
        <w:p w14:paraId="690230F5" w14:textId="369F6007" w:rsidR="00E01CBF" w:rsidRDefault="00D20F2E">
          <w:pPr>
            <w:pStyle w:val="TOC2"/>
            <w:tabs>
              <w:tab w:val="left" w:pos="880"/>
              <w:tab w:val="right" w:leader="dot" w:pos="9060"/>
            </w:tabs>
            <w:rPr>
              <w:rFonts w:asciiTheme="minorHAnsi" w:eastAsiaTheme="minorEastAsia" w:hAnsiTheme="minorHAnsi" w:cstheme="minorBidi"/>
              <w:noProof/>
              <w:sz w:val="22"/>
              <w:szCs w:val="22"/>
              <w:lang w:eastAsia="hr-HR"/>
            </w:rPr>
          </w:pPr>
          <w:hyperlink w:anchor="_Toc63247320" w:history="1">
            <w:r w:rsidR="00E01CBF" w:rsidRPr="00C24677">
              <w:rPr>
                <w:rStyle w:val="Hyperlink"/>
                <w:rFonts w:cstheme="minorHAnsi"/>
                <w:noProof/>
              </w:rPr>
              <w:t>2.1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Podaci o Naručitelju</w:t>
            </w:r>
            <w:r w:rsidR="00E01CBF">
              <w:rPr>
                <w:noProof/>
                <w:webHidden/>
              </w:rPr>
              <w:tab/>
            </w:r>
            <w:r w:rsidR="00E01CBF">
              <w:rPr>
                <w:noProof/>
                <w:webHidden/>
              </w:rPr>
              <w:fldChar w:fldCharType="begin"/>
            </w:r>
            <w:r w:rsidR="00E01CBF">
              <w:rPr>
                <w:noProof/>
                <w:webHidden/>
              </w:rPr>
              <w:instrText xml:space="preserve"> PAGEREF _Toc63247320 \h </w:instrText>
            </w:r>
            <w:r w:rsidR="00E01CBF">
              <w:rPr>
                <w:noProof/>
                <w:webHidden/>
              </w:rPr>
            </w:r>
            <w:r w:rsidR="00E01CBF">
              <w:rPr>
                <w:noProof/>
                <w:webHidden/>
              </w:rPr>
              <w:fldChar w:fldCharType="separate"/>
            </w:r>
            <w:r w:rsidR="00E01CBF">
              <w:rPr>
                <w:noProof/>
                <w:webHidden/>
              </w:rPr>
              <w:t>4</w:t>
            </w:r>
            <w:r w:rsidR="00E01CBF">
              <w:rPr>
                <w:noProof/>
                <w:webHidden/>
              </w:rPr>
              <w:fldChar w:fldCharType="end"/>
            </w:r>
          </w:hyperlink>
        </w:p>
        <w:p w14:paraId="141D0F28" w14:textId="6BDA0F31" w:rsidR="00E01CBF" w:rsidRDefault="00D20F2E">
          <w:pPr>
            <w:pStyle w:val="TOC2"/>
            <w:tabs>
              <w:tab w:val="left" w:pos="880"/>
              <w:tab w:val="right" w:leader="dot" w:pos="9060"/>
            </w:tabs>
            <w:rPr>
              <w:rFonts w:asciiTheme="minorHAnsi" w:eastAsiaTheme="minorEastAsia" w:hAnsiTheme="minorHAnsi" w:cstheme="minorBidi"/>
              <w:noProof/>
              <w:sz w:val="22"/>
              <w:szCs w:val="22"/>
              <w:lang w:eastAsia="hr-HR"/>
            </w:rPr>
          </w:pPr>
          <w:hyperlink w:anchor="_Toc63247321" w:history="1">
            <w:r w:rsidR="00E01CBF" w:rsidRPr="00C24677">
              <w:rPr>
                <w:rStyle w:val="Hyperlink"/>
                <w:rFonts w:cstheme="minorHAnsi"/>
                <w:noProof/>
              </w:rPr>
              <w:t>2.2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Popis gospodarskih  subjekata koji su u sukobu interesa</w:t>
            </w:r>
            <w:r w:rsidR="00E01CBF">
              <w:rPr>
                <w:noProof/>
                <w:webHidden/>
              </w:rPr>
              <w:tab/>
            </w:r>
            <w:r w:rsidR="00E01CBF">
              <w:rPr>
                <w:noProof/>
                <w:webHidden/>
              </w:rPr>
              <w:fldChar w:fldCharType="begin"/>
            </w:r>
            <w:r w:rsidR="00E01CBF">
              <w:rPr>
                <w:noProof/>
                <w:webHidden/>
              </w:rPr>
              <w:instrText xml:space="preserve"> PAGEREF _Toc63247321 \h </w:instrText>
            </w:r>
            <w:r w:rsidR="00E01CBF">
              <w:rPr>
                <w:noProof/>
                <w:webHidden/>
              </w:rPr>
            </w:r>
            <w:r w:rsidR="00E01CBF">
              <w:rPr>
                <w:noProof/>
                <w:webHidden/>
              </w:rPr>
              <w:fldChar w:fldCharType="separate"/>
            </w:r>
            <w:r w:rsidR="00E01CBF">
              <w:rPr>
                <w:noProof/>
                <w:webHidden/>
              </w:rPr>
              <w:t>4</w:t>
            </w:r>
            <w:r w:rsidR="00E01CBF">
              <w:rPr>
                <w:noProof/>
                <w:webHidden/>
              </w:rPr>
              <w:fldChar w:fldCharType="end"/>
            </w:r>
          </w:hyperlink>
        </w:p>
        <w:p w14:paraId="39DB3771" w14:textId="1F90ED09" w:rsidR="00E01CBF" w:rsidRDefault="00D20F2E">
          <w:pPr>
            <w:pStyle w:val="TOC2"/>
            <w:tabs>
              <w:tab w:val="left" w:pos="880"/>
              <w:tab w:val="right" w:leader="dot" w:pos="9060"/>
            </w:tabs>
            <w:rPr>
              <w:rFonts w:asciiTheme="minorHAnsi" w:eastAsiaTheme="minorEastAsia" w:hAnsiTheme="minorHAnsi" w:cstheme="minorBidi"/>
              <w:noProof/>
              <w:sz w:val="22"/>
              <w:szCs w:val="22"/>
              <w:lang w:eastAsia="hr-HR"/>
            </w:rPr>
          </w:pPr>
          <w:hyperlink w:anchor="_Toc63247322" w:history="1">
            <w:r w:rsidR="00E01CBF" w:rsidRPr="00C24677">
              <w:rPr>
                <w:rStyle w:val="Hyperlink"/>
                <w:rFonts w:cstheme="minorHAnsi"/>
                <w:noProof/>
              </w:rPr>
              <w:t>2.3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Sadržaj dokumentacije za nadmetanje</w:t>
            </w:r>
            <w:r w:rsidR="00E01CBF">
              <w:rPr>
                <w:noProof/>
                <w:webHidden/>
              </w:rPr>
              <w:tab/>
            </w:r>
            <w:r w:rsidR="00E01CBF">
              <w:rPr>
                <w:noProof/>
                <w:webHidden/>
              </w:rPr>
              <w:fldChar w:fldCharType="begin"/>
            </w:r>
            <w:r w:rsidR="00E01CBF">
              <w:rPr>
                <w:noProof/>
                <w:webHidden/>
              </w:rPr>
              <w:instrText xml:space="preserve"> PAGEREF _Toc63247322 \h </w:instrText>
            </w:r>
            <w:r w:rsidR="00E01CBF">
              <w:rPr>
                <w:noProof/>
                <w:webHidden/>
              </w:rPr>
            </w:r>
            <w:r w:rsidR="00E01CBF">
              <w:rPr>
                <w:noProof/>
                <w:webHidden/>
              </w:rPr>
              <w:fldChar w:fldCharType="separate"/>
            </w:r>
            <w:r w:rsidR="00E01CBF">
              <w:rPr>
                <w:noProof/>
                <w:webHidden/>
              </w:rPr>
              <w:t>5</w:t>
            </w:r>
            <w:r w:rsidR="00E01CBF">
              <w:rPr>
                <w:noProof/>
                <w:webHidden/>
              </w:rPr>
              <w:fldChar w:fldCharType="end"/>
            </w:r>
          </w:hyperlink>
        </w:p>
        <w:p w14:paraId="29EAAF96" w14:textId="75F42540" w:rsidR="00E01CBF" w:rsidRDefault="00D20F2E">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3" w:history="1">
            <w:r w:rsidR="00E01CBF" w:rsidRPr="00C24677">
              <w:rPr>
                <w:rStyle w:val="Hyperlink"/>
                <w:rFonts w:cstheme="minorHAnsi"/>
                <w:noProof/>
              </w:rPr>
              <w:t>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KOMUNIKACIJA S NARUČITELJEM</w:t>
            </w:r>
            <w:r w:rsidR="00E01CBF">
              <w:rPr>
                <w:noProof/>
                <w:webHidden/>
              </w:rPr>
              <w:tab/>
            </w:r>
            <w:r w:rsidR="00E01CBF">
              <w:rPr>
                <w:noProof/>
                <w:webHidden/>
              </w:rPr>
              <w:fldChar w:fldCharType="begin"/>
            </w:r>
            <w:r w:rsidR="00E01CBF">
              <w:rPr>
                <w:noProof/>
                <w:webHidden/>
              </w:rPr>
              <w:instrText xml:space="preserve"> PAGEREF _Toc63247323 \h </w:instrText>
            </w:r>
            <w:r w:rsidR="00E01CBF">
              <w:rPr>
                <w:noProof/>
                <w:webHidden/>
              </w:rPr>
            </w:r>
            <w:r w:rsidR="00E01CBF">
              <w:rPr>
                <w:noProof/>
                <w:webHidden/>
              </w:rPr>
              <w:fldChar w:fldCharType="separate"/>
            </w:r>
            <w:r w:rsidR="00E01CBF">
              <w:rPr>
                <w:noProof/>
                <w:webHidden/>
              </w:rPr>
              <w:t>5</w:t>
            </w:r>
            <w:r w:rsidR="00E01CBF">
              <w:rPr>
                <w:noProof/>
                <w:webHidden/>
              </w:rPr>
              <w:fldChar w:fldCharType="end"/>
            </w:r>
          </w:hyperlink>
        </w:p>
        <w:p w14:paraId="2B5ED68D" w14:textId="52D5D1D6" w:rsidR="00E01CBF" w:rsidRDefault="00D20F2E">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4" w:history="1">
            <w:r w:rsidR="00E01CBF" w:rsidRPr="00C24677">
              <w:rPr>
                <w:rStyle w:val="Hyperlink"/>
                <w:noProof/>
              </w:rPr>
              <w:t>4.</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OPIS KONTEKSTA I OKOLNOSTI NABAVE</w:t>
            </w:r>
            <w:r w:rsidR="00E01CBF">
              <w:rPr>
                <w:noProof/>
                <w:webHidden/>
              </w:rPr>
              <w:tab/>
            </w:r>
            <w:r w:rsidR="00E01CBF">
              <w:rPr>
                <w:noProof/>
                <w:webHidden/>
              </w:rPr>
              <w:fldChar w:fldCharType="begin"/>
            </w:r>
            <w:r w:rsidR="00E01CBF">
              <w:rPr>
                <w:noProof/>
                <w:webHidden/>
              </w:rPr>
              <w:instrText xml:space="preserve"> PAGEREF _Toc63247324 \h </w:instrText>
            </w:r>
            <w:r w:rsidR="00E01CBF">
              <w:rPr>
                <w:noProof/>
                <w:webHidden/>
              </w:rPr>
            </w:r>
            <w:r w:rsidR="00E01CBF">
              <w:rPr>
                <w:noProof/>
                <w:webHidden/>
              </w:rPr>
              <w:fldChar w:fldCharType="separate"/>
            </w:r>
            <w:r w:rsidR="00E01CBF">
              <w:rPr>
                <w:noProof/>
                <w:webHidden/>
              </w:rPr>
              <w:t>6</w:t>
            </w:r>
            <w:r w:rsidR="00E01CBF">
              <w:rPr>
                <w:noProof/>
                <w:webHidden/>
              </w:rPr>
              <w:fldChar w:fldCharType="end"/>
            </w:r>
          </w:hyperlink>
        </w:p>
        <w:p w14:paraId="70599684" w14:textId="7D6EA1DB" w:rsidR="00E01CBF" w:rsidRDefault="00D20F2E">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5" w:history="1">
            <w:r w:rsidR="00E01CBF" w:rsidRPr="00C24677">
              <w:rPr>
                <w:rStyle w:val="Hyperlink"/>
                <w:rFonts w:cstheme="minorHAnsi"/>
                <w:noProof/>
              </w:rPr>
              <w:t>5.</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OPIS PREDMETA NABAVE</w:t>
            </w:r>
            <w:r w:rsidR="00E01CBF">
              <w:rPr>
                <w:noProof/>
                <w:webHidden/>
              </w:rPr>
              <w:tab/>
            </w:r>
            <w:r w:rsidR="00E01CBF">
              <w:rPr>
                <w:noProof/>
                <w:webHidden/>
              </w:rPr>
              <w:fldChar w:fldCharType="begin"/>
            </w:r>
            <w:r w:rsidR="00E01CBF">
              <w:rPr>
                <w:noProof/>
                <w:webHidden/>
              </w:rPr>
              <w:instrText xml:space="preserve"> PAGEREF _Toc63247325 \h </w:instrText>
            </w:r>
            <w:r w:rsidR="00E01CBF">
              <w:rPr>
                <w:noProof/>
                <w:webHidden/>
              </w:rPr>
            </w:r>
            <w:r w:rsidR="00E01CBF">
              <w:rPr>
                <w:noProof/>
                <w:webHidden/>
              </w:rPr>
              <w:fldChar w:fldCharType="separate"/>
            </w:r>
            <w:r w:rsidR="00E01CBF">
              <w:rPr>
                <w:noProof/>
                <w:webHidden/>
              </w:rPr>
              <w:t>7</w:t>
            </w:r>
            <w:r w:rsidR="00E01CBF">
              <w:rPr>
                <w:noProof/>
                <w:webHidden/>
              </w:rPr>
              <w:fldChar w:fldCharType="end"/>
            </w:r>
          </w:hyperlink>
        </w:p>
        <w:p w14:paraId="37F0481B" w14:textId="0B07F32D" w:rsidR="00E01CBF" w:rsidRDefault="00D20F2E">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6" w:history="1">
            <w:r w:rsidR="00E01CBF" w:rsidRPr="00C24677">
              <w:rPr>
                <w:rStyle w:val="Hyperlink"/>
                <w:rFonts w:cstheme="minorHAnsi"/>
                <w:noProof/>
              </w:rPr>
              <w:t>6.</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PROCIJENJENA VRIJEDNOST NABAVE</w:t>
            </w:r>
            <w:r w:rsidR="00E01CBF">
              <w:rPr>
                <w:noProof/>
                <w:webHidden/>
              </w:rPr>
              <w:tab/>
            </w:r>
            <w:r w:rsidR="00E01CBF">
              <w:rPr>
                <w:noProof/>
                <w:webHidden/>
              </w:rPr>
              <w:fldChar w:fldCharType="begin"/>
            </w:r>
            <w:r w:rsidR="00E01CBF">
              <w:rPr>
                <w:noProof/>
                <w:webHidden/>
              </w:rPr>
              <w:instrText xml:space="preserve"> PAGEREF _Toc63247326 \h </w:instrText>
            </w:r>
            <w:r w:rsidR="00E01CBF">
              <w:rPr>
                <w:noProof/>
                <w:webHidden/>
              </w:rPr>
            </w:r>
            <w:r w:rsidR="00E01CBF">
              <w:rPr>
                <w:noProof/>
                <w:webHidden/>
              </w:rPr>
              <w:fldChar w:fldCharType="separate"/>
            </w:r>
            <w:r w:rsidR="00E01CBF">
              <w:rPr>
                <w:noProof/>
                <w:webHidden/>
              </w:rPr>
              <w:t>9</w:t>
            </w:r>
            <w:r w:rsidR="00E01CBF">
              <w:rPr>
                <w:noProof/>
                <w:webHidden/>
              </w:rPr>
              <w:fldChar w:fldCharType="end"/>
            </w:r>
          </w:hyperlink>
        </w:p>
        <w:p w14:paraId="180AFAEB" w14:textId="0B1F04C2" w:rsidR="00E01CBF" w:rsidRDefault="00D20F2E">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7" w:history="1">
            <w:r w:rsidR="00E01CBF" w:rsidRPr="00C24677">
              <w:rPr>
                <w:rStyle w:val="Hyperlink"/>
                <w:rFonts w:cstheme="minorHAnsi"/>
                <w:noProof/>
              </w:rPr>
              <w:t>7.</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NUĐENJE GRUPA ILI DIJELOVA PREDMETA NABAVE</w:t>
            </w:r>
            <w:r w:rsidR="00E01CBF">
              <w:rPr>
                <w:noProof/>
                <w:webHidden/>
              </w:rPr>
              <w:tab/>
            </w:r>
            <w:r w:rsidR="00E01CBF">
              <w:rPr>
                <w:noProof/>
                <w:webHidden/>
              </w:rPr>
              <w:fldChar w:fldCharType="begin"/>
            </w:r>
            <w:r w:rsidR="00E01CBF">
              <w:rPr>
                <w:noProof/>
                <w:webHidden/>
              </w:rPr>
              <w:instrText xml:space="preserve"> PAGEREF _Toc63247327 \h </w:instrText>
            </w:r>
            <w:r w:rsidR="00E01CBF">
              <w:rPr>
                <w:noProof/>
                <w:webHidden/>
              </w:rPr>
            </w:r>
            <w:r w:rsidR="00E01CBF">
              <w:rPr>
                <w:noProof/>
                <w:webHidden/>
              </w:rPr>
              <w:fldChar w:fldCharType="separate"/>
            </w:r>
            <w:r w:rsidR="00E01CBF">
              <w:rPr>
                <w:noProof/>
                <w:webHidden/>
              </w:rPr>
              <w:t>9</w:t>
            </w:r>
            <w:r w:rsidR="00E01CBF">
              <w:rPr>
                <w:noProof/>
                <w:webHidden/>
              </w:rPr>
              <w:fldChar w:fldCharType="end"/>
            </w:r>
          </w:hyperlink>
        </w:p>
        <w:p w14:paraId="7848CB4E" w14:textId="50BDE7EA" w:rsidR="00E01CBF" w:rsidRDefault="00D20F2E">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8" w:history="1">
            <w:r w:rsidR="00E01CBF" w:rsidRPr="00C24677">
              <w:rPr>
                <w:rStyle w:val="Hyperlink"/>
                <w:rFonts w:cstheme="minorHAnsi"/>
                <w:noProof/>
              </w:rPr>
              <w:t>8.</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ZAJEDNICA PONUDITELJA</w:t>
            </w:r>
            <w:r w:rsidR="00E01CBF">
              <w:rPr>
                <w:noProof/>
                <w:webHidden/>
              </w:rPr>
              <w:tab/>
            </w:r>
            <w:r w:rsidR="00E01CBF">
              <w:rPr>
                <w:noProof/>
                <w:webHidden/>
              </w:rPr>
              <w:fldChar w:fldCharType="begin"/>
            </w:r>
            <w:r w:rsidR="00E01CBF">
              <w:rPr>
                <w:noProof/>
                <w:webHidden/>
              </w:rPr>
              <w:instrText xml:space="preserve"> PAGEREF _Toc63247328 \h </w:instrText>
            </w:r>
            <w:r w:rsidR="00E01CBF">
              <w:rPr>
                <w:noProof/>
                <w:webHidden/>
              </w:rPr>
            </w:r>
            <w:r w:rsidR="00E01CBF">
              <w:rPr>
                <w:noProof/>
                <w:webHidden/>
              </w:rPr>
              <w:fldChar w:fldCharType="separate"/>
            </w:r>
            <w:r w:rsidR="00E01CBF">
              <w:rPr>
                <w:noProof/>
                <w:webHidden/>
              </w:rPr>
              <w:t>9</w:t>
            </w:r>
            <w:r w:rsidR="00E01CBF">
              <w:rPr>
                <w:noProof/>
                <w:webHidden/>
              </w:rPr>
              <w:fldChar w:fldCharType="end"/>
            </w:r>
          </w:hyperlink>
        </w:p>
        <w:p w14:paraId="1BAC698C" w14:textId="5493C769" w:rsidR="00E01CBF" w:rsidRDefault="00D20F2E">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63247329" w:history="1">
            <w:r w:rsidR="00E01CBF" w:rsidRPr="00C24677">
              <w:rPr>
                <w:rStyle w:val="Hyperlink"/>
                <w:rFonts w:cstheme="minorHAnsi"/>
                <w:noProof/>
              </w:rPr>
              <w:t>9.</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TEHNIČKA SPECIFIKACIJA, VRSTA I KVALITETA PREDMETA NABAVE</w:t>
            </w:r>
            <w:r w:rsidR="00E01CBF">
              <w:rPr>
                <w:noProof/>
                <w:webHidden/>
              </w:rPr>
              <w:tab/>
            </w:r>
            <w:r w:rsidR="00E01CBF">
              <w:rPr>
                <w:noProof/>
                <w:webHidden/>
              </w:rPr>
              <w:fldChar w:fldCharType="begin"/>
            </w:r>
            <w:r w:rsidR="00E01CBF">
              <w:rPr>
                <w:noProof/>
                <w:webHidden/>
              </w:rPr>
              <w:instrText xml:space="preserve"> PAGEREF _Toc63247329 \h </w:instrText>
            </w:r>
            <w:r w:rsidR="00E01CBF">
              <w:rPr>
                <w:noProof/>
                <w:webHidden/>
              </w:rPr>
            </w:r>
            <w:r w:rsidR="00E01CBF">
              <w:rPr>
                <w:noProof/>
                <w:webHidden/>
              </w:rPr>
              <w:fldChar w:fldCharType="separate"/>
            </w:r>
            <w:r w:rsidR="00E01CBF">
              <w:rPr>
                <w:noProof/>
                <w:webHidden/>
              </w:rPr>
              <w:t>10</w:t>
            </w:r>
            <w:r w:rsidR="00E01CBF">
              <w:rPr>
                <w:noProof/>
                <w:webHidden/>
              </w:rPr>
              <w:fldChar w:fldCharType="end"/>
            </w:r>
          </w:hyperlink>
        </w:p>
        <w:p w14:paraId="4059DD3A" w14:textId="5D5F61AA"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0" w:history="1">
            <w:r w:rsidR="00E01CBF" w:rsidRPr="00C24677">
              <w:rPr>
                <w:rStyle w:val="Hyperlink"/>
                <w:rFonts w:cstheme="minorHAnsi"/>
                <w:noProof/>
              </w:rPr>
              <w:t>10.</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PREDVIĐENA KOLIČINA PREDMETA NABAVE</w:t>
            </w:r>
            <w:r w:rsidR="00E01CBF">
              <w:rPr>
                <w:noProof/>
                <w:webHidden/>
              </w:rPr>
              <w:tab/>
            </w:r>
            <w:r w:rsidR="00E01CBF">
              <w:rPr>
                <w:noProof/>
                <w:webHidden/>
              </w:rPr>
              <w:fldChar w:fldCharType="begin"/>
            </w:r>
            <w:r w:rsidR="00E01CBF">
              <w:rPr>
                <w:noProof/>
                <w:webHidden/>
              </w:rPr>
              <w:instrText xml:space="preserve"> PAGEREF _Toc63247330 \h </w:instrText>
            </w:r>
            <w:r w:rsidR="00E01CBF">
              <w:rPr>
                <w:noProof/>
                <w:webHidden/>
              </w:rPr>
            </w:r>
            <w:r w:rsidR="00E01CBF">
              <w:rPr>
                <w:noProof/>
                <w:webHidden/>
              </w:rPr>
              <w:fldChar w:fldCharType="separate"/>
            </w:r>
            <w:r w:rsidR="00E01CBF">
              <w:rPr>
                <w:noProof/>
                <w:webHidden/>
              </w:rPr>
              <w:t>10</w:t>
            </w:r>
            <w:r w:rsidR="00E01CBF">
              <w:rPr>
                <w:noProof/>
                <w:webHidden/>
              </w:rPr>
              <w:fldChar w:fldCharType="end"/>
            </w:r>
          </w:hyperlink>
        </w:p>
        <w:p w14:paraId="5288CAD8" w14:textId="2CEB697A"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1" w:history="1">
            <w:r w:rsidR="00E01CBF" w:rsidRPr="00C24677">
              <w:rPr>
                <w:rStyle w:val="Hyperlink"/>
                <w:rFonts w:cstheme="minorHAnsi"/>
                <w:noProof/>
              </w:rPr>
              <w:t>11.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MJESTO IZVRŠENJA UGOVORA</w:t>
            </w:r>
            <w:r w:rsidR="00E01CBF">
              <w:rPr>
                <w:noProof/>
                <w:webHidden/>
              </w:rPr>
              <w:tab/>
            </w:r>
            <w:r w:rsidR="00E01CBF">
              <w:rPr>
                <w:noProof/>
                <w:webHidden/>
              </w:rPr>
              <w:fldChar w:fldCharType="begin"/>
            </w:r>
            <w:r w:rsidR="00E01CBF">
              <w:rPr>
                <w:noProof/>
                <w:webHidden/>
              </w:rPr>
              <w:instrText xml:space="preserve"> PAGEREF _Toc63247331 \h </w:instrText>
            </w:r>
            <w:r w:rsidR="00E01CBF">
              <w:rPr>
                <w:noProof/>
                <w:webHidden/>
              </w:rPr>
            </w:r>
            <w:r w:rsidR="00E01CBF">
              <w:rPr>
                <w:noProof/>
                <w:webHidden/>
              </w:rPr>
              <w:fldChar w:fldCharType="separate"/>
            </w:r>
            <w:r w:rsidR="00E01CBF">
              <w:rPr>
                <w:noProof/>
                <w:webHidden/>
              </w:rPr>
              <w:t>12</w:t>
            </w:r>
            <w:r w:rsidR="00E01CBF">
              <w:rPr>
                <w:noProof/>
                <w:webHidden/>
              </w:rPr>
              <w:fldChar w:fldCharType="end"/>
            </w:r>
          </w:hyperlink>
        </w:p>
        <w:p w14:paraId="64DA92F6" w14:textId="317C3C78"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2" w:history="1">
            <w:r w:rsidR="00E01CBF" w:rsidRPr="00C24677">
              <w:rPr>
                <w:rStyle w:val="Hyperlink"/>
                <w:rFonts w:cstheme="minorHAnsi"/>
                <w:noProof/>
              </w:rPr>
              <w:t>12.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ROK ISPORUKE I NAČIN PLAĆANJA</w:t>
            </w:r>
            <w:r w:rsidR="00E01CBF">
              <w:rPr>
                <w:noProof/>
                <w:webHidden/>
              </w:rPr>
              <w:tab/>
            </w:r>
            <w:r w:rsidR="00E01CBF">
              <w:rPr>
                <w:noProof/>
                <w:webHidden/>
              </w:rPr>
              <w:fldChar w:fldCharType="begin"/>
            </w:r>
            <w:r w:rsidR="00E01CBF">
              <w:rPr>
                <w:noProof/>
                <w:webHidden/>
              </w:rPr>
              <w:instrText xml:space="preserve"> PAGEREF _Toc63247332 \h </w:instrText>
            </w:r>
            <w:r w:rsidR="00E01CBF">
              <w:rPr>
                <w:noProof/>
                <w:webHidden/>
              </w:rPr>
            </w:r>
            <w:r w:rsidR="00E01CBF">
              <w:rPr>
                <w:noProof/>
                <w:webHidden/>
              </w:rPr>
              <w:fldChar w:fldCharType="separate"/>
            </w:r>
            <w:r w:rsidR="00E01CBF">
              <w:rPr>
                <w:noProof/>
                <w:webHidden/>
              </w:rPr>
              <w:t>12</w:t>
            </w:r>
            <w:r w:rsidR="00E01CBF">
              <w:rPr>
                <w:noProof/>
                <w:webHidden/>
              </w:rPr>
              <w:fldChar w:fldCharType="end"/>
            </w:r>
          </w:hyperlink>
        </w:p>
        <w:p w14:paraId="3044E70C" w14:textId="4942EFF0"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3" w:history="1">
            <w:r w:rsidR="00E01CBF" w:rsidRPr="00C24677">
              <w:rPr>
                <w:rStyle w:val="Hyperlink"/>
                <w:rFonts w:cstheme="minorHAnsi"/>
                <w:noProof/>
              </w:rPr>
              <w:t>13.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BITNI UVJETI I NAČIN SKLAPANJA UGOVORA</w:t>
            </w:r>
            <w:r w:rsidR="00E01CBF">
              <w:rPr>
                <w:noProof/>
                <w:webHidden/>
              </w:rPr>
              <w:tab/>
            </w:r>
            <w:r w:rsidR="00E01CBF">
              <w:rPr>
                <w:noProof/>
                <w:webHidden/>
              </w:rPr>
              <w:fldChar w:fldCharType="begin"/>
            </w:r>
            <w:r w:rsidR="00E01CBF">
              <w:rPr>
                <w:noProof/>
                <w:webHidden/>
              </w:rPr>
              <w:instrText xml:space="preserve"> PAGEREF _Toc63247333 \h </w:instrText>
            </w:r>
            <w:r w:rsidR="00E01CBF">
              <w:rPr>
                <w:noProof/>
                <w:webHidden/>
              </w:rPr>
            </w:r>
            <w:r w:rsidR="00E01CBF">
              <w:rPr>
                <w:noProof/>
                <w:webHidden/>
              </w:rPr>
              <w:fldChar w:fldCharType="separate"/>
            </w:r>
            <w:r w:rsidR="00E01CBF">
              <w:rPr>
                <w:noProof/>
                <w:webHidden/>
              </w:rPr>
              <w:t>12</w:t>
            </w:r>
            <w:r w:rsidR="00E01CBF">
              <w:rPr>
                <w:noProof/>
                <w:webHidden/>
              </w:rPr>
              <w:fldChar w:fldCharType="end"/>
            </w:r>
          </w:hyperlink>
        </w:p>
        <w:p w14:paraId="5E607E9D" w14:textId="3CA8165E"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4" w:history="1">
            <w:r w:rsidR="00E01CBF" w:rsidRPr="00C24677">
              <w:rPr>
                <w:rStyle w:val="Hyperlink"/>
                <w:rFonts w:cstheme="minorHAnsi"/>
                <w:noProof/>
              </w:rPr>
              <w:t>14.</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RAZLOZI ISKLJUČENJA PONUDITELJA</w:t>
            </w:r>
            <w:r w:rsidR="00E01CBF">
              <w:rPr>
                <w:noProof/>
                <w:webHidden/>
              </w:rPr>
              <w:tab/>
            </w:r>
            <w:r w:rsidR="00E01CBF">
              <w:rPr>
                <w:noProof/>
                <w:webHidden/>
              </w:rPr>
              <w:fldChar w:fldCharType="begin"/>
            </w:r>
            <w:r w:rsidR="00E01CBF">
              <w:rPr>
                <w:noProof/>
                <w:webHidden/>
              </w:rPr>
              <w:instrText xml:space="preserve"> PAGEREF _Toc63247334 \h </w:instrText>
            </w:r>
            <w:r w:rsidR="00E01CBF">
              <w:rPr>
                <w:noProof/>
                <w:webHidden/>
              </w:rPr>
            </w:r>
            <w:r w:rsidR="00E01CBF">
              <w:rPr>
                <w:noProof/>
                <w:webHidden/>
              </w:rPr>
              <w:fldChar w:fldCharType="separate"/>
            </w:r>
            <w:r w:rsidR="00E01CBF">
              <w:rPr>
                <w:noProof/>
                <w:webHidden/>
              </w:rPr>
              <w:t>13</w:t>
            </w:r>
            <w:r w:rsidR="00E01CBF">
              <w:rPr>
                <w:noProof/>
                <w:webHidden/>
              </w:rPr>
              <w:fldChar w:fldCharType="end"/>
            </w:r>
          </w:hyperlink>
        </w:p>
        <w:p w14:paraId="36E64346" w14:textId="0E5B54CD"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35" w:history="1">
            <w:r w:rsidR="00E01CBF" w:rsidRPr="00C24677">
              <w:rPr>
                <w:rStyle w:val="Hyperlink"/>
                <w:rFonts w:cstheme="minorHAnsi"/>
                <w:noProof/>
              </w:rPr>
              <w:t>14.1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Obvezni razlozi isključenja Ponuditelja te dokumenti kojima Ponuditelj dokazuje da ne postoje obavezni razlozi za isključenje</w:t>
            </w:r>
            <w:r w:rsidR="00E01CBF">
              <w:rPr>
                <w:noProof/>
                <w:webHidden/>
              </w:rPr>
              <w:tab/>
            </w:r>
            <w:r w:rsidR="00E01CBF">
              <w:rPr>
                <w:noProof/>
                <w:webHidden/>
              </w:rPr>
              <w:fldChar w:fldCharType="begin"/>
            </w:r>
            <w:r w:rsidR="00E01CBF">
              <w:rPr>
                <w:noProof/>
                <w:webHidden/>
              </w:rPr>
              <w:instrText xml:space="preserve"> PAGEREF _Toc63247335 \h </w:instrText>
            </w:r>
            <w:r w:rsidR="00E01CBF">
              <w:rPr>
                <w:noProof/>
                <w:webHidden/>
              </w:rPr>
            </w:r>
            <w:r w:rsidR="00E01CBF">
              <w:rPr>
                <w:noProof/>
                <w:webHidden/>
              </w:rPr>
              <w:fldChar w:fldCharType="separate"/>
            </w:r>
            <w:r w:rsidR="00E01CBF">
              <w:rPr>
                <w:noProof/>
                <w:webHidden/>
              </w:rPr>
              <w:t>13</w:t>
            </w:r>
            <w:r w:rsidR="00E01CBF">
              <w:rPr>
                <w:noProof/>
                <w:webHidden/>
              </w:rPr>
              <w:fldChar w:fldCharType="end"/>
            </w:r>
          </w:hyperlink>
        </w:p>
        <w:p w14:paraId="3AAFA008" w14:textId="0847D172" w:rsidR="00E01CBF" w:rsidRDefault="00D20F2E">
          <w:pPr>
            <w:pStyle w:val="TOC3"/>
            <w:tabs>
              <w:tab w:val="left" w:pos="1540"/>
              <w:tab w:val="right" w:leader="dot" w:pos="9060"/>
            </w:tabs>
            <w:rPr>
              <w:rFonts w:asciiTheme="minorHAnsi" w:eastAsiaTheme="minorEastAsia" w:hAnsiTheme="minorHAnsi" w:cstheme="minorBidi"/>
              <w:noProof/>
              <w:sz w:val="22"/>
              <w:szCs w:val="22"/>
              <w:lang w:eastAsia="hr-HR"/>
            </w:rPr>
          </w:pPr>
          <w:hyperlink w:anchor="_Toc63247336" w:history="1">
            <w:r w:rsidR="00E01CBF" w:rsidRPr="00C24677">
              <w:rPr>
                <w:rStyle w:val="Hyperlink"/>
                <w:rFonts w:cstheme="minorHAnsi"/>
                <w:b/>
                <w:noProof/>
              </w:rPr>
              <w:t>14.1.1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b/>
                <w:noProof/>
              </w:rPr>
              <w:t>Razlozi zbog kojih je Naručitelj obvezan isključiti Ponuditelja iz postupka nabave:</w:t>
            </w:r>
            <w:r w:rsidR="00E01CBF">
              <w:rPr>
                <w:noProof/>
                <w:webHidden/>
              </w:rPr>
              <w:tab/>
            </w:r>
            <w:r w:rsidR="00E01CBF">
              <w:rPr>
                <w:noProof/>
                <w:webHidden/>
              </w:rPr>
              <w:fldChar w:fldCharType="begin"/>
            </w:r>
            <w:r w:rsidR="00E01CBF">
              <w:rPr>
                <w:noProof/>
                <w:webHidden/>
              </w:rPr>
              <w:instrText xml:space="preserve"> PAGEREF _Toc63247336 \h </w:instrText>
            </w:r>
            <w:r w:rsidR="00E01CBF">
              <w:rPr>
                <w:noProof/>
                <w:webHidden/>
              </w:rPr>
            </w:r>
            <w:r w:rsidR="00E01CBF">
              <w:rPr>
                <w:noProof/>
                <w:webHidden/>
              </w:rPr>
              <w:fldChar w:fldCharType="separate"/>
            </w:r>
            <w:r w:rsidR="00E01CBF">
              <w:rPr>
                <w:noProof/>
                <w:webHidden/>
              </w:rPr>
              <w:t>13</w:t>
            </w:r>
            <w:r w:rsidR="00E01CBF">
              <w:rPr>
                <w:noProof/>
                <w:webHidden/>
              </w:rPr>
              <w:fldChar w:fldCharType="end"/>
            </w:r>
          </w:hyperlink>
        </w:p>
        <w:p w14:paraId="7E9B374F" w14:textId="5385DA9B" w:rsidR="00E01CBF" w:rsidRDefault="00D20F2E">
          <w:pPr>
            <w:pStyle w:val="TOC3"/>
            <w:tabs>
              <w:tab w:val="left" w:pos="1540"/>
              <w:tab w:val="right" w:leader="dot" w:pos="9060"/>
            </w:tabs>
            <w:rPr>
              <w:rFonts w:asciiTheme="minorHAnsi" w:eastAsiaTheme="minorEastAsia" w:hAnsiTheme="minorHAnsi" w:cstheme="minorBidi"/>
              <w:noProof/>
              <w:sz w:val="22"/>
              <w:szCs w:val="22"/>
              <w:lang w:eastAsia="hr-HR"/>
            </w:rPr>
          </w:pPr>
          <w:hyperlink w:anchor="_Toc63247337" w:history="1">
            <w:r w:rsidR="00E01CBF" w:rsidRPr="00C24677">
              <w:rPr>
                <w:rStyle w:val="Hyperlink"/>
                <w:rFonts w:cstheme="minorHAnsi"/>
                <w:b/>
                <w:noProof/>
              </w:rPr>
              <w:t>14.1.2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b/>
                <w:noProof/>
              </w:rPr>
              <w:t>Dokumenti kojima Ponuditelj dokazuje da ne postoje obavezni razlozi za isključenje:</w:t>
            </w:r>
            <w:r w:rsidR="00E01CBF">
              <w:rPr>
                <w:noProof/>
                <w:webHidden/>
              </w:rPr>
              <w:tab/>
            </w:r>
            <w:r w:rsidR="00E01CBF">
              <w:rPr>
                <w:noProof/>
                <w:webHidden/>
              </w:rPr>
              <w:fldChar w:fldCharType="begin"/>
            </w:r>
            <w:r w:rsidR="00E01CBF">
              <w:rPr>
                <w:noProof/>
                <w:webHidden/>
              </w:rPr>
              <w:instrText xml:space="preserve"> PAGEREF _Toc63247337 \h </w:instrText>
            </w:r>
            <w:r w:rsidR="00E01CBF">
              <w:rPr>
                <w:noProof/>
                <w:webHidden/>
              </w:rPr>
            </w:r>
            <w:r w:rsidR="00E01CBF">
              <w:rPr>
                <w:noProof/>
                <w:webHidden/>
              </w:rPr>
              <w:fldChar w:fldCharType="separate"/>
            </w:r>
            <w:r w:rsidR="00E01CBF">
              <w:rPr>
                <w:noProof/>
                <w:webHidden/>
              </w:rPr>
              <w:t>14</w:t>
            </w:r>
            <w:r w:rsidR="00E01CBF">
              <w:rPr>
                <w:noProof/>
                <w:webHidden/>
              </w:rPr>
              <w:fldChar w:fldCharType="end"/>
            </w:r>
          </w:hyperlink>
        </w:p>
        <w:p w14:paraId="23A5BAD3" w14:textId="66AE4826"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38" w:history="1">
            <w:r w:rsidR="00E01CBF" w:rsidRPr="00C24677">
              <w:rPr>
                <w:rStyle w:val="Hyperlink"/>
                <w:rFonts w:cstheme="minorHAnsi"/>
                <w:noProof/>
              </w:rPr>
              <w:t>14.2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Ostali razlozi isključenja Ponuditelja</w:t>
            </w:r>
            <w:r w:rsidR="00E01CBF">
              <w:rPr>
                <w:noProof/>
                <w:webHidden/>
              </w:rPr>
              <w:tab/>
            </w:r>
            <w:r w:rsidR="00E01CBF">
              <w:rPr>
                <w:noProof/>
                <w:webHidden/>
              </w:rPr>
              <w:fldChar w:fldCharType="begin"/>
            </w:r>
            <w:r w:rsidR="00E01CBF">
              <w:rPr>
                <w:noProof/>
                <w:webHidden/>
              </w:rPr>
              <w:instrText xml:space="preserve"> PAGEREF _Toc63247338 \h </w:instrText>
            </w:r>
            <w:r w:rsidR="00E01CBF">
              <w:rPr>
                <w:noProof/>
                <w:webHidden/>
              </w:rPr>
            </w:r>
            <w:r w:rsidR="00E01CBF">
              <w:rPr>
                <w:noProof/>
                <w:webHidden/>
              </w:rPr>
              <w:fldChar w:fldCharType="separate"/>
            </w:r>
            <w:r w:rsidR="00E01CBF">
              <w:rPr>
                <w:noProof/>
                <w:webHidden/>
              </w:rPr>
              <w:t>15</w:t>
            </w:r>
            <w:r w:rsidR="00E01CBF">
              <w:rPr>
                <w:noProof/>
                <w:webHidden/>
              </w:rPr>
              <w:fldChar w:fldCharType="end"/>
            </w:r>
          </w:hyperlink>
        </w:p>
        <w:p w14:paraId="27FD0480" w14:textId="6A8517FC"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39" w:history="1">
            <w:r w:rsidR="00E01CBF" w:rsidRPr="00C24677">
              <w:rPr>
                <w:rStyle w:val="Hyperlink"/>
                <w:rFonts w:cstheme="minorHAnsi"/>
                <w:noProof/>
              </w:rPr>
              <w:t>15.</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UVJETI SPOSOBNOSTI GOSPODARSKIH SUBJEKATA (PONUDITELJA) I DOKAZI SPOSOBNOSTI</w:t>
            </w:r>
            <w:r w:rsidR="00E01CBF">
              <w:rPr>
                <w:noProof/>
                <w:webHidden/>
              </w:rPr>
              <w:tab/>
            </w:r>
            <w:r w:rsidR="00E01CBF">
              <w:rPr>
                <w:noProof/>
                <w:webHidden/>
              </w:rPr>
              <w:fldChar w:fldCharType="begin"/>
            </w:r>
            <w:r w:rsidR="00E01CBF">
              <w:rPr>
                <w:noProof/>
                <w:webHidden/>
              </w:rPr>
              <w:instrText xml:space="preserve"> PAGEREF _Toc63247339 \h </w:instrText>
            </w:r>
            <w:r w:rsidR="00E01CBF">
              <w:rPr>
                <w:noProof/>
                <w:webHidden/>
              </w:rPr>
            </w:r>
            <w:r w:rsidR="00E01CBF">
              <w:rPr>
                <w:noProof/>
                <w:webHidden/>
              </w:rPr>
              <w:fldChar w:fldCharType="separate"/>
            </w:r>
            <w:r w:rsidR="00E01CBF">
              <w:rPr>
                <w:noProof/>
                <w:webHidden/>
              </w:rPr>
              <w:t>15</w:t>
            </w:r>
            <w:r w:rsidR="00E01CBF">
              <w:rPr>
                <w:noProof/>
                <w:webHidden/>
              </w:rPr>
              <w:fldChar w:fldCharType="end"/>
            </w:r>
          </w:hyperlink>
        </w:p>
        <w:p w14:paraId="30A25FCB" w14:textId="4FF7D990"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0" w:history="1">
            <w:r w:rsidR="00E01CBF" w:rsidRPr="00C24677">
              <w:rPr>
                <w:rStyle w:val="Hyperlink"/>
                <w:rFonts w:cstheme="minorHAnsi"/>
                <w:noProof/>
              </w:rPr>
              <w:t>15.1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Pravna i poslovna sposobnost</w:t>
            </w:r>
            <w:r w:rsidR="00E01CBF">
              <w:rPr>
                <w:noProof/>
                <w:webHidden/>
              </w:rPr>
              <w:tab/>
            </w:r>
            <w:r w:rsidR="00E01CBF">
              <w:rPr>
                <w:noProof/>
                <w:webHidden/>
              </w:rPr>
              <w:fldChar w:fldCharType="begin"/>
            </w:r>
            <w:r w:rsidR="00E01CBF">
              <w:rPr>
                <w:noProof/>
                <w:webHidden/>
              </w:rPr>
              <w:instrText xml:space="preserve"> PAGEREF _Toc63247340 \h </w:instrText>
            </w:r>
            <w:r w:rsidR="00E01CBF">
              <w:rPr>
                <w:noProof/>
                <w:webHidden/>
              </w:rPr>
            </w:r>
            <w:r w:rsidR="00E01CBF">
              <w:rPr>
                <w:noProof/>
                <w:webHidden/>
              </w:rPr>
              <w:fldChar w:fldCharType="separate"/>
            </w:r>
            <w:r w:rsidR="00E01CBF">
              <w:rPr>
                <w:noProof/>
                <w:webHidden/>
              </w:rPr>
              <w:t>16</w:t>
            </w:r>
            <w:r w:rsidR="00E01CBF">
              <w:rPr>
                <w:noProof/>
                <w:webHidden/>
              </w:rPr>
              <w:fldChar w:fldCharType="end"/>
            </w:r>
          </w:hyperlink>
        </w:p>
        <w:p w14:paraId="6041B88C" w14:textId="24228DFC"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1" w:history="1">
            <w:r w:rsidR="00E01CBF" w:rsidRPr="00C24677">
              <w:rPr>
                <w:rStyle w:val="Hyperlink"/>
                <w:rFonts w:cstheme="minorHAnsi"/>
                <w:noProof/>
              </w:rPr>
              <w:t>15.2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Financijska sposobnost</w:t>
            </w:r>
            <w:r w:rsidR="00E01CBF">
              <w:rPr>
                <w:noProof/>
                <w:webHidden/>
              </w:rPr>
              <w:tab/>
            </w:r>
            <w:r w:rsidR="00E01CBF">
              <w:rPr>
                <w:noProof/>
                <w:webHidden/>
              </w:rPr>
              <w:fldChar w:fldCharType="begin"/>
            </w:r>
            <w:r w:rsidR="00E01CBF">
              <w:rPr>
                <w:noProof/>
                <w:webHidden/>
              </w:rPr>
              <w:instrText xml:space="preserve"> PAGEREF _Toc63247341 \h </w:instrText>
            </w:r>
            <w:r w:rsidR="00E01CBF">
              <w:rPr>
                <w:noProof/>
                <w:webHidden/>
              </w:rPr>
            </w:r>
            <w:r w:rsidR="00E01CBF">
              <w:rPr>
                <w:noProof/>
                <w:webHidden/>
              </w:rPr>
              <w:fldChar w:fldCharType="separate"/>
            </w:r>
            <w:r w:rsidR="00E01CBF">
              <w:rPr>
                <w:noProof/>
                <w:webHidden/>
              </w:rPr>
              <w:t>17</w:t>
            </w:r>
            <w:r w:rsidR="00E01CBF">
              <w:rPr>
                <w:noProof/>
                <w:webHidden/>
              </w:rPr>
              <w:fldChar w:fldCharType="end"/>
            </w:r>
          </w:hyperlink>
        </w:p>
        <w:p w14:paraId="5451CFD7" w14:textId="13F24E6D"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2" w:history="1">
            <w:r w:rsidR="00E01CBF" w:rsidRPr="00C24677">
              <w:rPr>
                <w:rStyle w:val="Hyperlink"/>
                <w:rFonts w:cstheme="minorHAnsi"/>
                <w:noProof/>
              </w:rPr>
              <w:t>15.3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Tehnička sposobnost Ponuditelja</w:t>
            </w:r>
            <w:r w:rsidR="00E01CBF">
              <w:rPr>
                <w:noProof/>
                <w:webHidden/>
              </w:rPr>
              <w:tab/>
            </w:r>
            <w:r w:rsidR="00E01CBF">
              <w:rPr>
                <w:noProof/>
                <w:webHidden/>
              </w:rPr>
              <w:fldChar w:fldCharType="begin"/>
            </w:r>
            <w:r w:rsidR="00E01CBF">
              <w:rPr>
                <w:noProof/>
                <w:webHidden/>
              </w:rPr>
              <w:instrText xml:space="preserve"> PAGEREF _Toc63247342 \h </w:instrText>
            </w:r>
            <w:r w:rsidR="00E01CBF">
              <w:rPr>
                <w:noProof/>
                <w:webHidden/>
              </w:rPr>
            </w:r>
            <w:r w:rsidR="00E01CBF">
              <w:rPr>
                <w:noProof/>
                <w:webHidden/>
              </w:rPr>
              <w:fldChar w:fldCharType="separate"/>
            </w:r>
            <w:r w:rsidR="00E01CBF">
              <w:rPr>
                <w:noProof/>
                <w:webHidden/>
              </w:rPr>
              <w:t>17</w:t>
            </w:r>
            <w:r w:rsidR="00E01CBF">
              <w:rPr>
                <w:noProof/>
                <w:webHidden/>
              </w:rPr>
              <w:fldChar w:fldCharType="end"/>
            </w:r>
          </w:hyperlink>
        </w:p>
        <w:p w14:paraId="619F440B" w14:textId="3DFA35B9"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43" w:history="1">
            <w:r w:rsidR="00E01CBF" w:rsidRPr="00C24677">
              <w:rPr>
                <w:rStyle w:val="Hyperlink"/>
                <w:rFonts w:cstheme="minorHAnsi"/>
                <w:noProof/>
              </w:rPr>
              <w:t>16.</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KLAUZULA INTEGRITETA</w:t>
            </w:r>
            <w:r w:rsidR="00E01CBF">
              <w:rPr>
                <w:noProof/>
                <w:webHidden/>
              </w:rPr>
              <w:tab/>
            </w:r>
            <w:r w:rsidR="00E01CBF">
              <w:rPr>
                <w:noProof/>
                <w:webHidden/>
              </w:rPr>
              <w:fldChar w:fldCharType="begin"/>
            </w:r>
            <w:r w:rsidR="00E01CBF">
              <w:rPr>
                <w:noProof/>
                <w:webHidden/>
              </w:rPr>
              <w:instrText xml:space="preserve"> PAGEREF _Toc63247343 \h </w:instrText>
            </w:r>
            <w:r w:rsidR="00E01CBF">
              <w:rPr>
                <w:noProof/>
                <w:webHidden/>
              </w:rPr>
            </w:r>
            <w:r w:rsidR="00E01CBF">
              <w:rPr>
                <w:noProof/>
                <w:webHidden/>
              </w:rPr>
              <w:fldChar w:fldCharType="separate"/>
            </w:r>
            <w:r w:rsidR="00E01CBF">
              <w:rPr>
                <w:noProof/>
                <w:webHidden/>
              </w:rPr>
              <w:t>18</w:t>
            </w:r>
            <w:r w:rsidR="00E01CBF">
              <w:rPr>
                <w:noProof/>
                <w:webHidden/>
              </w:rPr>
              <w:fldChar w:fldCharType="end"/>
            </w:r>
          </w:hyperlink>
        </w:p>
        <w:p w14:paraId="36024B24" w14:textId="43FF4502"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44" w:history="1">
            <w:r w:rsidR="00E01CBF" w:rsidRPr="00C24677">
              <w:rPr>
                <w:rStyle w:val="Hyperlink"/>
                <w:rFonts w:cstheme="minorHAnsi"/>
                <w:noProof/>
              </w:rPr>
              <w:t>17.</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PODACI O PONUDI</w:t>
            </w:r>
            <w:r w:rsidR="00E01CBF">
              <w:rPr>
                <w:noProof/>
                <w:webHidden/>
              </w:rPr>
              <w:tab/>
            </w:r>
            <w:r w:rsidR="00E01CBF">
              <w:rPr>
                <w:noProof/>
                <w:webHidden/>
              </w:rPr>
              <w:fldChar w:fldCharType="begin"/>
            </w:r>
            <w:r w:rsidR="00E01CBF">
              <w:rPr>
                <w:noProof/>
                <w:webHidden/>
              </w:rPr>
              <w:instrText xml:space="preserve"> PAGEREF _Toc63247344 \h </w:instrText>
            </w:r>
            <w:r w:rsidR="00E01CBF">
              <w:rPr>
                <w:noProof/>
                <w:webHidden/>
              </w:rPr>
            </w:r>
            <w:r w:rsidR="00E01CBF">
              <w:rPr>
                <w:noProof/>
                <w:webHidden/>
              </w:rPr>
              <w:fldChar w:fldCharType="separate"/>
            </w:r>
            <w:r w:rsidR="00E01CBF">
              <w:rPr>
                <w:noProof/>
                <w:webHidden/>
              </w:rPr>
              <w:t>18</w:t>
            </w:r>
            <w:r w:rsidR="00E01CBF">
              <w:rPr>
                <w:noProof/>
                <w:webHidden/>
              </w:rPr>
              <w:fldChar w:fldCharType="end"/>
            </w:r>
          </w:hyperlink>
        </w:p>
        <w:p w14:paraId="11096232" w14:textId="407ACDFC"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5" w:history="1">
            <w:r w:rsidR="00E01CBF" w:rsidRPr="00C24677">
              <w:rPr>
                <w:rStyle w:val="Hyperlink"/>
                <w:rFonts w:cstheme="minorHAnsi"/>
                <w:noProof/>
              </w:rPr>
              <w:t>17.1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Podaci koji se odnose na oblik, način izrade i sadržaj ponude</w:t>
            </w:r>
            <w:r w:rsidR="00E01CBF">
              <w:rPr>
                <w:noProof/>
                <w:webHidden/>
              </w:rPr>
              <w:tab/>
            </w:r>
            <w:r w:rsidR="00E01CBF">
              <w:rPr>
                <w:noProof/>
                <w:webHidden/>
              </w:rPr>
              <w:fldChar w:fldCharType="begin"/>
            </w:r>
            <w:r w:rsidR="00E01CBF">
              <w:rPr>
                <w:noProof/>
                <w:webHidden/>
              </w:rPr>
              <w:instrText xml:space="preserve"> PAGEREF _Toc63247345 \h </w:instrText>
            </w:r>
            <w:r w:rsidR="00E01CBF">
              <w:rPr>
                <w:noProof/>
                <w:webHidden/>
              </w:rPr>
            </w:r>
            <w:r w:rsidR="00E01CBF">
              <w:rPr>
                <w:noProof/>
                <w:webHidden/>
              </w:rPr>
              <w:fldChar w:fldCharType="separate"/>
            </w:r>
            <w:r w:rsidR="00E01CBF">
              <w:rPr>
                <w:noProof/>
                <w:webHidden/>
              </w:rPr>
              <w:t>18</w:t>
            </w:r>
            <w:r w:rsidR="00E01CBF">
              <w:rPr>
                <w:noProof/>
                <w:webHidden/>
              </w:rPr>
              <w:fldChar w:fldCharType="end"/>
            </w:r>
          </w:hyperlink>
        </w:p>
        <w:p w14:paraId="3008E1E5" w14:textId="343B3E26"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6" w:history="1">
            <w:r w:rsidR="00E01CBF" w:rsidRPr="00C24677">
              <w:rPr>
                <w:rStyle w:val="Hyperlink"/>
                <w:rFonts w:cstheme="minorHAnsi"/>
                <w:noProof/>
              </w:rPr>
              <w:t>17.2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Rok valjanosti ponude</w:t>
            </w:r>
            <w:r w:rsidR="00E01CBF">
              <w:rPr>
                <w:noProof/>
                <w:webHidden/>
              </w:rPr>
              <w:tab/>
            </w:r>
            <w:r w:rsidR="00E01CBF">
              <w:rPr>
                <w:noProof/>
                <w:webHidden/>
              </w:rPr>
              <w:fldChar w:fldCharType="begin"/>
            </w:r>
            <w:r w:rsidR="00E01CBF">
              <w:rPr>
                <w:noProof/>
                <w:webHidden/>
              </w:rPr>
              <w:instrText xml:space="preserve"> PAGEREF _Toc63247346 \h </w:instrText>
            </w:r>
            <w:r w:rsidR="00E01CBF">
              <w:rPr>
                <w:noProof/>
                <w:webHidden/>
              </w:rPr>
            </w:r>
            <w:r w:rsidR="00E01CBF">
              <w:rPr>
                <w:noProof/>
                <w:webHidden/>
              </w:rPr>
              <w:fldChar w:fldCharType="separate"/>
            </w:r>
            <w:r w:rsidR="00E01CBF">
              <w:rPr>
                <w:noProof/>
                <w:webHidden/>
              </w:rPr>
              <w:t>19</w:t>
            </w:r>
            <w:r w:rsidR="00E01CBF">
              <w:rPr>
                <w:noProof/>
                <w:webHidden/>
              </w:rPr>
              <w:fldChar w:fldCharType="end"/>
            </w:r>
          </w:hyperlink>
        </w:p>
        <w:p w14:paraId="5FCEDDD7" w14:textId="3701567A"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7" w:history="1">
            <w:r w:rsidR="00E01CBF" w:rsidRPr="00C24677">
              <w:rPr>
                <w:rStyle w:val="Hyperlink"/>
                <w:rFonts w:cstheme="minorHAnsi"/>
                <w:noProof/>
              </w:rPr>
              <w:t>17.3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Način i rok dostave ponude; izmjene, dopune i odustajanje od ponude</w:t>
            </w:r>
            <w:r w:rsidR="00E01CBF">
              <w:rPr>
                <w:noProof/>
                <w:webHidden/>
              </w:rPr>
              <w:tab/>
            </w:r>
            <w:r w:rsidR="00E01CBF">
              <w:rPr>
                <w:noProof/>
                <w:webHidden/>
              </w:rPr>
              <w:fldChar w:fldCharType="begin"/>
            </w:r>
            <w:r w:rsidR="00E01CBF">
              <w:rPr>
                <w:noProof/>
                <w:webHidden/>
              </w:rPr>
              <w:instrText xml:space="preserve"> PAGEREF _Toc63247347 \h </w:instrText>
            </w:r>
            <w:r w:rsidR="00E01CBF">
              <w:rPr>
                <w:noProof/>
                <w:webHidden/>
              </w:rPr>
            </w:r>
            <w:r w:rsidR="00E01CBF">
              <w:rPr>
                <w:noProof/>
                <w:webHidden/>
              </w:rPr>
              <w:fldChar w:fldCharType="separate"/>
            </w:r>
            <w:r w:rsidR="00E01CBF">
              <w:rPr>
                <w:noProof/>
                <w:webHidden/>
              </w:rPr>
              <w:t>19</w:t>
            </w:r>
            <w:r w:rsidR="00E01CBF">
              <w:rPr>
                <w:noProof/>
                <w:webHidden/>
              </w:rPr>
              <w:fldChar w:fldCharType="end"/>
            </w:r>
          </w:hyperlink>
        </w:p>
        <w:p w14:paraId="1E215E2B" w14:textId="0DD5E082"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8" w:history="1">
            <w:r w:rsidR="00E01CBF" w:rsidRPr="00C24677">
              <w:rPr>
                <w:rStyle w:val="Hyperlink"/>
                <w:rFonts w:cstheme="minorHAnsi"/>
                <w:noProof/>
              </w:rPr>
              <w:t>17.4</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Način određivanja cijene</w:t>
            </w:r>
            <w:r w:rsidR="00E01CBF">
              <w:rPr>
                <w:noProof/>
                <w:webHidden/>
              </w:rPr>
              <w:tab/>
            </w:r>
            <w:r w:rsidR="00E01CBF">
              <w:rPr>
                <w:noProof/>
                <w:webHidden/>
              </w:rPr>
              <w:fldChar w:fldCharType="begin"/>
            </w:r>
            <w:r w:rsidR="00E01CBF">
              <w:rPr>
                <w:noProof/>
                <w:webHidden/>
              </w:rPr>
              <w:instrText xml:space="preserve"> PAGEREF _Toc63247348 \h </w:instrText>
            </w:r>
            <w:r w:rsidR="00E01CBF">
              <w:rPr>
                <w:noProof/>
                <w:webHidden/>
              </w:rPr>
            </w:r>
            <w:r w:rsidR="00E01CBF">
              <w:rPr>
                <w:noProof/>
                <w:webHidden/>
              </w:rPr>
              <w:fldChar w:fldCharType="separate"/>
            </w:r>
            <w:r w:rsidR="00E01CBF">
              <w:rPr>
                <w:noProof/>
                <w:webHidden/>
              </w:rPr>
              <w:t>20</w:t>
            </w:r>
            <w:r w:rsidR="00E01CBF">
              <w:rPr>
                <w:noProof/>
                <w:webHidden/>
              </w:rPr>
              <w:fldChar w:fldCharType="end"/>
            </w:r>
          </w:hyperlink>
        </w:p>
        <w:p w14:paraId="01266207" w14:textId="7AA8892B"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49" w:history="1">
            <w:r w:rsidR="00E01CBF" w:rsidRPr="00C24677">
              <w:rPr>
                <w:rStyle w:val="Hyperlink"/>
                <w:rFonts w:cstheme="minorHAnsi"/>
                <w:noProof/>
              </w:rPr>
              <w:t>17.5</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Kriterij za odabir ponude</w:t>
            </w:r>
            <w:r w:rsidR="00E01CBF">
              <w:rPr>
                <w:noProof/>
                <w:webHidden/>
              </w:rPr>
              <w:tab/>
            </w:r>
            <w:r w:rsidR="00E01CBF">
              <w:rPr>
                <w:noProof/>
                <w:webHidden/>
              </w:rPr>
              <w:fldChar w:fldCharType="begin"/>
            </w:r>
            <w:r w:rsidR="00E01CBF">
              <w:rPr>
                <w:noProof/>
                <w:webHidden/>
              </w:rPr>
              <w:instrText xml:space="preserve"> PAGEREF _Toc63247349 \h </w:instrText>
            </w:r>
            <w:r w:rsidR="00E01CBF">
              <w:rPr>
                <w:noProof/>
                <w:webHidden/>
              </w:rPr>
            </w:r>
            <w:r w:rsidR="00E01CBF">
              <w:rPr>
                <w:noProof/>
                <w:webHidden/>
              </w:rPr>
              <w:fldChar w:fldCharType="separate"/>
            </w:r>
            <w:r w:rsidR="00E01CBF">
              <w:rPr>
                <w:noProof/>
                <w:webHidden/>
              </w:rPr>
              <w:t>21</w:t>
            </w:r>
            <w:r w:rsidR="00E01CBF">
              <w:rPr>
                <w:noProof/>
                <w:webHidden/>
              </w:rPr>
              <w:fldChar w:fldCharType="end"/>
            </w:r>
          </w:hyperlink>
        </w:p>
        <w:p w14:paraId="388B682E" w14:textId="10A4813A"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50" w:history="1">
            <w:r w:rsidR="00E01CBF" w:rsidRPr="00C24677">
              <w:rPr>
                <w:rStyle w:val="Hyperlink"/>
                <w:rFonts w:cstheme="minorHAnsi"/>
                <w:noProof/>
              </w:rPr>
              <w:t>17.6</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Provjera računske ispravnosti ponude i objašnjenje neuobičajeno niske cijene</w:t>
            </w:r>
            <w:r w:rsidR="00E01CBF">
              <w:rPr>
                <w:noProof/>
                <w:webHidden/>
              </w:rPr>
              <w:tab/>
              <w:t xml:space="preserve">                                                                                                      </w:t>
            </w:r>
            <w:r w:rsidR="00E01CBF">
              <w:rPr>
                <w:noProof/>
                <w:webHidden/>
              </w:rPr>
              <w:fldChar w:fldCharType="begin"/>
            </w:r>
            <w:r w:rsidR="00E01CBF">
              <w:rPr>
                <w:noProof/>
                <w:webHidden/>
              </w:rPr>
              <w:instrText xml:space="preserve"> PAGEREF _Toc63247350 \h </w:instrText>
            </w:r>
            <w:r w:rsidR="00E01CBF">
              <w:rPr>
                <w:noProof/>
                <w:webHidden/>
              </w:rPr>
            </w:r>
            <w:r w:rsidR="00E01CBF">
              <w:rPr>
                <w:noProof/>
                <w:webHidden/>
              </w:rPr>
              <w:fldChar w:fldCharType="separate"/>
            </w:r>
            <w:r w:rsidR="00E01CBF">
              <w:rPr>
                <w:noProof/>
                <w:webHidden/>
              </w:rPr>
              <w:t>21</w:t>
            </w:r>
            <w:r w:rsidR="00E01CBF">
              <w:rPr>
                <w:noProof/>
                <w:webHidden/>
              </w:rPr>
              <w:fldChar w:fldCharType="end"/>
            </w:r>
          </w:hyperlink>
        </w:p>
        <w:p w14:paraId="57288B0C" w14:textId="31DB04BD"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51" w:history="1">
            <w:r w:rsidR="00E01CBF" w:rsidRPr="00C24677">
              <w:rPr>
                <w:rStyle w:val="Hyperlink"/>
                <w:rFonts w:cstheme="minorHAnsi"/>
                <w:noProof/>
              </w:rPr>
              <w:t>17.7</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Troškovi izrade dokumentacije za nadmetanje</w:t>
            </w:r>
            <w:r w:rsidR="00E01CBF">
              <w:rPr>
                <w:noProof/>
                <w:webHidden/>
              </w:rPr>
              <w:tab/>
            </w:r>
            <w:r w:rsidR="00E01CBF">
              <w:rPr>
                <w:noProof/>
                <w:webHidden/>
              </w:rPr>
              <w:fldChar w:fldCharType="begin"/>
            </w:r>
            <w:r w:rsidR="00E01CBF">
              <w:rPr>
                <w:noProof/>
                <w:webHidden/>
              </w:rPr>
              <w:instrText xml:space="preserve"> PAGEREF _Toc63247351 \h </w:instrText>
            </w:r>
            <w:r w:rsidR="00E01CBF">
              <w:rPr>
                <w:noProof/>
                <w:webHidden/>
              </w:rPr>
            </w:r>
            <w:r w:rsidR="00E01CBF">
              <w:rPr>
                <w:noProof/>
                <w:webHidden/>
              </w:rPr>
              <w:fldChar w:fldCharType="separate"/>
            </w:r>
            <w:r w:rsidR="00E01CBF">
              <w:rPr>
                <w:noProof/>
                <w:webHidden/>
              </w:rPr>
              <w:t>22</w:t>
            </w:r>
            <w:r w:rsidR="00E01CBF">
              <w:rPr>
                <w:noProof/>
                <w:webHidden/>
              </w:rPr>
              <w:fldChar w:fldCharType="end"/>
            </w:r>
          </w:hyperlink>
        </w:p>
        <w:p w14:paraId="496B2499" w14:textId="5295600F"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52" w:history="1">
            <w:r w:rsidR="00E01CBF" w:rsidRPr="00C24677">
              <w:rPr>
                <w:rStyle w:val="Hyperlink"/>
                <w:rFonts w:cstheme="minorHAnsi"/>
                <w:noProof/>
              </w:rPr>
              <w:t>17.8</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Pojašnjenje i upotpunjavanje ponude u vezi s dokumentima</w:t>
            </w:r>
            <w:r w:rsidR="00E01CBF">
              <w:rPr>
                <w:noProof/>
                <w:webHidden/>
              </w:rPr>
              <w:tab/>
            </w:r>
            <w:r w:rsidR="00E01CBF">
              <w:rPr>
                <w:noProof/>
                <w:webHidden/>
              </w:rPr>
              <w:fldChar w:fldCharType="begin"/>
            </w:r>
            <w:r w:rsidR="00E01CBF">
              <w:rPr>
                <w:noProof/>
                <w:webHidden/>
              </w:rPr>
              <w:instrText xml:space="preserve"> PAGEREF _Toc63247352 \h </w:instrText>
            </w:r>
            <w:r w:rsidR="00E01CBF">
              <w:rPr>
                <w:noProof/>
                <w:webHidden/>
              </w:rPr>
            </w:r>
            <w:r w:rsidR="00E01CBF">
              <w:rPr>
                <w:noProof/>
                <w:webHidden/>
              </w:rPr>
              <w:fldChar w:fldCharType="separate"/>
            </w:r>
            <w:r w:rsidR="00E01CBF">
              <w:rPr>
                <w:noProof/>
                <w:webHidden/>
              </w:rPr>
              <w:t>22</w:t>
            </w:r>
            <w:r w:rsidR="00E01CBF">
              <w:rPr>
                <w:noProof/>
                <w:webHidden/>
              </w:rPr>
              <w:fldChar w:fldCharType="end"/>
            </w:r>
          </w:hyperlink>
        </w:p>
        <w:p w14:paraId="2E67E83C" w14:textId="079731B0"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53" w:history="1">
            <w:r w:rsidR="00E01CBF" w:rsidRPr="00C24677">
              <w:rPr>
                <w:rStyle w:val="Hyperlink"/>
                <w:rFonts w:cstheme="minorHAnsi"/>
                <w:noProof/>
              </w:rPr>
              <w:t>17.9</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Vrijeme, način i mjesto otvaranja ponuda</w:t>
            </w:r>
            <w:r w:rsidR="00E01CBF">
              <w:rPr>
                <w:noProof/>
                <w:webHidden/>
              </w:rPr>
              <w:tab/>
            </w:r>
            <w:r w:rsidR="00E01CBF">
              <w:rPr>
                <w:noProof/>
                <w:webHidden/>
              </w:rPr>
              <w:fldChar w:fldCharType="begin"/>
            </w:r>
            <w:r w:rsidR="00E01CBF">
              <w:rPr>
                <w:noProof/>
                <w:webHidden/>
              </w:rPr>
              <w:instrText xml:space="preserve"> PAGEREF _Toc63247353 \h </w:instrText>
            </w:r>
            <w:r w:rsidR="00E01CBF">
              <w:rPr>
                <w:noProof/>
                <w:webHidden/>
              </w:rPr>
            </w:r>
            <w:r w:rsidR="00E01CBF">
              <w:rPr>
                <w:noProof/>
                <w:webHidden/>
              </w:rPr>
              <w:fldChar w:fldCharType="separate"/>
            </w:r>
            <w:r w:rsidR="00E01CBF">
              <w:rPr>
                <w:noProof/>
                <w:webHidden/>
              </w:rPr>
              <w:t>22</w:t>
            </w:r>
            <w:r w:rsidR="00E01CBF">
              <w:rPr>
                <w:noProof/>
                <w:webHidden/>
              </w:rPr>
              <w:fldChar w:fldCharType="end"/>
            </w:r>
          </w:hyperlink>
        </w:p>
        <w:p w14:paraId="634519CA" w14:textId="49202499"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54" w:history="1">
            <w:r w:rsidR="00E01CBF" w:rsidRPr="00C24677">
              <w:rPr>
                <w:rStyle w:val="Hyperlink"/>
                <w:rFonts w:cstheme="minorHAnsi"/>
                <w:noProof/>
              </w:rPr>
              <w:t>18.</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JAMSTVA</w:t>
            </w:r>
            <w:r w:rsidR="00E01CBF">
              <w:rPr>
                <w:noProof/>
                <w:webHidden/>
              </w:rPr>
              <w:tab/>
            </w:r>
            <w:r w:rsidR="00E01CBF">
              <w:rPr>
                <w:noProof/>
                <w:webHidden/>
              </w:rPr>
              <w:fldChar w:fldCharType="begin"/>
            </w:r>
            <w:r w:rsidR="00E01CBF">
              <w:rPr>
                <w:noProof/>
                <w:webHidden/>
              </w:rPr>
              <w:instrText xml:space="preserve"> PAGEREF _Toc63247354 \h </w:instrText>
            </w:r>
            <w:r w:rsidR="00E01CBF">
              <w:rPr>
                <w:noProof/>
                <w:webHidden/>
              </w:rPr>
            </w:r>
            <w:r w:rsidR="00E01CBF">
              <w:rPr>
                <w:noProof/>
                <w:webHidden/>
              </w:rPr>
              <w:fldChar w:fldCharType="separate"/>
            </w:r>
            <w:r w:rsidR="00E01CBF">
              <w:rPr>
                <w:noProof/>
                <w:webHidden/>
              </w:rPr>
              <w:t>22</w:t>
            </w:r>
            <w:r w:rsidR="00E01CBF">
              <w:rPr>
                <w:noProof/>
                <w:webHidden/>
              </w:rPr>
              <w:fldChar w:fldCharType="end"/>
            </w:r>
          </w:hyperlink>
        </w:p>
        <w:p w14:paraId="6CFB4BF9" w14:textId="20149060" w:rsidR="00E01CBF" w:rsidRDefault="00D20F2E">
          <w:pPr>
            <w:pStyle w:val="TOC2"/>
            <w:tabs>
              <w:tab w:val="left" w:pos="1100"/>
              <w:tab w:val="right" w:leader="dot" w:pos="9060"/>
            </w:tabs>
            <w:rPr>
              <w:rFonts w:asciiTheme="minorHAnsi" w:eastAsiaTheme="minorEastAsia" w:hAnsiTheme="minorHAnsi" w:cstheme="minorBidi"/>
              <w:noProof/>
              <w:sz w:val="22"/>
              <w:szCs w:val="22"/>
              <w:lang w:eastAsia="hr-HR"/>
            </w:rPr>
          </w:pPr>
          <w:hyperlink w:anchor="_Toc63247355" w:history="1">
            <w:r w:rsidR="00E01CBF" w:rsidRPr="00C24677">
              <w:rPr>
                <w:rStyle w:val="Hyperlink"/>
                <w:rFonts w:cstheme="minorHAnsi"/>
                <w:noProof/>
              </w:rPr>
              <w:t>18.1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Jamstvo za ozbiljnost ponude</w:t>
            </w:r>
            <w:r w:rsidR="00E01CBF">
              <w:rPr>
                <w:noProof/>
                <w:webHidden/>
              </w:rPr>
              <w:tab/>
            </w:r>
            <w:r w:rsidR="00E01CBF">
              <w:rPr>
                <w:noProof/>
                <w:webHidden/>
              </w:rPr>
              <w:fldChar w:fldCharType="begin"/>
            </w:r>
            <w:r w:rsidR="00E01CBF">
              <w:rPr>
                <w:noProof/>
                <w:webHidden/>
              </w:rPr>
              <w:instrText xml:space="preserve"> PAGEREF _Toc63247355 \h </w:instrText>
            </w:r>
            <w:r w:rsidR="00E01CBF">
              <w:rPr>
                <w:noProof/>
                <w:webHidden/>
              </w:rPr>
            </w:r>
            <w:r w:rsidR="00E01CBF">
              <w:rPr>
                <w:noProof/>
                <w:webHidden/>
              </w:rPr>
              <w:fldChar w:fldCharType="separate"/>
            </w:r>
            <w:r w:rsidR="00E01CBF">
              <w:rPr>
                <w:noProof/>
                <w:webHidden/>
              </w:rPr>
              <w:t>22</w:t>
            </w:r>
            <w:r w:rsidR="00E01CBF">
              <w:rPr>
                <w:noProof/>
                <w:webHidden/>
              </w:rPr>
              <w:fldChar w:fldCharType="end"/>
            </w:r>
          </w:hyperlink>
        </w:p>
        <w:p w14:paraId="7F9E7761" w14:textId="59EE0C84"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56" w:history="1">
            <w:r w:rsidR="00E01CBF" w:rsidRPr="00C24677">
              <w:rPr>
                <w:rStyle w:val="Hyperlink"/>
                <w:rFonts w:cstheme="minorHAnsi"/>
                <w:noProof/>
              </w:rPr>
              <w:t>19.</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PRAVO NA RASKID UGOVORA RADI NEISPORUKE U UGOVORNOM ROKU I OGRANIČENJA ODGOVORNOSTI</w:t>
            </w:r>
            <w:r w:rsidR="00E01CBF">
              <w:rPr>
                <w:noProof/>
                <w:webHidden/>
              </w:rPr>
              <w:tab/>
            </w:r>
            <w:r w:rsidR="00E01CBF">
              <w:rPr>
                <w:noProof/>
                <w:webHidden/>
              </w:rPr>
              <w:fldChar w:fldCharType="begin"/>
            </w:r>
            <w:r w:rsidR="00E01CBF">
              <w:rPr>
                <w:noProof/>
                <w:webHidden/>
              </w:rPr>
              <w:instrText xml:space="preserve"> PAGEREF _Toc63247356 \h </w:instrText>
            </w:r>
            <w:r w:rsidR="00E01CBF">
              <w:rPr>
                <w:noProof/>
                <w:webHidden/>
              </w:rPr>
            </w:r>
            <w:r w:rsidR="00E01CBF">
              <w:rPr>
                <w:noProof/>
                <w:webHidden/>
              </w:rPr>
              <w:fldChar w:fldCharType="separate"/>
            </w:r>
            <w:r w:rsidR="00E01CBF">
              <w:rPr>
                <w:noProof/>
                <w:webHidden/>
              </w:rPr>
              <w:t>23</w:t>
            </w:r>
            <w:r w:rsidR="00E01CBF">
              <w:rPr>
                <w:noProof/>
                <w:webHidden/>
              </w:rPr>
              <w:fldChar w:fldCharType="end"/>
            </w:r>
          </w:hyperlink>
        </w:p>
        <w:p w14:paraId="7D56C20A" w14:textId="64D984E9"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57" w:history="1">
            <w:r w:rsidR="00E01CBF" w:rsidRPr="00C24677">
              <w:rPr>
                <w:rStyle w:val="Hyperlink"/>
                <w:rFonts w:cstheme="minorHAnsi"/>
                <w:noProof/>
              </w:rPr>
              <w:t>20.</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OSTALI BITNI UVJETI I NAČIN PREUZIMANJA FUNKCIONALNO – TEHNIČKE DOKUMENTACIJE</w:t>
            </w:r>
            <w:r w:rsidR="00E01CBF">
              <w:rPr>
                <w:noProof/>
                <w:webHidden/>
              </w:rPr>
              <w:tab/>
            </w:r>
            <w:r w:rsidR="00E01CBF">
              <w:rPr>
                <w:noProof/>
                <w:webHidden/>
              </w:rPr>
              <w:fldChar w:fldCharType="begin"/>
            </w:r>
            <w:r w:rsidR="00E01CBF">
              <w:rPr>
                <w:noProof/>
                <w:webHidden/>
              </w:rPr>
              <w:instrText xml:space="preserve"> PAGEREF _Toc63247357 \h </w:instrText>
            </w:r>
            <w:r w:rsidR="00E01CBF">
              <w:rPr>
                <w:noProof/>
                <w:webHidden/>
              </w:rPr>
            </w:r>
            <w:r w:rsidR="00E01CBF">
              <w:rPr>
                <w:noProof/>
                <w:webHidden/>
              </w:rPr>
              <w:fldChar w:fldCharType="separate"/>
            </w:r>
            <w:r w:rsidR="00E01CBF">
              <w:rPr>
                <w:noProof/>
                <w:webHidden/>
              </w:rPr>
              <w:t>24</w:t>
            </w:r>
            <w:r w:rsidR="00E01CBF">
              <w:rPr>
                <w:noProof/>
                <w:webHidden/>
              </w:rPr>
              <w:fldChar w:fldCharType="end"/>
            </w:r>
          </w:hyperlink>
        </w:p>
        <w:p w14:paraId="045EF8F1" w14:textId="728A9C91"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58" w:history="1">
            <w:r w:rsidR="00E01CBF" w:rsidRPr="00C24677">
              <w:rPr>
                <w:rStyle w:val="Hyperlink"/>
                <w:rFonts w:cstheme="minorHAnsi"/>
                <w:noProof/>
              </w:rPr>
              <w:t>21.</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RAZLOZI ZA PONIŠTENJE POSTUPKA NABAVE</w:t>
            </w:r>
            <w:r w:rsidR="00E01CBF">
              <w:rPr>
                <w:noProof/>
                <w:webHidden/>
              </w:rPr>
              <w:tab/>
            </w:r>
            <w:r w:rsidR="00E01CBF">
              <w:rPr>
                <w:noProof/>
                <w:webHidden/>
              </w:rPr>
              <w:fldChar w:fldCharType="begin"/>
            </w:r>
            <w:r w:rsidR="00E01CBF">
              <w:rPr>
                <w:noProof/>
                <w:webHidden/>
              </w:rPr>
              <w:instrText xml:space="preserve"> PAGEREF _Toc63247358 \h </w:instrText>
            </w:r>
            <w:r w:rsidR="00E01CBF">
              <w:rPr>
                <w:noProof/>
                <w:webHidden/>
              </w:rPr>
            </w:r>
            <w:r w:rsidR="00E01CBF">
              <w:rPr>
                <w:noProof/>
                <w:webHidden/>
              </w:rPr>
              <w:fldChar w:fldCharType="separate"/>
            </w:r>
            <w:r w:rsidR="00E01CBF">
              <w:rPr>
                <w:noProof/>
                <w:webHidden/>
              </w:rPr>
              <w:t>24</w:t>
            </w:r>
            <w:r w:rsidR="00E01CBF">
              <w:rPr>
                <w:noProof/>
                <w:webHidden/>
              </w:rPr>
              <w:fldChar w:fldCharType="end"/>
            </w:r>
          </w:hyperlink>
        </w:p>
        <w:p w14:paraId="4A80DA0A" w14:textId="337F46C1"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59" w:history="1">
            <w:r w:rsidR="00E01CBF" w:rsidRPr="00C24677">
              <w:rPr>
                <w:rStyle w:val="Hyperlink"/>
                <w:rFonts w:cstheme="minorHAnsi"/>
                <w:noProof/>
              </w:rPr>
              <w:t>22.</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RAZLOZI ZA ODBIJANJE PONUDE</w:t>
            </w:r>
            <w:r w:rsidR="00E01CBF">
              <w:rPr>
                <w:noProof/>
                <w:webHidden/>
              </w:rPr>
              <w:tab/>
            </w:r>
            <w:r w:rsidR="00E01CBF">
              <w:rPr>
                <w:noProof/>
                <w:webHidden/>
              </w:rPr>
              <w:fldChar w:fldCharType="begin"/>
            </w:r>
            <w:r w:rsidR="00E01CBF">
              <w:rPr>
                <w:noProof/>
                <w:webHidden/>
              </w:rPr>
              <w:instrText xml:space="preserve"> PAGEREF _Toc63247359 \h </w:instrText>
            </w:r>
            <w:r w:rsidR="00E01CBF">
              <w:rPr>
                <w:noProof/>
                <w:webHidden/>
              </w:rPr>
            </w:r>
            <w:r w:rsidR="00E01CBF">
              <w:rPr>
                <w:noProof/>
                <w:webHidden/>
              </w:rPr>
              <w:fldChar w:fldCharType="separate"/>
            </w:r>
            <w:r w:rsidR="00E01CBF">
              <w:rPr>
                <w:noProof/>
                <w:webHidden/>
              </w:rPr>
              <w:t>24</w:t>
            </w:r>
            <w:r w:rsidR="00E01CBF">
              <w:rPr>
                <w:noProof/>
                <w:webHidden/>
              </w:rPr>
              <w:fldChar w:fldCharType="end"/>
            </w:r>
          </w:hyperlink>
        </w:p>
        <w:p w14:paraId="4C399D14" w14:textId="2EA78331"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60" w:history="1">
            <w:r w:rsidR="00E01CBF" w:rsidRPr="00C24677">
              <w:rPr>
                <w:rStyle w:val="Hyperlink"/>
                <w:rFonts w:cstheme="minorHAnsi"/>
                <w:noProof/>
              </w:rPr>
              <w:t>23.</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ODABIR PONUDITELJA</w:t>
            </w:r>
            <w:r w:rsidR="00E01CBF">
              <w:rPr>
                <w:noProof/>
                <w:webHidden/>
              </w:rPr>
              <w:tab/>
            </w:r>
            <w:r w:rsidR="00E01CBF">
              <w:rPr>
                <w:noProof/>
                <w:webHidden/>
              </w:rPr>
              <w:fldChar w:fldCharType="begin"/>
            </w:r>
            <w:r w:rsidR="00E01CBF">
              <w:rPr>
                <w:noProof/>
                <w:webHidden/>
              </w:rPr>
              <w:instrText xml:space="preserve"> PAGEREF _Toc63247360 \h </w:instrText>
            </w:r>
            <w:r w:rsidR="00E01CBF">
              <w:rPr>
                <w:noProof/>
                <w:webHidden/>
              </w:rPr>
            </w:r>
            <w:r w:rsidR="00E01CBF">
              <w:rPr>
                <w:noProof/>
                <w:webHidden/>
              </w:rPr>
              <w:fldChar w:fldCharType="separate"/>
            </w:r>
            <w:r w:rsidR="00E01CBF">
              <w:rPr>
                <w:noProof/>
                <w:webHidden/>
              </w:rPr>
              <w:t>25</w:t>
            </w:r>
            <w:r w:rsidR="00E01CBF">
              <w:rPr>
                <w:noProof/>
                <w:webHidden/>
              </w:rPr>
              <w:fldChar w:fldCharType="end"/>
            </w:r>
          </w:hyperlink>
        </w:p>
        <w:p w14:paraId="594BF43C" w14:textId="3428C718" w:rsidR="00E01CBF" w:rsidRDefault="00D20F2E">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63247361" w:history="1">
            <w:r w:rsidR="00E01CBF" w:rsidRPr="00C24677">
              <w:rPr>
                <w:rStyle w:val="Hyperlink"/>
                <w:rFonts w:cstheme="minorHAnsi"/>
                <w:noProof/>
              </w:rPr>
              <w:t>24.</w:t>
            </w:r>
            <w:r w:rsidR="00E01CBF">
              <w:rPr>
                <w:rFonts w:asciiTheme="minorHAnsi" w:eastAsiaTheme="minorEastAsia" w:hAnsiTheme="minorHAnsi" w:cstheme="minorBidi"/>
                <w:noProof/>
                <w:sz w:val="22"/>
                <w:szCs w:val="22"/>
                <w:lang w:eastAsia="hr-HR"/>
              </w:rPr>
              <w:tab/>
            </w:r>
            <w:r w:rsidR="00E01CBF" w:rsidRPr="00C24677">
              <w:rPr>
                <w:rStyle w:val="Hyperlink"/>
                <w:rFonts w:cstheme="minorHAnsi"/>
                <w:noProof/>
              </w:rPr>
              <w:t>PRILOZI (Obrasci)</w:t>
            </w:r>
            <w:r w:rsidR="00E01CBF">
              <w:rPr>
                <w:noProof/>
                <w:webHidden/>
              </w:rPr>
              <w:tab/>
            </w:r>
            <w:r w:rsidR="00E01CBF">
              <w:rPr>
                <w:noProof/>
                <w:webHidden/>
              </w:rPr>
              <w:fldChar w:fldCharType="begin"/>
            </w:r>
            <w:r w:rsidR="00E01CBF">
              <w:rPr>
                <w:noProof/>
                <w:webHidden/>
              </w:rPr>
              <w:instrText xml:space="preserve"> PAGEREF _Toc63247361 \h </w:instrText>
            </w:r>
            <w:r w:rsidR="00E01CBF">
              <w:rPr>
                <w:noProof/>
                <w:webHidden/>
              </w:rPr>
            </w:r>
            <w:r w:rsidR="00E01CBF">
              <w:rPr>
                <w:noProof/>
                <w:webHidden/>
              </w:rPr>
              <w:fldChar w:fldCharType="separate"/>
            </w:r>
            <w:r w:rsidR="00E01CBF">
              <w:rPr>
                <w:noProof/>
                <w:webHidden/>
              </w:rPr>
              <w:t>25</w:t>
            </w:r>
            <w:r w:rsidR="00E01CBF">
              <w:rPr>
                <w:noProof/>
                <w:webHidden/>
              </w:rPr>
              <w:fldChar w:fldCharType="end"/>
            </w:r>
          </w:hyperlink>
        </w:p>
        <w:p w14:paraId="09AC5FCB" w14:textId="51E5982F" w:rsidR="00154D11" w:rsidRPr="005833FD" w:rsidRDefault="00355759" w:rsidP="00842279">
          <w:pPr>
            <w:spacing w:line="240" w:lineRule="auto"/>
            <w:ind w:left="142"/>
            <w:rPr>
              <w:rFonts w:asciiTheme="minorHAnsi" w:hAnsiTheme="minorHAnsi" w:cstheme="minorHAnsi"/>
            </w:rPr>
          </w:pPr>
          <w:r w:rsidRPr="00F46657">
            <w:rPr>
              <w:rFonts w:asciiTheme="minorHAnsi" w:hAnsiTheme="minorHAnsi" w:cstheme="minorHAnsi"/>
            </w:rPr>
            <w:fldChar w:fldCharType="end"/>
          </w:r>
        </w:p>
      </w:sdtContent>
    </w:sdt>
    <w:p w14:paraId="34E39EED" w14:textId="77777777" w:rsidR="00945BB8" w:rsidRPr="00D741A3" w:rsidRDefault="00945BB8" w:rsidP="00842279">
      <w:pPr>
        <w:spacing w:line="240" w:lineRule="auto"/>
        <w:ind w:left="142"/>
        <w:jc w:val="both"/>
        <w:rPr>
          <w:rFonts w:asciiTheme="minorHAnsi" w:hAnsiTheme="minorHAnsi" w:cstheme="minorHAnsi"/>
          <w:sz w:val="20"/>
          <w:szCs w:val="20"/>
        </w:rPr>
      </w:pPr>
    </w:p>
    <w:p w14:paraId="1B54BC12" w14:textId="7FF9FA93" w:rsidR="00154D11" w:rsidRDefault="00154D11" w:rsidP="00842279">
      <w:pPr>
        <w:spacing w:line="240" w:lineRule="auto"/>
        <w:ind w:left="142"/>
        <w:jc w:val="both"/>
        <w:rPr>
          <w:rFonts w:asciiTheme="minorHAnsi" w:hAnsiTheme="minorHAnsi" w:cstheme="minorHAnsi"/>
          <w:sz w:val="20"/>
          <w:szCs w:val="20"/>
        </w:rPr>
      </w:pPr>
    </w:p>
    <w:p w14:paraId="340ED02A" w14:textId="5DB60C1E" w:rsidR="00F46657" w:rsidRDefault="00F46657" w:rsidP="00842279">
      <w:pPr>
        <w:spacing w:line="240" w:lineRule="auto"/>
        <w:ind w:left="142"/>
        <w:jc w:val="both"/>
        <w:rPr>
          <w:rFonts w:asciiTheme="minorHAnsi" w:hAnsiTheme="minorHAnsi" w:cstheme="minorHAnsi"/>
          <w:sz w:val="20"/>
          <w:szCs w:val="20"/>
        </w:rPr>
      </w:pPr>
    </w:p>
    <w:p w14:paraId="2BFBB411" w14:textId="7237A97E" w:rsidR="00F33037" w:rsidRDefault="00F33037" w:rsidP="00842279">
      <w:pPr>
        <w:spacing w:line="240" w:lineRule="auto"/>
        <w:ind w:left="142"/>
        <w:jc w:val="both"/>
        <w:rPr>
          <w:rFonts w:asciiTheme="minorHAnsi" w:hAnsiTheme="minorHAnsi" w:cstheme="minorHAnsi"/>
          <w:sz w:val="20"/>
          <w:szCs w:val="20"/>
        </w:rPr>
      </w:pPr>
    </w:p>
    <w:p w14:paraId="5C6E4540" w14:textId="37FAB9D2" w:rsidR="00F33037" w:rsidRDefault="00F33037" w:rsidP="00842279">
      <w:pPr>
        <w:spacing w:line="240" w:lineRule="auto"/>
        <w:ind w:left="142"/>
        <w:jc w:val="both"/>
        <w:rPr>
          <w:rFonts w:asciiTheme="minorHAnsi" w:hAnsiTheme="minorHAnsi" w:cstheme="minorHAnsi"/>
          <w:sz w:val="20"/>
          <w:szCs w:val="20"/>
        </w:rPr>
      </w:pPr>
    </w:p>
    <w:p w14:paraId="0D0EF804" w14:textId="77777777" w:rsidR="00CD5223" w:rsidRDefault="00CD5223" w:rsidP="00955448">
      <w:pPr>
        <w:spacing w:line="240" w:lineRule="auto"/>
        <w:jc w:val="both"/>
        <w:rPr>
          <w:rFonts w:asciiTheme="minorHAnsi" w:hAnsiTheme="minorHAnsi" w:cstheme="minorHAnsi"/>
          <w:sz w:val="20"/>
          <w:szCs w:val="20"/>
        </w:rPr>
      </w:pPr>
    </w:p>
    <w:p w14:paraId="1FF2CCE7" w14:textId="77777777" w:rsidR="00A815E4" w:rsidRPr="00D741A3" w:rsidRDefault="007F6F00" w:rsidP="00842279">
      <w:pPr>
        <w:pStyle w:val="Heading1"/>
        <w:spacing w:line="240" w:lineRule="auto"/>
        <w:ind w:left="142"/>
        <w:rPr>
          <w:rFonts w:asciiTheme="minorHAnsi" w:hAnsiTheme="minorHAnsi" w:cstheme="minorHAnsi"/>
          <w:color w:val="548DD4" w:themeColor="text2" w:themeTint="99"/>
        </w:rPr>
      </w:pPr>
      <w:bookmarkStart w:id="3" w:name="_Toc63247318"/>
      <w:r w:rsidRPr="00D741A3">
        <w:rPr>
          <w:rFonts w:asciiTheme="minorHAnsi" w:hAnsiTheme="minorHAnsi" w:cstheme="minorHAnsi"/>
          <w:color w:val="548DD4" w:themeColor="text2" w:themeTint="99"/>
        </w:rPr>
        <w:lastRenderedPageBreak/>
        <w:t>U</w:t>
      </w:r>
      <w:r w:rsidR="00842279" w:rsidRPr="00D741A3">
        <w:rPr>
          <w:rFonts w:asciiTheme="minorHAnsi" w:hAnsiTheme="minorHAnsi" w:cstheme="minorHAnsi"/>
          <w:color w:val="548DD4" w:themeColor="text2" w:themeTint="99"/>
        </w:rPr>
        <w:t>VOD</w:t>
      </w:r>
      <w:bookmarkEnd w:id="3"/>
    </w:p>
    <w:p w14:paraId="40AB6B39" w14:textId="251B3501" w:rsidR="007F6F00" w:rsidRPr="009A2154" w:rsidRDefault="007F6F00" w:rsidP="00842279">
      <w:pPr>
        <w:spacing w:line="240" w:lineRule="auto"/>
        <w:ind w:left="142"/>
        <w:jc w:val="both"/>
        <w:rPr>
          <w:rFonts w:asciiTheme="minorHAnsi" w:hAnsiTheme="minorHAnsi" w:cstheme="minorHAnsi"/>
          <w:b/>
          <w:bCs/>
          <w:strike/>
          <w:color w:val="FF0000"/>
        </w:rPr>
      </w:pPr>
      <w:r w:rsidRPr="00D741A3">
        <w:rPr>
          <w:rFonts w:asciiTheme="minorHAnsi" w:hAnsiTheme="minorHAnsi" w:cstheme="minorHAnsi"/>
        </w:rPr>
        <w:t xml:space="preserve">Hrvatska turistička zajednica, Zagreb, Iblerov trg 10/4, provodi </w:t>
      </w:r>
      <w:r w:rsidR="00951CA0" w:rsidRPr="003C4036">
        <w:rPr>
          <w:rFonts w:asciiTheme="minorHAnsi" w:hAnsiTheme="minorHAnsi" w:cstheme="minorHAnsi"/>
        </w:rPr>
        <w:t>ovaj</w:t>
      </w:r>
      <w:r w:rsidR="00951CA0">
        <w:rPr>
          <w:rFonts w:asciiTheme="minorHAnsi" w:hAnsiTheme="minorHAnsi" w:cstheme="minorHAnsi"/>
        </w:rPr>
        <w:t xml:space="preserve"> </w:t>
      </w:r>
      <w:r w:rsidRPr="00D741A3">
        <w:rPr>
          <w:rFonts w:asciiTheme="minorHAnsi" w:hAnsiTheme="minorHAnsi" w:cstheme="minorHAnsi"/>
        </w:rPr>
        <w:t xml:space="preserve">postupak nabave </w:t>
      </w:r>
      <w:r w:rsidR="00366F49" w:rsidRPr="00D741A3">
        <w:rPr>
          <w:rFonts w:asciiTheme="minorHAnsi" w:hAnsiTheme="minorHAnsi" w:cstheme="minorHAnsi"/>
        </w:rPr>
        <w:t>s ciljem sklapanja u</w:t>
      </w:r>
      <w:r w:rsidRPr="00D741A3">
        <w:rPr>
          <w:rFonts w:asciiTheme="minorHAnsi" w:hAnsiTheme="minorHAnsi" w:cstheme="minorHAnsi"/>
        </w:rPr>
        <w:t>govora o nabavi s jednim</w:t>
      </w:r>
      <w:r w:rsidR="001D3C76" w:rsidRPr="00D741A3">
        <w:rPr>
          <w:rFonts w:asciiTheme="minorHAnsi" w:hAnsiTheme="minorHAnsi" w:cstheme="minorHAnsi"/>
        </w:rPr>
        <w:t xml:space="preserve"> ili više</w:t>
      </w:r>
      <w:r w:rsidRPr="00D741A3">
        <w:rPr>
          <w:rFonts w:asciiTheme="minorHAnsi" w:hAnsiTheme="minorHAnsi" w:cstheme="minorHAnsi"/>
        </w:rPr>
        <w:t xml:space="preserve"> gospodarski</w:t>
      </w:r>
      <w:r w:rsidR="001D3C76" w:rsidRPr="00D741A3">
        <w:rPr>
          <w:rFonts w:asciiTheme="minorHAnsi" w:hAnsiTheme="minorHAnsi" w:cstheme="minorHAnsi"/>
        </w:rPr>
        <w:t>h</w:t>
      </w:r>
      <w:r w:rsidRPr="00D741A3">
        <w:rPr>
          <w:rFonts w:asciiTheme="minorHAnsi" w:hAnsiTheme="minorHAnsi" w:cstheme="minorHAnsi"/>
        </w:rPr>
        <w:t xml:space="preserve"> subjek</w:t>
      </w:r>
      <w:r w:rsidR="001D3C76" w:rsidRPr="00D741A3">
        <w:rPr>
          <w:rFonts w:asciiTheme="minorHAnsi" w:hAnsiTheme="minorHAnsi" w:cstheme="minorHAnsi"/>
        </w:rPr>
        <w:t>ata</w:t>
      </w:r>
      <w:r w:rsidRPr="00D741A3">
        <w:rPr>
          <w:rFonts w:asciiTheme="minorHAnsi" w:hAnsiTheme="minorHAnsi" w:cstheme="minorHAnsi"/>
        </w:rPr>
        <w:t xml:space="preserve"> – </w:t>
      </w:r>
      <w:r w:rsidR="000F2F73" w:rsidRPr="003E20DB">
        <w:rPr>
          <w:rFonts w:asciiTheme="minorHAnsi" w:hAnsiTheme="minorHAnsi" w:cstheme="minorHAnsi"/>
        </w:rPr>
        <w:t>ekonomski</w:t>
      </w:r>
      <w:r w:rsidR="000F2F73">
        <w:rPr>
          <w:rFonts w:asciiTheme="minorHAnsi" w:hAnsiTheme="minorHAnsi" w:cstheme="minorHAnsi"/>
        </w:rPr>
        <w:t xml:space="preserve"> </w:t>
      </w:r>
      <w:r w:rsidRPr="00D741A3">
        <w:rPr>
          <w:rFonts w:asciiTheme="minorHAnsi" w:hAnsiTheme="minorHAnsi" w:cstheme="minorHAnsi"/>
        </w:rPr>
        <w:t>najpovoljnij</w:t>
      </w:r>
      <w:r w:rsidR="00BC41AC" w:rsidRPr="00D741A3">
        <w:rPr>
          <w:rFonts w:asciiTheme="minorHAnsi" w:hAnsiTheme="minorHAnsi" w:cstheme="minorHAnsi"/>
        </w:rPr>
        <w:t>i</w:t>
      </w:r>
      <w:r w:rsidR="00366F49" w:rsidRPr="00D741A3">
        <w:rPr>
          <w:rFonts w:asciiTheme="minorHAnsi" w:hAnsiTheme="minorHAnsi" w:cstheme="minorHAnsi"/>
        </w:rPr>
        <w:t>m p</w:t>
      </w:r>
      <w:r w:rsidRPr="00D741A3">
        <w:rPr>
          <w:rFonts w:asciiTheme="minorHAnsi" w:hAnsiTheme="minorHAnsi" w:cstheme="minorHAnsi"/>
        </w:rPr>
        <w:t xml:space="preserve">onuditeljem za </w:t>
      </w:r>
      <w:r w:rsidR="00BB000E" w:rsidRPr="00D741A3">
        <w:rPr>
          <w:rFonts w:asciiTheme="minorHAnsi" w:hAnsiTheme="minorHAnsi" w:cstheme="minorHAnsi"/>
        </w:rPr>
        <w:t>nabavu</w:t>
      </w:r>
      <w:r w:rsidR="00D52444">
        <w:rPr>
          <w:rFonts w:asciiTheme="minorHAnsi" w:hAnsiTheme="minorHAnsi" w:cstheme="minorHAnsi"/>
        </w:rPr>
        <w:t xml:space="preserve"> </w:t>
      </w:r>
      <w:r w:rsidR="00D52444" w:rsidRPr="005D0888">
        <w:rPr>
          <w:rFonts w:asciiTheme="minorHAnsi" w:hAnsiTheme="minorHAnsi" w:cstheme="minorHAnsi"/>
        </w:rPr>
        <w:t xml:space="preserve">licenci za traženo programsko rješenje ili jednakovrijednog sustava za praćenje funkcionalnosti i održavanje </w:t>
      </w:r>
      <w:r w:rsidR="00C14CC0" w:rsidRPr="005D0888">
        <w:rPr>
          <w:rFonts w:asciiTheme="minorHAnsi" w:hAnsiTheme="minorHAnsi" w:cstheme="minorHAnsi"/>
        </w:rPr>
        <w:t xml:space="preserve">turističko-informacijskog sustava croatia.hr (kupnja, instalacija i konfiguracija licenci) kako bi </w:t>
      </w:r>
      <w:r w:rsidR="001A5074" w:rsidRPr="005D0888">
        <w:rPr>
          <w:rFonts w:asciiTheme="minorHAnsi" w:hAnsiTheme="minorHAnsi" w:cstheme="minorHAnsi"/>
        </w:rPr>
        <w:t xml:space="preserve">web </w:t>
      </w:r>
      <w:r w:rsidR="00C14CC0" w:rsidRPr="005D0888">
        <w:rPr>
          <w:rFonts w:asciiTheme="minorHAnsi" w:hAnsiTheme="minorHAnsi" w:cstheme="minorHAnsi"/>
        </w:rPr>
        <w:t>portal optimalno funkcionirao.</w:t>
      </w:r>
    </w:p>
    <w:p w14:paraId="6DF65186" w14:textId="7C6C434B" w:rsidR="00766785" w:rsidRDefault="007F6F00" w:rsidP="00766785">
      <w:pPr>
        <w:spacing w:line="240" w:lineRule="auto"/>
        <w:ind w:left="142"/>
        <w:jc w:val="both"/>
        <w:rPr>
          <w:rFonts w:asciiTheme="minorHAnsi" w:hAnsiTheme="minorHAnsi" w:cstheme="minorHAnsi"/>
          <w:bCs/>
        </w:rPr>
      </w:pPr>
      <w:r w:rsidRPr="00766785">
        <w:rPr>
          <w:rFonts w:asciiTheme="minorHAnsi" w:hAnsiTheme="minorHAnsi" w:cstheme="minorHAnsi"/>
        </w:rPr>
        <w:t xml:space="preserve">Kriterij odabira ponude je </w:t>
      </w:r>
      <w:r w:rsidR="00BE0DD4" w:rsidRPr="00766785">
        <w:rPr>
          <w:rFonts w:asciiTheme="minorHAnsi" w:hAnsiTheme="minorHAnsi" w:cstheme="minorHAnsi"/>
          <w:bCs/>
        </w:rPr>
        <w:t>najniža cijena</w:t>
      </w:r>
      <w:r w:rsidRPr="00766785">
        <w:rPr>
          <w:rFonts w:asciiTheme="minorHAnsi" w:hAnsiTheme="minorHAnsi" w:cstheme="minorHAnsi"/>
          <w:bCs/>
        </w:rPr>
        <w:t>.</w:t>
      </w:r>
    </w:p>
    <w:p w14:paraId="605E91F9" w14:textId="77777777" w:rsidR="00766785" w:rsidRPr="00766785" w:rsidRDefault="00766785" w:rsidP="00766785">
      <w:pPr>
        <w:spacing w:line="240" w:lineRule="auto"/>
        <w:ind w:left="142"/>
        <w:jc w:val="both"/>
        <w:rPr>
          <w:rFonts w:asciiTheme="minorHAnsi" w:hAnsiTheme="minorHAnsi" w:cstheme="minorHAnsi"/>
          <w:bCs/>
        </w:rPr>
      </w:pPr>
    </w:p>
    <w:p w14:paraId="45920358" w14:textId="161974CB" w:rsidR="001B59A1" w:rsidRPr="00D741A3" w:rsidRDefault="007E206A" w:rsidP="00842279">
      <w:pPr>
        <w:pStyle w:val="Heading1"/>
        <w:spacing w:line="240" w:lineRule="auto"/>
        <w:ind w:left="142"/>
        <w:rPr>
          <w:rFonts w:asciiTheme="minorHAnsi" w:hAnsiTheme="minorHAnsi" w:cstheme="minorHAnsi"/>
          <w:color w:val="548DD4" w:themeColor="text2" w:themeTint="99"/>
        </w:rPr>
      </w:pPr>
      <w:bookmarkStart w:id="4" w:name="_Toc63247319"/>
      <w:r>
        <w:rPr>
          <w:rFonts w:asciiTheme="minorHAnsi" w:hAnsiTheme="minorHAnsi" w:cstheme="minorHAnsi"/>
          <w:color w:val="548DD4" w:themeColor="text2" w:themeTint="99"/>
        </w:rPr>
        <w:t>OPĆI PODACI</w:t>
      </w:r>
      <w:bookmarkEnd w:id="4"/>
    </w:p>
    <w:p w14:paraId="147A8B08" w14:textId="4C635094" w:rsidR="007E206A" w:rsidRPr="007E206A" w:rsidRDefault="007E206A" w:rsidP="007E206A">
      <w:pPr>
        <w:pStyle w:val="Heading2"/>
        <w:spacing w:line="240" w:lineRule="auto"/>
        <w:ind w:left="709"/>
        <w:rPr>
          <w:rFonts w:asciiTheme="minorHAnsi" w:hAnsiTheme="minorHAnsi" w:cstheme="minorHAnsi"/>
        </w:rPr>
      </w:pPr>
      <w:bookmarkStart w:id="5" w:name="_Toc63247320"/>
      <w:r w:rsidRPr="007E206A">
        <w:rPr>
          <w:rFonts w:asciiTheme="minorHAnsi" w:hAnsiTheme="minorHAnsi" w:cstheme="minorHAnsi"/>
        </w:rPr>
        <w:t>Podaci o Naručitelju</w:t>
      </w:r>
      <w:bookmarkEnd w:id="5"/>
    </w:p>
    <w:p w14:paraId="0D9730B2" w14:textId="656FC858" w:rsidR="000D048D" w:rsidRPr="00D741A3" w:rsidRDefault="000D048D" w:rsidP="00842279">
      <w:pPr>
        <w:pStyle w:val="ListParagraph"/>
        <w:spacing w:after="0" w:line="240" w:lineRule="auto"/>
        <w:ind w:left="142"/>
        <w:rPr>
          <w:rFonts w:asciiTheme="minorHAnsi" w:hAnsiTheme="minorHAnsi" w:cstheme="minorHAnsi"/>
        </w:rPr>
      </w:pPr>
      <w:r w:rsidRPr="00D741A3">
        <w:rPr>
          <w:rFonts w:asciiTheme="minorHAnsi" w:hAnsiTheme="minorHAnsi" w:cstheme="minorHAnsi"/>
        </w:rPr>
        <w:t>Hrvatsk</w:t>
      </w:r>
      <w:r w:rsidR="008E30BA">
        <w:rPr>
          <w:rFonts w:asciiTheme="minorHAnsi" w:hAnsiTheme="minorHAnsi" w:cstheme="minorHAnsi"/>
        </w:rPr>
        <w:t>a</w:t>
      </w:r>
      <w:r w:rsidRPr="00D741A3">
        <w:rPr>
          <w:rFonts w:asciiTheme="minorHAnsi" w:hAnsiTheme="minorHAnsi" w:cstheme="minorHAnsi"/>
        </w:rPr>
        <w:t xml:space="preserve"> turističk</w:t>
      </w:r>
      <w:r w:rsidR="008E30BA">
        <w:rPr>
          <w:rFonts w:asciiTheme="minorHAnsi" w:hAnsiTheme="minorHAnsi" w:cstheme="minorHAnsi"/>
        </w:rPr>
        <w:t>a</w:t>
      </w:r>
      <w:r w:rsidRPr="00D741A3">
        <w:rPr>
          <w:rFonts w:asciiTheme="minorHAnsi" w:hAnsiTheme="minorHAnsi" w:cstheme="minorHAnsi"/>
        </w:rPr>
        <w:t xml:space="preserve"> zajednic</w:t>
      </w:r>
      <w:r w:rsidR="008E30BA">
        <w:rPr>
          <w:rFonts w:asciiTheme="minorHAnsi" w:hAnsiTheme="minorHAnsi" w:cstheme="minorHAnsi"/>
        </w:rPr>
        <w:t>a</w:t>
      </w:r>
    </w:p>
    <w:p w14:paraId="7C33DB73" w14:textId="77777777" w:rsidR="000D048D" w:rsidRPr="00D741A3" w:rsidRDefault="000D048D"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Iblerov trg 10/IV, 10000 Zagreb, Hrvatska</w:t>
      </w:r>
    </w:p>
    <w:p w14:paraId="6C76D338" w14:textId="77777777" w:rsidR="000D048D" w:rsidRPr="00D741A3" w:rsidRDefault="000D048D"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Tel: 01 4699 333</w:t>
      </w:r>
    </w:p>
    <w:p w14:paraId="259202B5" w14:textId="77777777" w:rsidR="000D048D" w:rsidRPr="00D741A3" w:rsidRDefault="000D048D"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Fax: 01 4557 827</w:t>
      </w:r>
    </w:p>
    <w:p w14:paraId="6D7E9ADD" w14:textId="362D9F81" w:rsidR="000D048D" w:rsidRPr="00BC24A4" w:rsidRDefault="000D048D" w:rsidP="00842279">
      <w:pPr>
        <w:pStyle w:val="ListParagraph"/>
        <w:spacing w:line="240" w:lineRule="auto"/>
        <w:ind w:left="142"/>
        <w:rPr>
          <w:rFonts w:asciiTheme="minorHAnsi" w:hAnsiTheme="minorHAnsi" w:cstheme="minorHAnsi"/>
          <w:color w:val="003764"/>
        </w:rPr>
      </w:pPr>
      <w:r w:rsidRPr="00D741A3">
        <w:rPr>
          <w:rFonts w:asciiTheme="minorHAnsi" w:hAnsiTheme="minorHAnsi" w:cstheme="minorHAnsi"/>
        </w:rPr>
        <w:t xml:space="preserve">Internetska adresa: </w:t>
      </w:r>
      <w:hyperlink r:id="rId9" w:history="1">
        <w:r w:rsidRPr="006A534B">
          <w:rPr>
            <w:rStyle w:val="Hyperlink"/>
            <w:rFonts w:asciiTheme="minorHAnsi" w:hAnsiTheme="minorHAnsi" w:cstheme="minorHAnsi"/>
          </w:rPr>
          <w:t>www.croatia.hr</w:t>
        </w:r>
      </w:hyperlink>
      <w:r w:rsidR="00BC24A4">
        <w:rPr>
          <w:rStyle w:val="Hyperlink"/>
          <w:rFonts w:asciiTheme="minorHAnsi" w:hAnsiTheme="minorHAnsi" w:cstheme="minorHAnsi"/>
        </w:rPr>
        <w:t xml:space="preserve">, </w:t>
      </w:r>
      <w:hyperlink r:id="rId10" w:history="1">
        <w:r w:rsidR="00BC24A4" w:rsidRPr="00F80C24">
          <w:rPr>
            <w:rStyle w:val="Hyperlink"/>
            <w:rFonts w:asciiTheme="minorHAnsi" w:hAnsiTheme="minorHAnsi" w:cstheme="minorHAnsi"/>
          </w:rPr>
          <w:t>www.htz.hr</w:t>
        </w:r>
      </w:hyperlink>
      <w:r w:rsidR="00BC24A4">
        <w:rPr>
          <w:rStyle w:val="Hyperlink"/>
          <w:rFonts w:asciiTheme="minorHAnsi" w:hAnsiTheme="minorHAnsi" w:cstheme="minorHAnsi"/>
          <w:u w:val="none"/>
        </w:rPr>
        <w:t xml:space="preserve">. </w:t>
      </w:r>
    </w:p>
    <w:p w14:paraId="2D080A92" w14:textId="77777777" w:rsidR="000D048D" w:rsidRPr="00D741A3" w:rsidRDefault="000D048D" w:rsidP="00842279">
      <w:pPr>
        <w:pStyle w:val="ListParagraph"/>
        <w:spacing w:line="240" w:lineRule="auto"/>
        <w:ind w:left="142"/>
        <w:rPr>
          <w:rFonts w:asciiTheme="minorHAnsi" w:hAnsiTheme="minorHAnsi" w:cstheme="minorHAnsi"/>
          <w:color w:val="003764"/>
        </w:rPr>
      </w:pPr>
      <w:r w:rsidRPr="00D741A3">
        <w:rPr>
          <w:rFonts w:asciiTheme="minorHAnsi" w:hAnsiTheme="minorHAnsi" w:cstheme="minorHAnsi"/>
        </w:rPr>
        <w:t xml:space="preserve">Adresa elektroničke pošte: </w:t>
      </w:r>
      <w:hyperlink r:id="rId11" w:history="1">
        <w:r w:rsidR="001609CE" w:rsidRPr="00D741A3">
          <w:rPr>
            <w:rStyle w:val="Hyperlink"/>
            <w:rFonts w:asciiTheme="minorHAnsi" w:hAnsiTheme="minorHAnsi" w:cstheme="minorHAnsi"/>
          </w:rPr>
          <w:t>web@htz.hr</w:t>
        </w:r>
      </w:hyperlink>
    </w:p>
    <w:p w14:paraId="288A474D" w14:textId="61458A92" w:rsidR="000D048D" w:rsidRDefault="000D048D"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Matični broj: 3943658</w:t>
      </w:r>
      <w:r w:rsidRPr="00D741A3">
        <w:rPr>
          <w:rFonts w:asciiTheme="minorHAnsi" w:hAnsiTheme="minorHAnsi" w:cstheme="minorHAnsi"/>
        </w:rPr>
        <w:br/>
        <w:t>OIB: 72501368180</w:t>
      </w:r>
    </w:p>
    <w:p w14:paraId="43E1E4AC" w14:textId="04886A30" w:rsidR="00B143D5" w:rsidRDefault="00B143D5" w:rsidP="00842279">
      <w:pPr>
        <w:pStyle w:val="ListParagraph"/>
        <w:spacing w:line="240" w:lineRule="auto"/>
        <w:ind w:left="142"/>
        <w:rPr>
          <w:rFonts w:asciiTheme="minorHAnsi" w:hAnsiTheme="minorHAnsi" w:cstheme="minorHAnsi"/>
        </w:rPr>
      </w:pPr>
    </w:p>
    <w:p w14:paraId="005E6A97" w14:textId="7E6AAF72" w:rsidR="007E206A" w:rsidRDefault="007E206A" w:rsidP="007E206A">
      <w:pPr>
        <w:pStyle w:val="Heading2"/>
        <w:spacing w:line="240" w:lineRule="auto"/>
        <w:ind w:left="709"/>
        <w:rPr>
          <w:rFonts w:asciiTheme="minorHAnsi" w:hAnsiTheme="minorHAnsi" w:cstheme="minorHAnsi"/>
        </w:rPr>
      </w:pPr>
      <w:bookmarkStart w:id="6" w:name="_Toc63247321"/>
      <w:r w:rsidRPr="007E206A">
        <w:rPr>
          <w:rFonts w:asciiTheme="minorHAnsi" w:hAnsiTheme="minorHAnsi" w:cstheme="minorHAnsi"/>
        </w:rPr>
        <w:t>Popis gospodarskih  subjekata</w:t>
      </w:r>
      <w:r>
        <w:rPr>
          <w:rFonts w:asciiTheme="minorHAnsi" w:hAnsiTheme="minorHAnsi" w:cstheme="minorHAnsi"/>
        </w:rPr>
        <w:t xml:space="preserve"> koji su u sukobu interesa</w:t>
      </w:r>
      <w:bookmarkEnd w:id="6"/>
    </w:p>
    <w:p w14:paraId="2C1FBFE9" w14:textId="77777777" w:rsidR="007E206A" w:rsidRDefault="007E206A" w:rsidP="007E206A">
      <w:pPr>
        <w:pStyle w:val="ListParagraph"/>
        <w:spacing w:after="0" w:line="240" w:lineRule="auto"/>
        <w:ind w:left="142"/>
        <w:rPr>
          <w:rFonts w:asciiTheme="minorHAnsi" w:hAnsiTheme="minorHAnsi" w:cstheme="minorHAnsi"/>
        </w:rPr>
      </w:pPr>
    </w:p>
    <w:p w14:paraId="097F0C6E" w14:textId="3B91D556" w:rsidR="001F335F" w:rsidRDefault="001F335F" w:rsidP="001F335F">
      <w:pPr>
        <w:pStyle w:val="ListParagraph"/>
        <w:spacing w:line="240" w:lineRule="auto"/>
        <w:ind w:left="142"/>
        <w:jc w:val="both"/>
        <w:rPr>
          <w:rStyle w:val="Hyperlink"/>
          <w:rFonts w:asciiTheme="minorHAnsi" w:hAnsiTheme="minorHAnsi" w:cstheme="minorHAnsi"/>
          <w:color w:val="auto"/>
          <w:u w:val="none"/>
        </w:rPr>
      </w:pPr>
      <w:r w:rsidRPr="00BA7E24">
        <w:rPr>
          <w:rStyle w:val="Hyperlink"/>
          <w:rFonts w:asciiTheme="minorHAnsi" w:hAnsiTheme="minorHAnsi" w:cstheme="minorHAnsi"/>
          <w:color w:val="auto"/>
          <w:u w:val="none"/>
        </w:rPr>
        <w:t xml:space="preserve">Hrvatska turistička zajednica kao Naručitelj u ovom postupku nabave </w:t>
      </w:r>
      <w:r w:rsidR="00C154B8" w:rsidRPr="00BA7E24">
        <w:rPr>
          <w:rStyle w:val="Hyperlink"/>
          <w:rFonts w:asciiTheme="minorHAnsi" w:hAnsiTheme="minorHAnsi" w:cstheme="minorHAnsi"/>
          <w:color w:val="auto"/>
          <w:u w:val="none"/>
        </w:rPr>
        <w:t xml:space="preserve">radi izbjegavanja sukoba interesa </w:t>
      </w:r>
      <w:r w:rsidRPr="00BA7E24">
        <w:rPr>
          <w:rStyle w:val="Hyperlink"/>
          <w:rFonts w:asciiTheme="minorHAnsi" w:hAnsiTheme="minorHAnsi" w:cstheme="minorHAnsi"/>
          <w:color w:val="auto"/>
          <w:u w:val="none"/>
        </w:rPr>
        <w:t xml:space="preserve">ne smije sklapati ugovore o nabavi s gospodarskim subjektima:  </w:t>
      </w:r>
    </w:p>
    <w:p w14:paraId="139F5EAE"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200 POSTO d.o.o., Ul. Braće Cvijića 19, 10000, Zagreb</w:t>
      </w:r>
    </w:p>
    <w:p w14:paraId="63FFE8CA"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Adris grupa d.d. za upravljanje i ulaganje, Vladimira Nazora 1, Rovinj</w:t>
      </w:r>
    </w:p>
    <w:p w14:paraId="6B927455"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Amarin d.o.o., Bože Gumpca 38, Pula</w:t>
      </w:r>
    </w:p>
    <w:p w14:paraId="6C85D0BF"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Bora tours d.o.o., Majstora Radovana 7, Zadar</w:t>
      </w:r>
    </w:p>
    <w:p w14:paraId="64A61091"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Cidaris d.o.o., Matije Gupca 2A, Zadar</w:t>
      </w:r>
    </w:p>
    <w:p w14:paraId="51D67B24"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Čaporice d.o.o., Bana Jelačića 8, Trilj</w:t>
      </w:r>
    </w:p>
    <w:p w14:paraId="2C3F0692"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Dictator d.o.o., Budmanijeva 5, Zagreb</w:t>
      </w:r>
    </w:p>
    <w:p w14:paraId="08EBD780"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Digitalna izvrsnost, obrt za savjetovanje, Tučepska 6, Zagreb</w:t>
      </w:r>
    </w:p>
    <w:p w14:paraId="5AB6EF6A"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Digitalni Nomad d.o.o., Tučepska 6, Zagreb</w:t>
      </w:r>
    </w:p>
    <w:p w14:paraId="370B8BE7"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Digitalni turizam d.o.o., Ludbreška 15, Zagreb</w:t>
      </w:r>
    </w:p>
    <w:p w14:paraId="5102E0F4" w14:textId="1C71C769" w:rsid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Excelsus d.o.o., Sv. Lovre 6, Stobreč</w:t>
      </w:r>
    </w:p>
    <w:p w14:paraId="53FBC542" w14:textId="1306049F" w:rsidR="009927A8" w:rsidRPr="008D61E8" w:rsidRDefault="009927A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9927A8">
        <w:rPr>
          <w:rStyle w:val="Hyperlink"/>
          <w:rFonts w:asciiTheme="minorHAnsi" w:hAnsiTheme="minorHAnsi" w:cstheme="minorHAnsi"/>
          <w:color w:val="auto"/>
          <w:u w:val="none"/>
        </w:rPr>
        <w:t>Fincom, obrt, Sv. Mateja 110, Zagreb</w:t>
      </w:r>
    </w:p>
    <w:p w14:paraId="767CC7C7"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Hoteli Dubrovačka rivijera d.d., Šetalište Marka Marojice 40, Mlini</w:t>
      </w:r>
    </w:p>
    <w:p w14:paraId="2C092703"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HUP - Zagreb d.d., Trg Krešimira Ćosića 9, Zagreb</w:t>
      </w:r>
    </w:p>
    <w:p w14:paraId="762A7288"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lastRenderedPageBreak/>
        <w:t>I.Q.M.  d.o.o., Zagrebačka 1, Poreč</w:t>
      </w:r>
    </w:p>
    <w:p w14:paraId="5578C071"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International trading and tour. co. (tvrtka je u mirovanju), Drage Šćitara 5, Rijeka</w:t>
      </w:r>
    </w:p>
    <w:p w14:paraId="147BA4C4"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IT-LOGIC, vl. Aleksandar Pavlović, Ferenščica 1,49, Zagreb</w:t>
      </w:r>
    </w:p>
    <w:p w14:paraId="666CB464"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Jadranski luksuzni hoteli, Masarykov put 20, Dubrovnik</w:t>
      </w:r>
    </w:p>
    <w:p w14:paraId="73513B37"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Katarina line d.o.o., V. Spinčića 13, Opatija</w:t>
      </w:r>
    </w:p>
    <w:p w14:paraId="0E59937C"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Kraken Tehnology d.o.o., Radnička 47, 10 000, Zagreb</w:t>
      </w:r>
    </w:p>
    <w:p w14:paraId="1D7BC21B"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Krik studio d.o.o., Budmanijeva 5, Zagreb</w:t>
      </w:r>
    </w:p>
    <w:p w14:paraId="2FD25948"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Maistra d.d. za hotelijerstvo i turizam, Obala Vladimira Nazora 6, Rovinj</w:t>
      </w:r>
    </w:p>
    <w:p w14:paraId="33B7DFF8"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Mala škola i igraonica d.o.o., Zagrebačka 60, Varaždin</w:t>
      </w:r>
    </w:p>
    <w:p w14:paraId="30180B81"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Midas Network d.o.o., Radnička 47, 10 000, Zagreb</w:t>
      </w:r>
    </w:p>
    <w:p w14:paraId="257E289C"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New deal d.o.o., Matije Gupca 2A, Zadar</w:t>
      </w:r>
    </w:p>
    <w:p w14:paraId="73E8ACDB"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Obrt babea za posl. Usluge, Svetice 17, Zagreb</w:t>
      </w:r>
    </w:p>
    <w:p w14:paraId="403C32A3"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OnClick, obrt za usluge programiranja, Fallerovo šetalište 35, Zagreb</w:t>
      </w:r>
    </w:p>
    <w:p w14:paraId="606F7267"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Polar bad d.o.o., Osječka 44, Velika Gorica</w:t>
      </w:r>
    </w:p>
    <w:p w14:paraId="2E84B56E"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Stil lov d.o.o., S. Radića 56A, Šibenik</w:t>
      </w:r>
    </w:p>
    <w:p w14:paraId="343118E6"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Sunčane toplice d.o.o., Sunčana 39, Bizovac</w:t>
      </w:r>
    </w:p>
    <w:p w14:paraId="5A950486"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Terra travel d.o.o., Matije Gupca 2A, Zadar</w:t>
      </w:r>
    </w:p>
    <w:p w14:paraId="21DB61C6"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Tuna&amp;wine d.o.o., Matije Gupca 2A, Zadar</w:t>
      </w:r>
    </w:p>
    <w:p w14:paraId="78429B47" w14:textId="594DA811"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F214D8">
        <w:rPr>
          <w:rStyle w:val="Hyperlink"/>
          <w:rFonts w:asciiTheme="minorHAnsi" w:hAnsiTheme="minorHAnsi" w:cstheme="minorHAnsi"/>
          <w:color w:val="auto"/>
          <w:u w:val="none"/>
        </w:rPr>
        <w:t>Tvin d.o.o.,</w:t>
      </w:r>
      <w:r w:rsidRPr="008D61E8">
        <w:rPr>
          <w:rStyle w:val="Hyperlink"/>
          <w:rFonts w:asciiTheme="minorHAnsi" w:hAnsiTheme="minorHAnsi" w:cstheme="minorHAnsi"/>
          <w:color w:val="auto"/>
          <w:u w:val="none"/>
        </w:rPr>
        <w:t xml:space="preserve"> Zbora Narodne Garde 2, Virovitica</w:t>
      </w:r>
    </w:p>
    <w:p w14:paraId="2E4BF565"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U.O. Zlatni tulp, Obala palih omladinaca 4, Šibenik</w:t>
      </w:r>
    </w:p>
    <w:p w14:paraId="3311EE3F"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Uniline d.o.o., Bože Gumpca 38, Pula</w:t>
      </w:r>
    </w:p>
    <w:p w14:paraId="51EDB676"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Valamar Riviera d.d., Stancija Kaligari 1, Buići</w:t>
      </w:r>
    </w:p>
    <w:p w14:paraId="277DA2F6" w14:textId="77777777" w:rsidR="008D61E8" w:rsidRPr="008D61E8"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Web dictator, obrt, Zlatarska 14 a, Zagreb</w:t>
      </w:r>
    </w:p>
    <w:p w14:paraId="64B21157" w14:textId="19E185E5" w:rsidR="00EA07DB" w:rsidRPr="00BA7E24" w:rsidRDefault="008D61E8" w:rsidP="005E1714">
      <w:pPr>
        <w:pStyle w:val="ListParagraph"/>
        <w:numPr>
          <w:ilvl w:val="0"/>
          <w:numId w:val="11"/>
        </w:numPr>
        <w:spacing w:line="240" w:lineRule="auto"/>
        <w:jc w:val="both"/>
        <w:rPr>
          <w:rStyle w:val="Hyperlink"/>
          <w:rFonts w:asciiTheme="minorHAnsi" w:hAnsiTheme="minorHAnsi" w:cstheme="minorHAnsi"/>
          <w:color w:val="auto"/>
          <w:u w:val="none"/>
        </w:rPr>
      </w:pPr>
      <w:r w:rsidRPr="008D61E8">
        <w:rPr>
          <w:rStyle w:val="Hyperlink"/>
          <w:rFonts w:asciiTheme="minorHAnsi" w:hAnsiTheme="minorHAnsi" w:cstheme="minorHAnsi"/>
          <w:color w:val="auto"/>
          <w:u w:val="none"/>
        </w:rPr>
        <w:t>Zadar outdoor d.o.o., Matije Gupca 2A, Zadar</w:t>
      </w:r>
    </w:p>
    <w:p w14:paraId="6278D25F" w14:textId="3B7A5C98" w:rsidR="000B6EC4" w:rsidRPr="00B65721" w:rsidRDefault="000B6EC4" w:rsidP="000B6EC4">
      <w:pPr>
        <w:pStyle w:val="Heading2"/>
        <w:spacing w:line="240" w:lineRule="auto"/>
        <w:ind w:left="709"/>
        <w:rPr>
          <w:rFonts w:asciiTheme="minorHAnsi" w:hAnsiTheme="minorHAnsi" w:cstheme="minorHAnsi"/>
        </w:rPr>
      </w:pPr>
      <w:bookmarkStart w:id="7" w:name="_Toc63247322"/>
      <w:r w:rsidRPr="00B65721">
        <w:rPr>
          <w:rFonts w:asciiTheme="minorHAnsi" w:hAnsiTheme="minorHAnsi" w:cstheme="minorHAnsi"/>
        </w:rPr>
        <w:t>Sadržaj dokumentacije</w:t>
      </w:r>
      <w:r w:rsidR="0065007E" w:rsidRPr="00B65721">
        <w:rPr>
          <w:rFonts w:asciiTheme="minorHAnsi" w:hAnsiTheme="minorHAnsi" w:cstheme="minorHAnsi"/>
        </w:rPr>
        <w:t xml:space="preserve"> za nadmetanje</w:t>
      </w:r>
      <w:bookmarkEnd w:id="7"/>
    </w:p>
    <w:p w14:paraId="263182D9" w14:textId="77777777" w:rsidR="00A86109" w:rsidRDefault="00A86109" w:rsidP="00A86109">
      <w:pPr>
        <w:pStyle w:val="ListParagraph"/>
        <w:spacing w:line="240" w:lineRule="auto"/>
        <w:ind w:left="142"/>
        <w:jc w:val="both"/>
        <w:rPr>
          <w:rStyle w:val="Hyperlink"/>
          <w:rFonts w:asciiTheme="minorHAnsi" w:hAnsiTheme="minorHAnsi" w:cstheme="minorHAnsi"/>
          <w:color w:val="FF0000"/>
          <w:u w:val="none"/>
        </w:rPr>
      </w:pPr>
    </w:p>
    <w:p w14:paraId="31006025" w14:textId="797D7FEB" w:rsidR="006F7D77" w:rsidRPr="00B65721" w:rsidRDefault="0065007E" w:rsidP="00B65721">
      <w:pPr>
        <w:pStyle w:val="ListParagraph"/>
        <w:spacing w:line="240" w:lineRule="auto"/>
        <w:ind w:left="142"/>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D</w:t>
      </w:r>
      <w:r w:rsidR="00A86109" w:rsidRPr="00EA07DB">
        <w:rPr>
          <w:rStyle w:val="Hyperlink"/>
          <w:rFonts w:asciiTheme="minorHAnsi" w:hAnsiTheme="minorHAnsi" w:cstheme="minorHAnsi"/>
          <w:color w:val="auto"/>
          <w:u w:val="none"/>
        </w:rPr>
        <w:t xml:space="preserve">okumentacija za </w:t>
      </w:r>
      <w:r>
        <w:rPr>
          <w:rStyle w:val="Hyperlink"/>
          <w:rFonts w:asciiTheme="minorHAnsi" w:hAnsiTheme="minorHAnsi" w:cstheme="minorHAnsi"/>
          <w:color w:val="auto"/>
          <w:u w:val="none"/>
        </w:rPr>
        <w:t>nadmetanje</w:t>
      </w:r>
      <w:r w:rsidR="00A86109" w:rsidRPr="00EA07DB">
        <w:rPr>
          <w:rStyle w:val="Hyperlink"/>
          <w:rFonts w:asciiTheme="minorHAnsi" w:hAnsiTheme="minorHAnsi" w:cstheme="minorHAnsi"/>
          <w:color w:val="auto"/>
          <w:u w:val="none"/>
        </w:rPr>
        <w:t xml:space="preserve"> sadrži ove dokumente</w:t>
      </w:r>
      <w:r w:rsidR="001B3662" w:rsidRPr="00EA07DB">
        <w:rPr>
          <w:rStyle w:val="Hyperlink"/>
          <w:rFonts w:asciiTheme="minorHAnsi" w:hAnsiTheme="minorHAnsi" w:cstheme="minorHAnsi"/>
          <w:color w:val="auto"/>
          <w:u w:val="none"/>
        </w:rPr>
        <w:t xml:space="preserve"> (u daljnjem tekstu funkcionalno-tehnička dokumentacija)</w:t>
      </w:r>
      <w:r w:rsidR="00B65721">
        <w:rPr>
          <w:rStyle w:val="Hyperlink"/>
          <w:rFonts w:asciiTheme="minorHAnsi" w:hAnsiTheme="minorHAnsi" w:cstheme="minorHAnsi"/>
          <w:color w:val="auto"/>
          <w:u w:val="none"/>
        </w:rPr>
        <w:t>:</w:t>
      </w:r>
    </w:p>
    <w:p w14:paraId="6AD69284" w14:textId="0D28A11E" w:rsidR="000102E4" w:rsidRPr="0062093C" w:rsidRDefault="000102E4" w:rsidP="00766785">
      <w:pPr>
        <w:pStyle w:val="ListParagraph"/>
        <w:numPr>
          <w:ilvl w:val="0"/>
          <w:numId w:val="17"/>
        </w:numPr>
        <w:jc w:val="both"/>
        <w:rPr>
          <w:rFonts w:asciiTheme="minorHAnsi" w:hAnsiTheme="minorHAnsi" w:cstheme="minorHAnsi"/>
          <w:b/>
          <w:bCs/>
        </w:rPr>
      </w:pPr>
      <w:r w:rsidRPr="0062093C">
        <w:rPr>
          <w:rFonts w:asciiTheme="minorHAnsi" w:hAnsiTheme="minorHAnsi" w:cstheme="minorHAnsi"/>
          <w:b/>
          <w:bCs/>
        </w:rPr>
        <w:t xml:space="preserve">HDT licence TIP croatia.hr – detaljan opis funkcionalnosti </w:t>
      </w:r>
    </w:p>
    <w:p w14:paraId="7D05752F" w14:textId="52C594C9" w:rsidR="009201C3" w:rsidRPr="0062093C" w:rsidRDefault="00955448" w:rsidP="00955448">
      <w:pPr>
        <w:pStyle w:val="ListParagraph"/>
        <w:numPr>
          <w:ilvl w:val="0"/>
          <w:numId w:val="17"/>
        </w:numPr>
        <w:jc w:val="both"/>
        <w:rPr>
          <w:rFonts w:asciiTheme="minorHAnsi" w:hAnsiTheme="minorHAnsi" w:cstheme="minorHAnsi"/>
          <w:b/>
          <w:bCs/>
        </w:rPr>
      </w:pPr>
      <w:r w:rsidRPr="0062093C">
        <w:rPr>
          <w:rFonts w:asciiTheme="minorHAnsi" w:hAnsiTheme="minorHAnsi" w:cstheme="minorHAnsi"/>
          <w:b/>
          <w:bCs/>
        </w:rPr>
        <w:t>HTZ - HDT – licence croatia.hr – Elementi Ugovora</w:t>
      </w:r>
    </w:p>
    <w:p w14:paraId="00E9B48C" w14:textId="77777777" w:rsidR="00955448" w:rsidRPr="00955448" w:rsidRDefault="00955448" w:rsidP="00955448">
      <w:pPr>
        <w:pStyle w:val="ListParagraph"/>
        <w:ind w:left="862"/>
        <w:jc w:val="both"/>
        <w:rPr>
          <w:rStyle w:val="Hyperlink"/>
          <w:rFonts w:asciiTheme="minorHAnsi" w:hAnsiTheme="minorHAnsi" w:cstheme="minorHAnsi"/>
          <w:b/>
          <w:bCs/>
          <w:color w:val="auto"/>
          <w:u w:val="none"/>
        </w:rPr>
      </w:pPr>
    </w:p>
    <w:p w14:paraId="5BDE1AA8" w14:textId="5B2CE64B" w:rsidR="00674207" w:rsidRPr="00D741A3" w:rsidRDefault="00A71BAA" w:rsidP="00842279">
      <w:pPr>
        <w:pStyle w:val="Heading1"/>
        <w:spacing w:line="240" w:lineRule="auto"/>
        <w:ind w:left="142"/>
        <w:rPr>
          <w:rFonts w:asciiTheme="minorHAnsi" w:hAnsiTheme="minorHAnsi" w:cstheme="minorHAnsi"/>
          <w:color w:val="548DD4" w:themeColor="text2" w:themeTint="99"/>
        </w:rPr>
      </w:pPr>
      <w:bookmarkStart w:id="8" w:name="_Toc63247323"/>
      <w:r w:rsidRPr="00D741A3">
        <w:rPr>
          <w:rFonts w:asciiTheme="minorHAnsi" w:hAnsiTheme="minorHAnsi" w:cstheme="minorHAnsi"/>
          <w:color w:val="548DD4" w:themeColor="text2" w:themeTint="99"/>
        </w:rPr>
        <w:t>KOMUNIKACIJ</w:t>
      </w:r>
      <w:r w:rsidR="00251A5C" w:rsidRPr="00D741A3">
        <w:rPr>
          <w:rFonts w:asciiTheme="minorHAnsi" w:hAnsiTheme="minorHAnsi" w:cstheme="minorHAnsi"/>
          <w:color w:val="548DD4" w:themeColor="text2" w:themeTint="99"/>
        </w:rPr>
        <w:t>A S NARUČITELJEM</w:t>
      </w:r>
      <w:bookmarkEnd w:id="8"/>
      <w:r w:rsidR="00AB0D73">
        <w:rPr>
          <w:rFonts w:asciiTheme="minorHAnsi" w:hAnsiTheme="minorHAnsi" w:cstheme="minorHAnsi"/>
          <w:color w:val="548DD4" w:themeColor="text2" w:themeTint="99"/>
        </w:rPr>
        <w:t xml:space="preserve"> </w:t>
      </w:r>
    </w:p>
    <w:p w14:paraId="72B17605" w14:textId="77777777" w:rsidR="001D1636" w:rsidRPr="00FF6546" w:rsidRDefault="001D1636" w:rsidP="00842279">
      <w:pPr>
        <w:pStyle w:val="ListParagraph"/>
        <w:spacing w:line="240" w:lineRule="auto"/>
        <w:ind w:left="142"/>
        <w:rPr>
          <w:rFonts w:asciiTheme="minorHAnsi" w:hAnsiTheme="minorHAnsi" w:cstheme="minorHAnsi"/>
        </w:rPr>
      </w:pPr>
      <w:r w:rsidRPr="00FF6546">
        <w:rPr>
          <w:rFonts w:asciiTheme="minorHAnsi" w:hAnsiTheme="minorHAnsi" w:cstheme="minorHAnsi"/>
        </w:rPr>
        <w:t>Organizacijska jedinica ili osoba zadužena za komunikaciju s Ponuditeljima:</w:t>
      </w:r>
      <w:r w:rsidR="00936649" w:rsidRPr="00FF6546">
        <w:rPr>
          <w:rFonts w:asciiTheme="minorHAnsi" w:hAnsiTheme="minorHAnsi" w:cstheme="minorHAnsi"/>
        </w:rPr>
        <w:br/>
      </w:r>
    </w:p>
    <w:p w14:paraId="1D09999A" w14:textId="77777777" w:rsidR="001D1636" w:rsidRPr="00FF6546" w:rsidRDefault="001D1636" w:rsidP="00936649">
      <w:pPr>
        <w:pStyle w:val="ListParagraph"/>
        <w:spacing w:line="240" w:lineRule="auto"/>
        <w:ind w:left="142"/>
        <w:rPr>
          <w:rFonts w:asciiTheme="minorHAnsi" w:hAnsiTheme="minorHAnsi" w:cstheme="minorHAnsi"/>
          <w:b/>
          <w:bCs/>
        </w:rPr>
      </w:pPr>
      <w:r w:rsidRPr="00FF6546">
        <w:rPr>
          <w:rFonts w:asciiTheme="minorHAnsi" w:hAnsiTheme="minorHAnsi" w:cstheme="minorHAnsi"/>
          <w:b/>
          <w:bCs/>
        </w:rPr>
        <w:t>Odjel za internetske stranice</w:t>
      </w:r>
    </w:p>
    <w:p w14:paraId="14565F1F" w14:textId="77777777" w:rsidR="001D1636" w:rsidRPr="00FF6546" w:rsidRDefault="001D1636" w:rsidP="00936649">
      <w:pPr>
        <w:pStyle w:val="ListParagraph"/>
        <w:spacing w:line="240" w:lineRule="auto"/>
        <w:ind w:left="142"/>
        <w:rPr>
          <w:rFonts w:asciiTheme="minorHAnsi" w:hAnsiTheme="minorHAnsi" w:cstheme="minorHAnsi"/>
        </w:rPr>
      </w:pPr>
      <w:r w:rsidRPr="00FF6546">
        <w:rPr>
          <w:rFonts w:asciiTheme="minorHAnsi" w:hAnsiTheme="minorHAnsi" w:cstheme="minorHAnsi"/>
        </w:rPr>
        <w:t>Dean Pelin, voditelj odjela za internetske stranice</w:t>
      </w:r>
    </w:p>
    <w:p w14:paraId="2259BDBD" w14:textId="5A1BB392" w:rsidR="001D1636" w:rsidRPr="00FF6546" w:rsidRDefault="001D1636" w:rsidP="00936649">
      <w:pPr>
        <w:pStyle w:val="ListParagraph"/>
        <w:spacing w:line="240" w:lineRule="auto"/>
        <w:ind w:left="142"/>
        <w:rPr>
          <w:rStyle w:val="Hyperlink"/>
          <w:rFonts w:asciiTheme="minorHAnsi" w:hAnsiTheme="minorHAnsi" w:cstheme="minorHAnsi"/>
          <w:color w:val="auto"/>
        </w:rPr>
      </w:pPr>
      <w:r w:rsidRPr="00FF6546">
        <w:rPr>
          <w:rFonts w:asciiTheme="minorHAnsi" w:hAnsiTheme="minorHAnsi" w:cstheme="minorHAnsi"/>
        </w:rPr>
        <w:t xml:space="preserve">E-mail: </w:t>
      </w:r>
      <w:bookmarkStart w:id="9" w:name="_Hlk22283946"/>
      <w:r w:rsidR="00842279" w:rsidRPr="00FF6546">
        <w:fldChar w:fldCharType="begin"/>
      </w:r>
      <w:r w:rsidR="00C14CC0">
        <w:instrText>HYPERLINK "mailto:web@htz.hr?subject=HDT%20-%20Nabava%20licenci%20za%20croatia.hr"</w:instrText>
      </w:r>
      <w:r w:rsidR="00842279" w:rsidRPr="00FF6546">
        <w:fldChar w:fldCharType="separate"/>
      </w:r>
      <w:r w:rsidRPr="00FF6546">
        <w:rPr>
          <w:rStyle w:val="Hyperlink"/>
          <w:rFonts w:asciiTheme="minorHAnsi" w:hAnsiTheme="minorHAnsi" w:cstheme="minorHAnsi"/>
          <w:color w:val="auto"/>
        </w:rPr>
        <w:t>web@htz.hr</w:t>
      </w:r>
      <w:r w:rsidR="00842279" w:rsidRPr="00FF6546">
        <w:rPr>
          <w:rStyle w:val="Hyperlink"/>
          <w:rFonts w:asciiTheme="minorHAnsi" w:hAnsiTheme="minorHAnsi" w:cstheme="minorHAnsi"/>
          <w:color w:val="auto"/>
        </w:rPr>
        <w:fldChar w:fldCharType="end"/>
      </w:r>
      <w:bookmarkEnd w:id="9"/>
    </w:p>
    <w:p w14:paraId="67D0B102" w14:textId="77777777" w:rsidR="00BB6D9F" w:rsidRPr="00AB0D73" w:rsidRDefault="00BB6D9F" w:rsidP="00842279">
      <w:pPr>
        <w:pStyle w:val="ListParagraph"/>
        <w:spacing w:line="240" w:lineRule="auto"/>
        <w:ind w:left="142"/>
        <w:rPr>
          <w:rFonts w:asciiTheme="minorHAnsi" w:hAnsiTheme="minorHAnsi" w:cstheme="minorHAnsi"/>
          <w:strike/>
          <w:color w:val="FF0000"/>
        </w:rPr>
      </w:pPr>
    </w:p>
    <w:p w14:paraId="4C238027" w14:textId="590B78AE" w:rsidR="001D1636" w:rsidRPr="00FF6546" w:rsidRDefault="001D1636" w:rsidP="00303B39">
      <w:pPr>
        <w:pStyle w:val="ListParagraph"/>
        <w:spacing w:line="240" w:lineRule="auto"/>
        <w:ind w:left="142"/>
        <w:jc w:val="both"/>
        <w:rPr>
          <w:rFonts w:asciiTheme="minorHAnsi" w:hAnsiTheme="minorHAnsi" w:cstheme="minorHAnsi"/>
        </w:rPr>
      </w:pPr>
      <w:bookmarkStart w:id="10" w:name="_Hlk26949187"/>
      <w:r w:rsidRPr="00FF6546">
        <w:rPr>
          <w:rFonts w:asciiTheme="minorHAnsi" w:hAnsiTheme="minorHAnsi" w:cstheme="minorHAnsi"/>
        </w:rPr>
        <w:lastRenderedPageBreak/>
        <w:t xml:space="preserve">Sva komunikacija prije slanja ponude a vezana uz predmet nabave, obavlja se isključivo pisanim putem na navedenu e-mail adresu. U Predmetu („Subject“) elektroničke pošte potrebno je upisati </w:t>
      </w:r>
      <w:r w:rsidRPr="00DA3874">
        <w:rPr>
          <w:rFonts w:asciiTheme="minorHAnsi" w:hAnsiTheme="minorHAnsi" w:cstheme="minorHAnsi"/>
        </w:rPr>
        <w:t>„</w:t>
      </w:r>
      <w:r w:rsidR="00BE129A" w:rsidRPr="00DA3874">
        <w:rPr>
          <w:rFonts w:asciiTheme="minorHAnsi" w:hAnsiTheme="minorHAnsi" w:cstheme="minorHAnsi"/>
          <w:b/>
          <w:bCs/>
          <w:i/>
          <w:iCs/>
        </w:rPr>
        <w:t>HDT – Nabava licenci za croatia.hr</w:t>
      </w:r>
      <w:r w:rsidRPr="00DA3874">
        <w:rPr>
          <w:rFonts w:asciiTheme="minorHAnsi" w:hAnsiTheme="minorHAnsi" w:cstheme="minorHAnsi"/>
        </w:rPr>
        <w:t xml:space="preserve">“ </w:t>
      </w:r>
      <w:r w:rsidRPr="00FF6546">
        <w:rPr>
          <w:rFonts w:asciiTheme="minorHAnsi" w:hAnsiTheme="minorHAnsi" w:cstheme="minorHAnsi"/>
        </w:rPr>
        <w:t>te kratak naslov upita.</w:t>
      </w:r>
      <w:r w:rsidR="00FF1741" w:rsidRPr="00FF6546">
        <w:rPr>
          <w:rFonts w:asciiTheme="minorHAnsi" w:hAnsiTheme="minorHAnsi" w:cstheme="minorHAnsi"/>
        </w:rPr>
        <w:t xml:space="preserve"> Dostava obavijesti elektroničkim putem smatra se obavljenom u trenutku kada je njezino uspješno slanje (eng. </w:t>
      </w:r>
      <w:r w:rsidR="00FF1741" w:rsidRPr="00FF6546">
        <w:rPr>
          <w:rFonts w:asciiTheme="minorHAnsi" w:hAnsiTheme="minorHAnsi" w:cstheme="minorHAnsi"/>
          <w:i/>
          <w:iCs/>
        </w:rPr>
        <w:t>Delivery Receipt</w:t>
      </w:r>
      <w:r w:rsidR="00FF1741" w:rsidRPr="00FF6546">
        <w:rPr>
          <w:rFonts w:asciiTheme="minorHAnsi" w:hAnsiTheme="minorHAnsi" w:cstheme="minorHAnsi"/>
        </w:rPr>
        <w:t>) zabilježeno na poslužitelju za slanje takvih poruka.</w:t>
      </w:r>
    </w:p>
    <w:p w14:paraId="08F83DA0" w14:textId="77777777" w:rsidR="00384D3C" w:rsidRPr="00FF6546" w:rsidRDefault="00384D3C" w:rsidP="00303B39">
      <w:pPr>
        <w:pStyle w:val="ListParagraph"/>
        <w:spacing w:line="240" w:lineRule="auto"/>
        <w:ind w:left="142"/>
        <w:jc w:val="both"/>
        <w:rPr>
          <w:rFonts w:asciiTheme="minorHAnsi" w:hAnsiTheme="minorHAnsi" w:cstheme="minorHAnsi"/>
        </w:rPr>
      </w:pPr>
    </w:p>
    <w:p w14:paraId="3660D45B" w14:textId="77777777" w:rsidR="00303B39" w:rsidRPr="00DA3874" w:rsidRDefault="001D1636" w:rsidP="00303B39">
      <w:pPr>
        <w:pStyle w:val="ListParagraph"/>
        <w:spacing w:line="240" w:lineRule="auto"/>
        <w:ind w:left="142"/>
        <w:jc w:val="both"/>
        <w:rPr>
          <w:rFonts w:asciiTheme="minorHAnsi" w:hAnsiTheme="minorHAnsi" w:cstheme="minorHAnsi"/>
        </w:rPr>
      </w:pPr>
      <w:r w:rsidRPr="00DA3874">
        <w:rPr>
          <w:rFonts w:asciiTheme="minorHAnsi" w:hAnsiTheme="minorHAnsi" w:cstheme="minorHAnsi"/>
        </w:rPr>
        <w:t>HTZ će na zahtjev Ponuditelja, upućen putem elektroničke pošte, otkloniti sve nejasnoće i ponuditi dodatna pojašnjenja, a u svrhu prikupljanja što kvalitetnijih ponuda.</w:t>
      </w:r>
    </w:p>
    <w:p w14:paraId="43B65686" w14:textId="77777777" w:rsidR="00384D3C" w:rsidRPr="00DA3874" w:rsidRDefault="00384D3C" w:rsidP="00303B39">
      <w:pPr>
        <w:pStyle w:val="ListParagraph"/>
        <w:spacing w:line="240" w:lineRule="auto"/>
        <w:ind w:left="142"/>
        <w:jc w:val="both"/>
        <w:rPr>
          <w:rFonts w:asciiTheme="minorHAnsi" w:hAnsiTheme="minorHAnsi" w:cstheme="minorHAnsi"/>
        </w:rPr>
      </w:pPr>
    </w:p>
    <w:p w14:paraId="45223B5B" w14:textId="2F1B8603" w:rsidR="001D1636" w:rsidRPr="00DA3874" w:rsidRDefault="001D1636" w:rsidP="00303B39">
      <w:pPr>
        <w:pStyle w:val="ListParagraph"/>
        <w:spacing w:line="240" w:lineRule="auto"/>
        <w:ind w:left="142"/>
        <w:jc w:val="both"/>
        <w:rPr>
          <w:rFonts w:asciiTheme="minorHAnsi" w:hAnsiTheme="minorHAnsi" w:cstheme="minorHAnsi"/>
        </w:rPr>
      </w:pPr>
      <w:r w:rsidRPr="00DA3874">
        <w:rPr>
          <w:rFonts w:asciiTheme="minorHAnsi" w:hAnsiTheme="minorHAnsi" w:cstheme="minorHAnsi"/>
        </w:rPr>
        <w:t xml:space="preserve">Upiti vezani uz uvjete za nadmetanje i pojašnjenje </w:t>
      </w:r>
      <w:r w:rsidR="00AD53E6">
        <w:rPr>
          <w:rFonts w:asciiTheme="minorHAnsi" w:hAnsiTheme="minorHAnsi" w:cstheme="minorHAnsi"/>
        </w:rPr>
        <w:t xml:space="preserve">dokumentacije za nadmetanje </w:t>
      </w:r>
      <w:r w:rsidRPr="00DA3874">
        <w:rPr>
          <w:rFonts w:asciiTheme="minorHAnsi" w:hAnsiTheme="minorHAnsi" w:cstheme="minorHAnsi"/>
        </w:rPr>
        <w:t xml:space="preserve">su pravodobni ako su dostavljeni Naručitelju na način opisan u ovoj dokumentaciji najkasnije 5 (pet) </w:t>
      </w:r>
      <w:r w:rsidR="001C0792" w:rsidRPr="00DA3874">
        <w:rPr>
          <w:rFonts w:asciiTheme="minorHAnsi" w:hAnsiTheme="minorHAnsi" w:cstheme="minorHAnsi"/>
        </w:rPr>
        <w:t>kalendarskih</w:t>
      </w:r>
      <w:r w:rsidR="004C75DE" w:rsidRPr="00DA3874">
        <w:rPr>
          <w:rFonts w:asciiTheme="minorHAnsi" w:hAnsiTheme="minorHAnsi" w:cstheme="minorHAnsi"/>
        </w:rPr>
        <w:t xml:space="preserve"> </w:t>
      </w:r>
      <w:r w:rsidRPr="00DA3874">
        <w:rPr>
          <w:rFonts w:asciiTheme="minorHAnsi" w:hAnsiTheme="minorHAnsi" w:cstheme="minorHAnsi"/>
        </w:rPr>
        <w:t>dana prije dana isteka roka za dostavu ponuda.</w:t>
      </w:r>
      <w:r w:rsidR="007746D8" w:rsidRPr="00DA3874">
        <w:rPr>
          <w:rFonts w:asciiTheme="minorHAnsi" w:hAnsiTheme="minorHAnsi" w:cstheme="minorHAnsi"/>
        </w:rPr>
        <w:t xml:space="preserve"> Naručitelj je dužan u roku od </w:t>
      </w:r>
      <w:r w:rsidR="00007B3E" w:rsidRPr="00DA3874">
        <w:rPr>
          <w:rFonts w:asciiTheme="minorHAnsi" w:hAnsiTheme="minorHAnsi" w:cstheme="minorHAnsi"/>
        </w:rPr>
        <w:t>4</w:t>
      </w:r>
      <w:r w:rsidR="007746D8" w:rsidRPr="00DA3874">
        <w:rPr>
          <w:rFonts w:asciiTheme="minorHAnsi" w:hAnsiTheme="minorHAnsi" w:cstheme="minorHAnsi"/>
        </w:rPr>
        <w:t xml:space="preserve"> (</w:t>
      </w:r>
      <w:r w:rsidR="00007B3E" w:rsidRPr="00DA3874">
        <w:rPr>
          <w:rFonts w:asciiTheme="minorHAnsi" w:hAnsiTheme="minorHAnsi" w:cstheme="minorHAnsi"/>
        </w:rPr>
        <w:t>četiri</w:t>
      </w:r>
      <w:r w:rsidR="007746D8" w:rsidRPr="00DA3874">
        <w:rPr>
          <w:rFonts w:asciiTheme="minorHAnsi" w:hAnsiTheme="minorHAnsi" w:cstheme="minorHAnsi"/>
        </w:rPr>
        <w:t>) kalendarsk</w:t>
      </w:r>
      <w:r w:rsidR="00007B3E" w:rsidRPr="00DA3874">
        <w:rPr>
          <w:rFonts w:asciiTheme="minorHAnsi" w:hAnsiTheme="minorHAnsi" w:cstheme="minorHAnsi"/>
        </w:rPr>
        <w:t>a</w:t>
      </w:r>
      <w:r w:rsidR="007746D8" w:rsidRPr="00DA3874">
        <w:rPr>
          <w:rFonts w:asciiTheme="minorHAnsi" w:hAnsiTheme="minorHAnsi" w:cstheme="minorHAnsi"/>
        </w:rPr>
        <w:t xml:space="preserve"> dana odgovoriti na pravodobno postavljene upite i tražena pojašnjenja. </w:t>
      </w:r>
      <w:r w:rsidR="000E5163" w:rsidRPr="00DA3874">
        <w:rPr>
          <w:rFonts w:asciiTheme="minorHAnsi" w:hAnsiTheme="minorHAnsi" w:cstheme="minorHAnsi"/>
        </w:rPr>
        <w:t>Ukoliko</w:t>
      </w:r>
      <w:r w:rsidR="007746D8" w:rsidRPr="00DA3874">
        <w:rPr>
          <w:rFonts w:asciiTheme="minorHAnsi" w:hAnsiTheme="minorHAnsi" w:cstheme="minorHAnsi"/>
        </w:rPr>
        <w:t xml:space="preserve"> </w:t>
      </w:r>
      <w:r w:rsidR="000E5163" w:rsidRPr="00DA3874">
        <w:rPr>
          <w:rFonts w:asciiTheme="minorHAnsi" w:hAnsiTheme="minorHAnsi" w:cstheme="minorHAnsi"/>
        </w:rPr>
        <w:t>N</w:t>
      </w:r>
      <w:r w:rsidR="007746D8" w:rsidRPr="00DA3874">
        <w:rPr>
          <w:rFonts w:asciiTheme="minorHAnsi" w:hAnsiTheme="minorHAnsi" w:cstheme="minorHAnsi"/>
        </w:rPr>
        <w:t xml:space="preserve">aručitelj ne odgovori u navedenom roku, rok za dostavu ponuda </w:t>
      </w:r>
      <w:r w:rsidR="000E5163" w:rsidRPr="00DA3874">
        <w:rPr>
          <w:rFonts w:asciiTheme="minorHAnsi" w:hAnsiTheme="minorHAnsi" w:cstheme="minorHAnsi"/>
        </w:rPr>
        <w:t xml:space="preserve">će </w:t>
      </w:r>
      <w:r w:rsidR="007746D8" w:rsidRPr="00DA3874">
        <w:rPr>
          <w:rFonts w:asciiTheme="minorHAnsi" w:hAnsiTheme="minorHAnsi" w:cstheme="minorHAnsi"/>
        </w:rPr>
        <w:t>biti primjereno produžen.</w:t>
      </w:r>
    </w:p>
    <w:p w14:paraId="4D4BE262" w14:textId="77777777" w:rsidR="00384D3C" w:rsidRPr="00DA3874" w:rsidRDefault="00384D3C" w:rsidP="00303B39">
      <w:pPr>
        <w:pStyle w:val="ListParagraph"/>
        <w:spacing w:line="240" w:lineRule="auto"/>
        <w:ind w:left="142"/>
        <w:jc w:val="both"/>
        <w:rPr>
          <w:rFonts w:asciiTheme="minorHAnsi" w:hAnsiTheme="minorHAnsi" w:cstheme="minorHAnsi"/>
        </w:rPr>
      </w:pPr>
    </w:p>
    <w:p w14:paraId="7D345759" w14:textId="54E2F8B4" w:rsidR="001D1636" w:rsidRPr="00DA3874" w:rsidRDefault="001D1636" w:rsidP="003900A5">
      <w:pPr>
        <w:pStyle w:val="ListParagraph"/>
        <w:spacing w:line="240" w:lineRule="auto"/>
        <w:ind w:left="142"/>
        <w:jc w:val="both"/>
        <w:rPr>
          <w:rFonts w:asciiTheme="minorHAnsi" w:hAnsiTheme="minorHAnsi" w:cstheme="minorHAnsi"/>
        </w:rPr>
      </w:pPr>
      <w:r w:rsidRPr="00DA3874">
        <w:rPr>
          <w:rFonts w:asciiTheme="minorHAnsi" w:hAnsiTheme="minorHAnsi" w:cstheme="minorHAnsi"/>
        </w:rPr>
        <w:t>Naručitelj neće odgovarati na upite koji pristignu na drugačiji način ili na drugu adresu elektroničke pošte.</w:t>
      </w:r>
    </w:p>
    <w:p w14:paraId="15357D1B" w14:textId="77777777" w:rsidR="008A5D00" w:rsidRPr="00DA3874" w:rsidRDefault="008A5D00" w:rsidP="003900A5">
      <w:pPr>
        <w:pStyle w:val="ListParagraph"/>
        <w:spacing w:line="240" w:lineRule="auto"/>
        <w:ind w:left="142"/>
        <w:jc w:val="both"/>
        <w:rPr>
          <w:rFonts w:asciiTheme="minorHAnsi" w:hAnsiTheme="minorHAnsi" w:cstheme="minorHAnsi"/>
        </w:rPr>
      </w:pPr>
    </w:p>
    <w:p w14:paraId="081BFDC7" w14:textId="09AF8BF5" w:rsidR="00932A55" w:rsidRPr="00DA3874" w:rsidRDefault="00932A55" w:rsidP="003900A5">
      <w:pPr>
        <w:pStyle w:val="ListParagraph"/>
        <w:spacing w:line="240" w:lineRule="auto"/>
        <w:ind w:left="142"/>
        <w:jc w:val="both"/>
        <w:rPr>
          <w:rFonts w:asciiTheme="minorHAnsi" w:hAnsiTheme="minorHAnsi" w:cstheme="minorHAnsi"/>
        </w:rPr>
      </w:pPr>
      <w:r w:rsidRPr="00DA3874">
        <w:rPr>
          <w:rFonts w:asciiTheme="minorHAnsi" w:hAnsiTheme="minorHAnsi" w:cstheme="minorHAnsi"/>
        </w:rPr>
        <w:t>Komunikacija, razmjena i pohrana informacija obavlja se na način da se očuva zaštita i tajnost podataka u skladu s relevantnim nacionalnim propisima.</w:t>
      </w:r>
    </w:p>
    <w:p w14:paraId="7E49AA5E" w14:textId="477E2B55" w:rsidR="009A2154" w:rsidRPr="00600AC0" w:rsidRDefault="002B16B1" w:rsidP="00854115">
      <w:pPr>
        <w:pStyle w:val="Heading1"/>
        <w:spacing w:line="240" w:lineRule="auto"/>
        <w:ind w:left="142"/>
      </w:pPr>
      <w:r>
        <w:t xml:space="preserve"> </w:t>
      </w:r>
      <w:bookmarkStart w:id="11" w:name="_Toc63247324"/>
      <w:r w:rsidR="009A2154" w:rsidRPr="00600AC0">
        <w:rPr>
          <w:rFonts w:asciiTheme="minorHAnsi" w:hAnsiTheme="minorHAnsi" w:cstheme="minorHAnsi"/>
          <w:color w:val="548DD4" w:themeColor="text2" w:themeTint="99"/>
        </w:rPr>
        <w:t>OPIS KONTEKSTA I OKOLNOSTI NABAVE</w:t>
      </w:r>
      <w:bookmarkEnd w:id="11"/>
      <w:r w:rsidR="009A2154" w:rsidRPr="00600AC0">
        <w:t xml:space="preserve"> </w:t>
      </w:r>
    </w:p>
    <w:bookmarkEnd w:id="10"/>
    <w:p w14:paraId="031EA86E"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Novi turističko-informacijski portal Croatia.hr se razvija kroz projekt Hrvatski digitalni turizam – e-Turizam (HDT) te će na jednom mjestu biti prikazana cjelovita turistička ponude Hrvatske. Sve turističke zajednice će biti povezane u jedan sustav kroz jedan CMS, a svaka destinacija/TZ/TZŽ će imati svoj prostor za promociju na nacionalnom webu. Kompletna turistička ponuda bit će prikazana na moderan način uz primjenu najnovijih tehnoloških rješenja.</w:t>
      </w:r>
    </w:p>
    <w:p w14:paraId="4A304573" w14:textId="77777777" w:rsidR="00B5593E" w:rsidRPr="00DA3874" w:rsidRDefault="00B5593E" w:rsidP="00B5593E">
      <w:pPr>
        <w:pStyle w:val="ListParagraph"/>
        <w:ind w:left="142"/>
        <w:jc w:val="both"/>
        <w:rPr>
          <w:rFonts w:asciiTheme="minorHAnsi" w:hAnsiTheme="minorHAnsi" w:cstheme="minorHAnsi"/>
        </w:rPr>
      </w:pPr>
    </w:p>
    <w:p w14:paraId="38E51D2E"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Platforma je namijenjena turistima, turističkim zajednicama i široj javnosti. Turistu se omogućuje pristup svim informacijama kroz različite baze podataka, a kroz personalizirani prikaz relevantnog sadržaja prezentira se cjelovita hrvatska turistička ponuda ključnu za pripremu njegovog posjeta Hrvatskoj, a tako i za sam boravak u Hrvatskoj.</w:t>
      </w:r>
    </w:p>
    <w:p w14:paraId="489D345E" w14:textId="77777777" w:rsidR="00B5593E" w:rsidRPr="00DA3874" w:rsidRDefault="00B5593E" w:rsidP="00B5593E">
      <w:pPr>
        <w:pStyle w:val="ListParagraph"/>
        <w:ind w:left="142"/>
        <w:jc w:val="both"/>
        <w:rPr>
          <w:rFonts w:asciiTheme="minorHAnsi" w:hAnsiTheme="minorHAnsi" w:cstheme="minorHAnsi"/>
        </w:rPr>
      </w:pPr>
    </w:p>
    <w:p w14:paraId="51EEDF00"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 xml:space="preserve">Jedna od zadaća je da internetske stranice inspiriraju korisnike i da se croatia.hr pozicionira kao centralno mjesto za inspiraciju korisnika u fazi sanjarenja i odlučivanja o odabiru odmora u Hrvatskoj, kao i da bude glavni izvor svih informacija za turističku ponudu Hrvatske. Novi portal će biti podržan kroz „user-friendly” i efikasan CMS sa dodjelom različitih administrativnih prava i odgovornosti. Internetske stranice croatia.hr će biti napravljene da </w:t>
      </w:r>
      <w:r w:rsidRPr="00DA3874">
        <w:rPr>
          <w:rFonts w:asciiTheme="minorHAnsi" w:hAnsiTheme="minorHAnsi" w:cstheme="minorHAnsi"/>
        </w:rPr>
        <w:lastRenderedPageBreak/>
        <w:t xml:space="preserve">budu responzivne za prikaz na svim uređajima, omogućavat će višejezičnost, bit će sposobne za komentiranje i dijeljenje sadržaja na svim platformama te će se omogućiti spajanje sa različitim sustavima (npr. Središnji registar, eVisitor i sl.) iz kojih se određeni podaci iz različitih baza preuzimaju i prikazuju te se procesi ažuriranja podataka automatiziraju. </w:t>
      </w:r>
    </w:p>
    <w:p w14:paraId="53EDEF92" w14:textId="77777777" w:rsidR="00B5593E" w:rsidRPr="00DA3874" w:rsidRDefault="00B5593E" w:rsidP="00B5593E">
      <w:pPr>
        <w:pStyle w:val="ListParagraph"/>
        <w:ind w:left="142"/>
        <w:jc w:val="both"/>
        <w:rPr>
          <w:rFonts w:asciiTheme="minorHAnsi" w:hAnsiTheme="minorHAnsi" w:cstheme="minorHAnsi"/>
        </w:rPr>
      </w:pPr>
    </w:p>
    <w:p w14:paraId="6A0C9572"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HDT je zajednički projekt u kojem sudjeluju Ministarstvo turizma Republike Hrvatske kao nositelj projekta te kao partneri HTZ i TZ Splitsko-dalmatinske županije.</w:t>
      </w:r>
    </w:p>
    <w:p w14:paraId="7FCE1558" w14:textId="77777777" w:rsidR="00B5593E" w:rsidRPr="00DA3874" w:rsidRDefault="00B5593E" w:rsidP="00B5593E">
      <w:pPr>
        <w:pStyle w:val="ListParagraph"/>
        <w:ind w:left="142"/>
        <w:jc w:val="both"/>
        <w:rPr>
          <w:rFonts w:asciiTheme="minorHAnsi" w:hAnsiTheme="minorHAnsi" w:cstheme="minorHAnsi"/>
        </w:rPr>
      </w:pPr>
    </w:p>
    <w:p w14:paraId="2015D67E"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 xml:space="preserve">Cilj projekta je predstavljanje turističke ponude i proizvoda, omogućiti korisnicima javnih usluga u sektoru turizma i ugostiteljstva kvalitetnu, brzu i korisnički orijentiranu elektroničku uslugu na višim razinama informatiziranosti. Sve usluge bit će korisnicima dostupne na jednom mjestu portalu Hrvatske turističke zajednice - croatia.hr, te će se po potrebi usmjeravati na stranice regionalnih ili lokalnih TZ ova. Vizualni identitet stranica će se provoditi kroz sve tipove internetskih stranica kako bi se jasno dalo do znanja da je korisnik na službenim stranicama Hrvatske turističke zajednice. </w:t>
      </w:r>
    </w:p>
    <w:p w14:paraId="00D26DA1" w14:textId="77777777" w:rsidR="00B5593E" w:rsidRPr="00DA3874" w:rsidRDefault="00B5593E" w:rsidP="00B5593E">
      <w:pPr>
        <w:pStyle w:val="ListParagraph"/>
        <w:ind w:left="142"/>
        <w:jc w:val="both"/>
        <w:rPr>
          <w:rFonts w:asciiTheme="minorHAnsi" w:hAnsiTheme="minorHAnsi" w:cstheme="minorHAnsi"/>
        </w:rPr>
      </w:pPr>
    </w:p>
    <w:p w14:paraId="23C46267"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Najvažniji i najtraženiji podaci će se povlačiti sa nižih razina portala kao što je recimo TZŽ Istre ili TZ Rovinja tj. svaka destinacija/TZ/TZŽ će imati svoj prostor za promociju na nacionalnom webu, a najvažnije informacije će se prikazivati na naslovnici portala i određenog turističkog proizvoda. Projektom će se pratiti posljednji trendovi u digitalnom svijetu kako bi korisnici u najmanjem broju koraka (najviše tri) došli do željenih informacije koju traže i posjete Hrvatsku, te nakon toga podijele sa svijetom lijepa iskustva koja će potaknuti i njihove prijatelje i ostale posjetitelje na dolazak u Hrvatsku.</w:t>
      </w:r>
    </w:p>
    <w:p w14:paraId="3FFFC3A4" w14:textId="77777777" w:rsidR="00B5593E" w:rsidRPr="00DA3874" w:rsidRDefault="00B5593E" w:rsidP="00B5593E">
      <w:pPr>
        <w:pStyle w:val="ListParagraph"/>
        <w:ind w:left="142"/>
        <w:jc w:val="both"/>
        <w:rPr>
          <w:rFonts w:asciiTheme="minorHAnsi" w:hAnsiTheme="minorHAnsi" w:cstheme="minorHAnsi"/>
        </w:rPr>
      </w:pPr>
    </w:p>
    <w:p w14:paraId="52012EBA" w14:textId="77777777" w:rsidR="00B5593E" w:rsidRPr="00DA3874" w:rsidRDefault="00B5593E" w:rsidP="00B5593E">
      <w:pPr>
        <w:pStyle w:val="ListParagraph"/>
        <w:ind w:left="142"/>
        <w:jc w:val="both"/>
        <w:rPr>
          <w:rFonts w:asciiTheme="minorHAnsi" w:hAnsiTheme="minorHAnsi" w:cstheme="minorHAnsi"/>
        </w:rPr>
      </w:pPr>
      <w:r w:rsidRPr="00DA3874">
        <w:rPr>
          <w:rFonts w:asciiTheme="minorHAnsi" w:hAnsiTheme="minorHAnsi" w:cstheme="minorHAnsi"/>
        </w:rPr>
        <w:t>Za potpunu izgradnju i funkcioniranje novog turističko-informacijskog sustava croatia.hr potrebno je nabaviti licence programskih rješenja koja su opisana u predmetu nabave i one su nužne za dovršavanje projektnog zadatka i optimalno funkcioniranje internetskog portala i kompletnog programskog rješenja koje se razvija kroz projekt Hrvatski digitalni turizam – e-Turizam.</w:t>
      </w:r>
    </w:p>
    <w:p w14:paraId="2D3F678C" w14:textId="77777777" w:rsidR="008540E0" w:rsidRDefault="008540E0" w:rsidP="008540E0">
      <w:pPr>
        <w:pStyle w:val="ListParagraph"/>
        <w:spacing w:line="240" w:lineRule="auto"/>
        <w:ind w:left="142"/>
        <w:jc w:val="both"/>
        <w:rPr>
          <w:rFonts w:asciiTheme="minorHAnsi" w:hAnsiTheme="minorHAnsi" w:cstheme="minorHAnsi"/>
          <w:color w:val="FF0000"/>
        </w:rPr>
      </w:pPr>
    </w:p>
    <w:p w14:paraId="5C07E399" w14:textId="1411FDBB" w:rsidR="008A4F83" w:rsidRPr="00B01B52" w:rsidRDefault="008A4F83" w:rsidP="008A3B6A">
      <w:pPr>
        <w:pStyle w:val="Heading1"/>
        <w:rPr>
          <w:rFonts w:asciiTheme="minorHAnsi" w:hAnsiTheme="minorHAnsi" w:cstheme="minorHAnsi"/>
          <w:color w:val="548DD4" w:themeColor="text2" w:themeTint="99"/>
        </w:rPr>
      </w:pPr>
      <w:bookmarkStart w:id="12" w:name="_Toc63247325"/>
      <w:bookmarkStart w:id="13" w:name="_Hlk58409420"/>
      <w:r w:rsidRPr="00B01B52">
        <w:rPr>
          <w:rFonts w:asciiTheme="minorHAnsi" w:hAnsiTheme="minorHAnsi" w:cstheme="minorHAnsi"/>
          <w:color w:val="548DD4" w:themeColor="text2" w:themeTint="99"/>
        </w:rPr>
        <w:t>OPIS PREDMETA NABAVE</w:t>
      </w:r>
      <w:bookmarkEnd w:id="12"/>
      <w:r w:rsidR="00FF6546" w:rsidRPr="00B01B52">
        <w:rPr>
          <w:rFonts w:asciiTheme="minorHAnsi" w:hAnsiTheme="minorHAnsi" w:cstheme="minorHAnsi"/>
          <w:color w:val="548DD4" w:themeColor="text2" w:themeTint="99"/>
        </w:rPr>
        <w:t xml:space="preserve"> </w:t>
      </w:r>
      <w:bookmarkEnd w:id="13"/>
    </w:p>
    <w:p w14:paraId="007ADF30" w14:textId="3AF7F331" w:rsidR="005410C4" w:rsidRPr="00DA3874" w:rsidRDefault="005410C4" w:rsidP="0082794C">
      <w:pPr>
        <w:spacing w:after="0"/>
        <w:ind w:left="142"/>
        <w:jc w:val="both"/>
        <w:rPr>
          <w:rFonts w:asciiTheme="minorHAnsi" w:hAnsiTheme="minorHAnsi" w:cstheme="minorHAnsi"/>
        </w:rPr>
      </w:pPr>
      <w:bookmarkStart w:id="14" w:name="_Hlk58409151"/>
      <w:bookmarkStart w:id="15" w:name="_Hlk57852462"/>
      <w:r w:rsidRPr="00DA3874">
        <w:rPr>
          <w:rFonts w:asciiTheme="minorHAnsi" w:hAnsiTheme="minorHAnsi" w:cstheme="minorHAnsi"/>
        </w:rPr>
        <w:t xml:space="preserve">Predmet nabave je </w:t>
      </w:r>
      <w:r w:rsidR="007961F1" w:rsidRPr="00DA3874">
        <w:rPr>
          <w:rFonts w:asciiTheme="minorHAnsi" w:hAnsiTheme="minorHAnsi" w:cstheme="minorHAnsi"/>
        </w:rPr>
        <w:t xml:space="preserve">dobava </w:t>
      </w:r>
      <w:r w:rsidRPr="00DA3874">
        <w:rPr>
          <w:rFonts w:asciiTheme="minorHAnsi" w:hAnsiTheme="minorHAnsi" w:cstheme="minorHAnsi"/>
        </w:rPr>
        <w:t xml:space="preserve">licenci </w:t>
      </w:r>
      <w:r w:rsidR="007961F1" w:rsidRPr="00DA3874">
        <w:rPr>
          <w:rFonts w:asciiTheme="minorHAnsi" w:hAnsiTheme="minorHAnsi" w:cstheme="minorHAnsi"/>
        </w:rPr>
        <w:t xml:space="preserve">programskih rješenja </w:t>
      </w:r>
      <w:r w:rsidRPr="00DA3874">
        <w:rPr>
          <w:rFonts w:asciiTheme="minorHAnsi" w:hAnsiTheme="minorHAnsi" w:cstheme="minorHAnsi"/>
        </w:rPr>
        <w:t xml:space="preserve">potrebnih za </w:t>
      </w:r>
      <w:r w:rsidR="003F01A3" w:rsidRPr="00DA3874">
        <w:rPr>
          <w:rFonts w:asciiTheme="minorHAnsi" w:hAnsiTheme="minorHAnsi" w:cstheme="minorHAnsi"/>
        </w:rPr>
        <w:t xml:space="preserve">izgradnju i </w:t>
      </w:r>
      <w:r w:rsidR="007961F1" w:rsidRPr="00DA3874">
        <w:rPr>
          <w:rFonts w:asciiTheme="minorHAnsi" w:hAnsiTheme="minorHAnsi" w:cstheme="minorHAnsi"/>
        </w:rPr>
        <w:t xml:space="preserve">funkcioniranje </w:t>
      </w:r>
      <w:r w:rsidRPr="00DA3874">
        <w:rPr>
          <w:rFonts w:asciiTheme="minorHAnsi" w:hAnsiTheme="minorHAnsi" w:cstheme="minorHAnsi"/>
        </w:rPr>
        <w:t xml:space="preserve">novog turističko-informacijskog sustava croatia.hr. Od ponuditelja se traži da ponudi cijenu i osigura </w:t>
      </w:r>
      <w:r w:rsidR="00324877" w:rsidRPr="00DA3874">
        <w:rPr>
          <w:rFonts w:asciiTheme="minorHAnsi" w:hAnsiTheme="minorHAnsi" w:cstheme="minorHAnsi"/>
        </w:rPr>
        <w:t xml:space="preserve">te </w:t>
      </w:r>
      <w:bookmarkStart w:id="16" w:name="_Hlk58437717"/>
      <w:r w:rsidR="00324877" w:rsidRPr="00DA3874">
        <w:rPr>
          <w:rFonts w:asciiTheme="minorHAnsi" w:hAnsiTheme="minorHAnsi" w:cstheme="minorHAnsi"/>
        </w:rPr>
        <w:t xml:space="preserve">implementira </w:t>
      </w:r>
      <w:bookmarkEnd w:id="16"/>
      <w:r w:rsidRPr="00DA3874">
        <w:rPr>
          <w:rFonts w:asciiTheme="minorHAnsi" w:hAnsiTheme="minorHAnsi" w:cstheme="minorHAnsi"/>
        </w:rPr>
        <w:t>tražene licence</w:t>
      </w:r>
      <w:r w:rsidR="002A7B05" w:rsidRPr="00DA3874">
        <w:rPr>
          <w:rFonts w:asciiTheme="minorHAnsi" w:hAnsiTheme="minorHAnsi" w:cstheme="minorHAnsi"/>
        </w:rPr>
        <w:t xml:space="preserve"> za programska rješenja </w:t>
      </w:r>
      <w:r w:rsidR="007961F1" w:rsidRPr="00DA3874">
        <w:rPr>
          <w:rFonts w:asciiTheme="minorHAnsi" w:hAnsiTheme="minorHAnsi" w:cstheme="minorHAnsi"/>
        </w:rPr>
        <w:t>definiran</w:t>
      </w:r>
      <w:r w:rsidR="005338AE" w:rsidRPr="00DA3874">
        <w:rPr>
          <w:rFonts w:asciiTheme="minorHAnsi" w:hAnsiTheme="minorHAnsi" w:cstheme="minorHAnsi"/>
        </w:rPr>
        <w:t>a</w:t>
      </w:r>
      <w:r w:rsidR="007961F1" w:rsidRPr="00DA3874">
        <w:rPr>
          <w:rFonts w:asciiTheme="minorHAnsi" w:hAnsiTheme="minorHAnsi" w:cstheme="minorHAnsi"/>
        </w:rPr>
        <w:t xml:space="preserve"> natječajnom dokumentacijom </w:t>
      </w:r>
      <w:r w:rsidRPr="00DA3874">
        <w:rPr>
          <w:rFonts w:asciiTheme="minorHAnsi" w:hAnsiTheme="minorHAnsi" w:cstheme="minorHAnsi"/>
        </w:rPr>
        <w:t xml:space="preserve">ili jednakovrijedne prema njihovoj funkcionalnosti </w:t>
      </w:r>
      <w:r w:rsidR="00466820" w:rsidRPr="00DA3874">
        <w:rPr>
          <w:rFonts w:asciiTheme="minorHAnsi" w:hAnsiTheme="minorHAnsi" w:cstheme="minorHAnsi"/>
        </w:rPr>
        <w:t xml:space="preserve">na </w:t>
      </w:r>
      <w:r w:rsidR="009A165F" w:rsidRPr="00DA3874">
        <w:rPr>
          <w:rFonts w:asciiTheme="minorHAnsi" w:hAnsiTheme="minorHAnsi" w:cstheme="minorHAnsi"/>
        </w:rPr>
        <w:t>traženoj</w:t>
      </w:r>
      <w:r w:rsidR="00466820" w:rsidRPr="00DA3874">
        <w:rPr>
          <w:rFonts w:asciiTheme="minorHAnsi" w:hAnsiTheme="minorHAnsi" w:cstheme="minorHAnsi"/>
        </w:rPr>
        <w:t xml:space="preserve"> okolini </w:t>
      </w:r>
      <w:r w:rsidRPr="00DA3874">
        <w:rPr>
          <w:rFonts w:asciiTheme="minorHAnsi" w:hAnsiTheme="minorHAnsi" w:cstheme="minorHAnsi"/>
        </w:rPr>
        <w:t>za period od tri godine.</w:t>
      </w:r>
    </w:p>
    <w:bookmarkEnd w:id="14"/>
    <w:p w14:paraId="04D0E359" w14:textId="77777777" w:rsidR="005410C4" w:rsidRPr="00DA3874" w:rsidRDefault="005410C4" w:rsidP="0082794C">
      <w:pPr>
        <w:spacing w:after="0"/>
        <w:ind w:left="142"/>
        <w:jc w:val="both"/>
        <w:rPr>
          <w:rFonts w:asciiTheme="minorHAnsi" w:hAnsiTheme="minorHAnsi" w:cstheme="minorHAnsi"/>
          <w:highlight w:val="yellow"/>
        </w:rPr>
      </w:pPr>
    </w:p>
    <w:p w14:paraId="5CAE7591" w14:textId="320218BA" w:rsidR="005410C4" w:rsidRPr="00DA3874" w:rsidRDefault="005410C4" w:rsidP="0082794C">
      <w:pPr>
        <w:spacing w:after="0"/>
        <w:ind w:left="142"/>
        <w:jc w:val="both"/>
        <w:rPr>
          <w:rFonts w:asciiTheme="minorHAnsi" w:hAnsiTheme="minorHAnsi" w:cstheme="minorHAnsi"/>
        </w:rPr>
      </w:pPr>
      <w:r w:rsidRPr="00DA3874">
        <w:rPr>
          <w:rFonts w:asciiTheme="minorHAnsi" w:hAnsiTheme="minorHAnsi" w:cstheme="minorHAnsi"/>
        </w:rPr>
        <w:t>Turističko-informacijski portal croatia.hr za potpunu funkcionalnost koristi licence za softverska rješenja koje se licencira po principu Softver kao usluga (Software as a Service</w:t>
      </w:r>
      <w:r w:rsidR="002A5754" w:rsidRPr="00DA3874">
        <w:rPr>
          <w:rFonts w:asciiTheme="minorHAnsi" w:hAnsiTheme="minorHAnsi" w:cstheme="minorHAnsi"/>
        </w:rPr>
        <w:t xml:space="preserve"> - SaaS</w:t>
      </w:r>
      <w:r w:rsidRPr="00DA3874">
        <w:rPr>
          <w:rFonts w:asciiTheme="minorHAnsi" w:hAnsiTheme="minorHAnsi" w:cstheme="minorHAnsi"/>
        </w:rPr>
        <w:t>) modelu korištenja softvera u kojem Naručitelj ili njegov partner na projektu upravlja softverom i okruženjem koje podržava (hosting) njegovu dostupnost, a korisnici mu pristupaju putem mreže.</w:t>
      </w:r>
    </w:p>
    <w:p w14:paraId="2BE135C5" w14:textId="77777777" w:rsidR="005410C4" w:rsidRPr="00DA3874" w:rsidRDefault="005410C4" w:rsidP="0082794C">
      <w:pPr>
        <w:spacing w:after="0"/>
        <w:ind w:left="142"/>
        <w:jc w:val="both"/>
        <w:rPr>
          <w:rFonts w:asciiTheme="minorHAnsi" w:hAnsiTheme="minorHAnsi" w:cstheme="minorHAnsi"/>
          <w:highlight w:val="yellow"/>
        </w:rPr>
      </w:pPr>
    </w:p>
    <w:p w14:paraId="79D884FA" w14:textId="77777777" w:rsidR="005410C4" w:rsidRPr="00DA3874" w:rsidRDefault="005410C4" w:rsidP="0082794C">
      <w:pPr>
        <w:spacing w:after="0"/>
        <w:ind w:left="142"/>
        <w:jc w:val="both"/>
        <w:rPr>
          <w:rFonts w:asciiTheme="minorHAnsi" w:hAnsiTheme="minorHAnsi" w:cstheme="minorHAnsi"/>
        </w:rPr>
      </w:pPr>
      <w:r w:rsidRPr="00DA3874">
        <w:rPr>
          <w:rFonts w:asciiTheme="minorHAnsi" w:hAnsiTheme="minorHAnsi" w:cstheme="minorHAnsi"/>
        </w:rPr>
        <w:t>Nabavljaju se licence za:</w:t>
      </w:r>
    </w:p>
    <w:p w14:paraId="027276CA" w14:textId="77777777" w:rsidR="005410C4" w:rsidRPr="00DA3874" w:rsidRDefault="005410C4" w:rsidP="0082794C">
      <w:pPr>
        <w:spacing w:after="0"/>
        <w:ind w:left="142"/>
        <w:jc w:val="both"/>
        <w:rPr>
          <w:rFonts w:asciiTheme="minorHAnsi" w:hAnsiTheme="minorHAnsi" w:cstheme="minorHAnsi"/>
          <w:highlight w:val="yellow"/>
        </w:rPr>
      </w:pPr>
    </w:p>
    <w:p w14:paraId="416F2890" w14:textId="6670C323" w:rsidR="0007296E" w:rsidRPr="00DA3874" w:rsidRDefault="0007296E" w:rsidP="0082794C">
      <w:pPr>
        <w:spacing w:after="0"/>
        <w:ind w:left="142"/>
        <w:jc w:val="both"/>
        <w:rPr>
          <w:rFonts w:asciiTheme="minorHAnsi" w:hAnsiTheme="minorHAnsi" w:cstheme="minorHAnsi"/>
        </w:rPr>
      </w:pPr>
      <w:r w:rsidRPr="00DA3874">
        <w:rPr>
          <w:rFonts w:asciiTheme="minorHAnsi" w:hAnsiTheme="minorHAnsi" w:cstheme="minorHAnsi"/>
        </w:rPr>
        <w:t xml:space="preserve">Eiryn ticketing sustav ili jednakovrijedan sustav čije je rješenje namijenjeno za upravljanje procesima (uslugama) bilježeći sve akcije kroz krovni entitet – Ticket. Rješenje mora biti isporučeno u testnoj i produkcijskoj okolini bez dodatnih licenci za testnu okolinu te mora biti PinkVERIFY™ 2011 </w:t>
      </w:r>
      <w:r w:rsidR="00B15792">
        <w:rPr>
          <w:rFonts w:asciiTheme="minorHAnsi" w:hAnsiTheme="minorHAnsi" w:cstheme="minorHAnsi"/>
        </w:rPr>
        <w:t xml:space="preserve">ili jednakovrijedno </w:t>
      </w:r>
      <w:r w:rsidRPr="00DA3874">
        <w:rPr>
          <w:rFonts w:asciiTheme="minorHAnsi" w:hAnsiTheme="minorHAnsi" w:cstheme="minorHAnsi"/>
        </w:rPr>
        <w:t>certificirano za procese: Incident Management, Problem Management i Change Management. Programsko rješenje je centralno mjesto komunikacije s krajnjim korisnicima i omogućuje sustavno i organizirano bilježenje incidenata, zahtjeva i upita, te učinkovito upravljanje izazovima što vodi njihovom bržem rješavanju. Rješenje omogućava organiziranost te efikasnost u zaprimanju i rješavanju upita. Na korisničkom portalu može se pregledati stanje upita, organizirati i nadzirati njihova obrada, ažurirati zadatke koji iz njih proizlaze te sudjelovati u njihovom rješavanju i zatvaranju. Rješenje treba omogućavati izvještavanje prema različitim parametrima s personaliziranim pogledima na podatke i pohrane ad-hoc pretraga kao standardnih pregleda (viewova) te se ti podaci o poteškoćama mogu koristiti za optimizaciju poslovanja i podizanje razine isporuke usluge.</w:t>
      </w:r>
    </w:p>
    <w:p w14:paraId="78651931" w14:textId="35112727" w:rsidR="0007296E" w:rsidRPr="00DA3874" w:rsidRDefault="0007296E" w:rsidP="0082794C">
      <w:pPr>
        <w:spacing w:after="0"/>
        <w:ind w:left="142"/>
        <w:jc w:val="both"/>
        <w:rPr>
          <w:rFonts w:asciiTheme="minorHAnsi" w:hAnsiTheme="minorHAnsi" w:cstheme="minorHAnsi"/>
        </w:rPr>
      </w:pPr>
    </w:p>
    <w:p w14:paraId="62D10533" w14:textId="77777777" w:rsidR="0007296E" w:rsidRPr="00DA3874" w:rsidRDefault="0007296E" w:rsidP="0082794C">
      <w:pPr>
        <w:spacing w:after="0"/>
        <w:ind w:left="142"/>
        <w:jc w:val="both"/>
        <w:rPr>
          <w:rFonts w:asciiTheme="minorHAnsi" w:hAnsiTheme="minorHAnsi" w:cstheme="minorHAnsi"/>
        </w:rPr>
      </w:pPr>
      <w:r w:rsidRPr="00DA3874">
        <w:rPr>
          <w:rFonts w:asciiTheme="minorHAnsi" w:hAnsiTheme="minorHAnsi" w:cstheme="minorHAnsi"/>
        </w:rPr>
        <w:t>Dynatrace nadzorni alat: Host units i DEM units (dvije vrste licenci) ili jednakovrijedan sustav koji služi za nadzor performansi aplikacija (APM) 3. generacije u stvarnom vremenu produkcijske okoline. Uz mogućnosti klasičnih nadzornih sustava aplikacija, poput profiliranja aplikacija rađenih na više tehnologija, sustav treba nadzirati i infrastrukturne metrike sustava te sve povezuje u sliku cijelog sustava u svrhu napredne analize izvornih uzroka problema (Root cause analysis) pogonjenu umjetnom inteligencijom. Također uz navedene funkcionalnosti treba osiguravati:</w:t>
      </w:r>
    </w:p>
    <w:p w14:paraId="07C168EC" w14:textId="3DAA3E55"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nadzor aplikacijskih i sistemskih logova koje generira sustav, po mogućnosti na</w:t>
      </w:r>
      <w:r w:rsidR="00BC6AFB" w:rsidRPr="00DA3874">
        <w:rPr>
          <w:rFonts w:asciiTheme="minorHAnsi" w:hAnsiTheme="minorHAnsi" w:cstheme="minorHAnsi"/>
        </w:rPr>
        <w:t xml:space="preserve"> </w:t>
      </w:r>
      <w:r w:rsidRPr="00DA3874">
        <w:rPr>
          <w:rFonts w:asciiTheme="minorHAnsi" w:hAnsiTheme="minorHAnsi" w:cstheme="minorHAnsi"/>
        </w:rPr>
        <w:t>centraliziranom mjestu</w:t>
      </w:r>
    </w:p>
    <w:p w14:paraId="21E2CEB9" w14:textId="6D7A11B9"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stanje memorije na poslužitelju na kojem se nalazi sustav</w:t>
      </w:r>
    </w:p>
    <w:p w14:paraId="15215066" w14:textId="3C047B15"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stanje memorije koju koristi sustav</w:t>
      </w:r>
    </w:p>
    <w:p w14:paraId="3A160D95" w14:textId="3163B31C"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potrošnja procesorskih kapaciteta na poslužitelju na kojem se nalazi sustav</w:t>
      </w:r>
    </w:p>
    <w:p w14:paraId="7B13CD44" w14:textId="285E384A"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nadzor resursa koje sustav koristi, kao što su konekcije prema bazi podataka, diskovni prostor na poslužitelju, mrežni promet poslužitelja i slično</w:t>
      </w:r>
    </w:p>
    <w:p w14:paraId="41B69620" w14:textId="1633A6DA"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lastRenderedPageBreak/>
        <w:t>mogućnost pregleda duljine trajanja upita prema bazi podataka</w:t>
      </w:r>
    </w:p>
    <w:p w14:paraId="14AA1D2C" w14:textId="0BA63F18"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mogućnost profiliranja custom aplikacija, pregled performansi ključnih funkcionalnosti aplikacija</w:t>
      </w:r>
    </w:p>
    <w:p w14:paraId="5D2DE8C4" w14:textId="19C0E8BA"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vrijeme raspoloživosti (neprekinutog rada) sustava</w:t>
      </w:r>
    </w:p>
    <w:p w14:paraId="4547817E" w14:textId="43C4503F" w:rsidR="0007296E"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stanje sigurnosne kopije</w:t>
      </w:r>
    </w:p>
    <w:p w14:paraId="25C34F3B" w14:textId="6540F2BA" w:rsidR="005410C4" w:rsidRPr="00DA3874" w:rsidRDefault="0007296E" w:rsidP="0082794C">
      <w:pPr>
        <w:pStyle w:val="ListParagraph"/>
        <w:numPr>
          <w:ilvl w:val="0"/>
          <w:numId w:val="15"/>
        </w:numPr>
        <w:spacing w:after="0" w:line="240" w:lineRule="auto"/>
        <w:ind w:left="862"/>
        <w:jc w:val="both"/>
        <w:rPr>
          <w:rFonts w:asciiTheme="minorHAnsi" w:hAnsiTheme="minorHAnsi" w:cstheme="minorHAnsi"/>
        </w:rPr>
      </w:pPr>
      <w:r w:rsidRPr="00DA3874">
        <w:rPr>
          <w:rFonts w:asciiTheme="minorHAnsi" w:hAnsiTheme="minorHAnsi" w:cstheme="minorHAnsi"/>
        </w:rPr>
        <w:t>nadzor cijelog sustava i svih njegovih dijelova</w:t>
      </w:r>
      <w:r w:rsidR="00C05C22" w:rsidRPr="00DA3874">
        <w:rPr>
          <w:rFonts w:asciiTheme="minorHAnsi" w:hAnsiTheme="minorHAnsi" w:cstheme="minorHAnsi"/>
        </w:rPr>
        <w:t>.</w:t>
      </w:r>
    </w:p>
    <w:p w14:paraId="45125825" w14:textId="55D27C70" w:rsidR="00494C39" w:rsidRPr="00DA3874" w:rsidRDefault="005410C4" w:rsidP="0082794C">
      <w:pPr>
        <w:spacing w:after="0"/>
        <w:ind w:left="142"/>
        <w:jc w:val="both"/>
        <w:rPr>
          <w:rFonts w:asciiTheme="minorHAnsi" w:hAnsiTheme="minorHAnsi" w:cstheme="minorHAnsi"/>
        </w:rPr>
      </w:pPr>
      <w:r w:rsidRPr="00DA3874">
        <w:rPr>
          <w:rFonts w:asciiTheme="minorHAnsi" w:hAnsiTheme="minorHAnsi" w:cstheme="minorHAnsi"/>
        </w:rPr>
        <w:t>Detaljan opis funkcionalnosti nalazi se u dokumentu</w:t>
      </w:r>
      <w:r w:rsidR="005E26DD">
        <w:rPr>
          <w:rFonts w:asciiTheme="minorHAnsi" w:hAnsiTheme="minorHAnsi" w:cstheme="minorHAnsi"/>
        </w:rPr>
        <w:t xml:space="preserve"> „</w:t>
      </w:r>
      <w:r w:rsidRPr="00DA3874">
        <w:rPr>
          <w:rFonts w:asciiTheme="minorHAnsi" w:hAnsiTheme="minorHAnsi" w:cstheme="minorHAnsi"/>
        </w:rPr>
        <w:t>HDT licence TIP croatia.hr – detaljan opis funkcionalnosti</w:t>
      </w:r>
      <w:r w:rsidR="005E26DD">
        <w:rPr>
          <w:rFonts w:asciiTheme="minorHAnsi" w:hAnsiTheme="minorHAnsi" w:cstheme="minorHAnsi"/>
        </w:rPr>
        <w:t>“</w:t>
      </w:r>
      <w:r w:rsidRPr="00DA3874">
        <w:rPr>
          <w:rFonts w:asciiTheme="minorHAnsi" w:hAnsiTheme="minorHAnsi" w:cstheme="minorHAnsi"/>
        </w:rPr>
        <w:t>.</w:t>
      </w:r>
      <w:r w:rsidR="005A3054" w:rsidRPr="00DA3874">
        <w:rPr>
          <w:rFonts w:asciiTheme="minorHAnsi" w:hAnsiTheme="minorHAnsi" w:cstheme="minorHAnsi"/>
        </w:rPr>
        <w:t xml:space="preserve"> </w:t>
      </w:r>
      <w:r w:rsidR="00E96610" w:rsidRPr="00DA3874">
        <w:rPr>
          <w:rFonts w:asciiTheme="minorHAnsi" w:hAnsiTheme="minorHAnsi" w:cstheme="minorHAnsi"/>
        </w:rPr>
        <w:t xml:space="preserve"> </w:t>
      </w:r>
    </w:p>
    <w:p w14:paraId="199C4AE9" w14:textId="77777777" w:rsidR="00494C39" w:rsidRPr="00DA3874" w:rsidRDefault="00494C39" w:rsidP="0082794C">
      <w:pPr>
        <w:spacing w:after="0"/>
        <w:jc w:val="both"/>
        <w:rPr>
          <w:rFonts w:asciiTheme="minorHAnsi" w:hAnsiTheme="minorHAnsi" w:cstheme="minorHAnsi"/>
          <w:highlight w:val="yellow"/>
        </w:rPr>
      </w:pPr>
    </w:p>
    <w:p w14:paraId="6846CF2C" w14:textId="06FCA863" w:rsidR="002B16B1" w:rsidRDefault="00E96610" w:rsidP="0082794C">
      <w:pPr>
        <w:spacing w:after="0"/>
        <w:ind w:left="142"/>
        <w:jc w:val="both"/>
        <w:rPr>
          <w:rFonts w:asciiTheme="minorHAnsi" w:hAnsiTheme="minorHAnsi" w:cstheme="minorHAnsi"/>
        </w:rPr>
      </w:pPr>
      <w:bookmarkStart w:id="17" w:name="_Hlk58409568"/>
      <w:r w:rsidRPr="00DA3874">
        <w:rPr>
          <w:rFonts w:asciiTheme="minorHAnsi" w:hAnsiTheme="minorHAnsi" w:cstheme="minorHAnsi"/>
        </w:rPr>
        <w:t>Ponuđena programska rješenja s potrebnim licencama moraju u cijelosti zadovoljiti sve  tražene funkcionalne i tehničke uvjete koji se nalaze u sklopu dokumentacije.</w:t>
      </w:r>
      <w:bookmarkEnd w:id="15"/>
      <w:bookmarkEnd w:id="17"/>
    </w:p>
    <w:p w14:paraId="25D48D52" w14:textId="663E54D5" w:rsidR="005E26DD" w:rsidRDefault="005E26DD" w:rsidP="0082794C">
      <w:pPr>
        <w:spacing w:after="0"/>
        <w:ind w:left="142"/>
        <w:jc w:val="both"/>
        <w:rPr>
          <w:rFonts w:asciiTheme="minorHAnsi" w:hAnsiTheme="minorHAnsi" w:cstheme="minorHAnsi"/>
        </w:rPr>
      </w:pPr>
    </w:p>
    <w:p w14:paraId="00496B9D" w14:textId="649C8887" w:rsidR="005E26DD" w:rsidRPr="00F330F7" w:rsidRDefault="005E26DD" w:rsidP="0082794C">
      <w:pPr>
        <w:spacing w:after="0"/>
        <w:ind w:left="142"/>
        <w:jc w:val="both"/>
        <w:rPr>
          <w:rFonts w:asciiTheme="minorHAnsi" w:hAnsiTheme="minorHAnsi" w:cstheme="minorHAnsi"/>
          <w:b/>
          <w:bCs/>
          <w:i/>
          <w:iCs/>
        </w:rPr>
      </w:pPr>
      <w:r w:rsidRPr="00F330F7">
        <w:rPr>
          <w:rFonts w:asciiTheme="minorHAnsi" w:hAnsiTheme="minorHAnsi" w:cstheme="minorHAnsi"/>
          <w:b/>
          <w:bCs/>
        </w:rPr>
        <w:t xml:space="preserve">Napomena: </w:t>
      </w:r>
      <w:r w:rsidRPr="00F330F7">
        <w:rPr>
          <w:rFonts w:asciiTheme="minorHAnsi" w:hAnsiTheme="minorHAnsi" w:cstheme="minorHAnsi"/>
          <w:b/>
          <w:bCs/>
          <w:i/>
          <w:iCs/>
        </w:rPr>
        <w:t>U slučaju promjene poslužiteljske okoline, koja po karakteristikama udovoljava uvjetima korištenja aplikativnih rješenja za koja su pribavljene licence, ponuditelj će osigurati mogućnost implementacije i ispravan rad navedenih aplikativnih rješenja na novoj poslužiteljskoj okolini.</w:t>
      </w:r>
    </w:p>
    <w:p w14:paraId="6D22F0AA" w14:textId="77777777" w:rsidR="002B16B1" w:rsidRDefault="002B16B1" w:rsidP="003C7261">
      <w:pPr>
        <w:pStyle w:val="Heading1"/>
        <w:numPr>
          <w:ilvl w:val="0"/>
          <w:numId w:val="0"/>
        </w:numPr>
        <w:ind w:left="432"/>
      </w:pPr>
    </w:p>
    <w:p w14:paraId="5FBCA852" w14:textId="353D92CF" w:rsidR="004B6424" w:rsidRPr="00080976" w:rsidRDefault="002B16B1" w:rsidP="003C7261">
      <w:pPr>
        <w:pStyle w:val="Heading1"/>
        <w:spacing w:line="240" w:lineRule="auto"/>
        <w:ind w:left="142"/>
        <w:rPr>
          <w:rFonts w:asciiTheme="minorHAnsi" w:hAnsiTheme="minorHAnsi" w:cstheme="minorHAnsi"/>
          <w:b w:val="0"/>
          <w:color w:val="548DD4" w:themeColor="text2" w:themeTint="99"/>
        </w:rPr>
      </w:pPr>
      <w:r>
        <w:rPr>
          <w:bCs/>
          <w:color w:val="548DD4" w:themeColor="text2" w:themeTint="99"/>
        </w:rPr>
        <w:t xml:space="preserve"> </w:t>
      </w:r>
      <w:bookmarkStart w:id="18" w:name="_Toc63247326"/>
      <w:r w:rsidR="004B6424" w:rsidRPr="00080976">
        <w:rPr>
          <w:rFonts w:asciiTheme="minorHAnsi" w:hAnsiTheme="minorHAnsi" w:cstheme="minorHAnsi"/>
          <w:color w:val="548DD4" w:themeColor="text2" w:themeTint="99"/>
        </w:rPr>
        <w:t>PROCIJENJENA VRIJEDNOST NABAVE</w:t>
      </w:r>
      <w:bookmarkEnd w:id="18"/>
      <w:r w:rsidR="00FF6546" w:rsidRPr="00080976">
        <w:rPr>
          <w:rFonts w:asciiTheme="minorHAnsi" w:hAnsiTheme="minorHAnsi" w:cstheme="minorHAnsi"/>
          <w:b w:val="0"/>
          <w:color w:val="548DD4" w:themeColor="text2" w:themeTint="99"/>
        </w:rPr>
        <w:t xml:space="preserve"> </w:t>
      </w:r>
    </w:p>
    <w:p w14:paraId="26E85E8E" w14:textId="1247860B" w:rsidR="00DA3874" w:rsidRDefault="0026097C" w:rsidP="00DA3874">
      <w:pPr>
        <w:spacing w:line="240" w:lineRule="auto"/>
        <w:ind w:left="142"/>
        <w:jc w:val="both"/>
        <w:rPr>
          <w:rFonts w:asciiTheme="minorHAnsi" w:hAnsiTheme="minorHAnsi" w:cstheme="minorHAnsi"/>
        </w:rPr>
      </w:pPr>
      <w:r w:rsidRPr="00DA3874">
        <w:rPr>
          <w:rFonts w:asciiTheme="minorHAnsi" w:hAnsiTheme="minorHAnsi" w:cstheme="minorHAnsi"/>
        </w:rPr>
        <w:t>Procijenjena vrijednost nabave je</w:t>
      </w:r>
      <w:r w:rsidR="00307EB6" w:rsidRPr="00DA3874">
        <w:rPr>
          <w:rFonts w:asciiTheme="minorHAnsi" w:hAnsiTheme="minorHAnsi" w:cstheme="minorHAnsi"/>
        </w:rPr>
        <w:t xml:space="preserve"> </w:t>
      </w:r>
      <w:r w:rsidR="00FF6546" w:rsidRPr="00DA3874">
        <w:rPr>
          <w:rFonts w:asciiTheme="minorHAnsi" w:hAnsiTheme="minorHAnsi" w:cstheme="minorHAnsi"/>
        </w:rPr>
        <w:t xml:space="preserve">548.970,00 bez PDV-a, odnosno 686.212,50 kn s </w:t>
      </w:r>
      <w:r w:rsidR="004119BA" w:rsidRPr="00DA3874">
        <w:rPr>
          <w:rFonts w:asciiTheme="minorHAnsi" w:hAnsiTheme="minorHAnsi" w:cstheme="minorHAnsi"/>
        </w:rPr>
        <w:t>P</w:t>
      </w:r>
      <w:r w:rsidR="00FF6546" w:rsidRPr="00DA3874">
        <w:rPr>
          <w:rFonts w:asciiTheme="minorHAnsi" w:hAnsiTheme="minorHAnsi" w:cstheme="minorHAnsi"/>
        </w:rPr>
        <w:t xml:space="preserve">DV-om. </w:t>
      </w:r>
    </w:p>
    <w:p w14:paraId="5CEE0D51" w14:textId="77777777" w:rsidR="00E95344" w:rsidRDefault="00E95344" w:rsidP="00DA3874">
      <w:pPr>
        <w:spacing w:line="240" w:lineRule="auto"/>
        <w:ind w:left="142"/>
        <w:jc w:val="both"/>
        <w:rPr>
          <w:rFonts w:asciiTheme="minorHAnsi" w:hAnsiTheme="minorHAnsi" w:cstheme="minorHAnsi"/>
        </w:rPr>
      </w:pPr>
    </w:p>
    <w:p w14:paraId="37412712" w14:textId="41211D0B" w:rsidR="00A815E4" w:rsidRPr="00080976" w:rsidRDefault="00A815E4" w:rsidP="00080976">
      <w:pPr>
        <w:pStyle w:val="Heading1"/>
        <w:spacing w:line="240" w:lineRule="auto"/>
        <w:ind w:left="142"/>
        <w:rPr>
          <w:rFonts w:asciiTheme="minorHAnsi" w:hAnsiTheme="minorHAnsi" w:cstheme="minorHAnsi"/>
          <w:color w:val="548DD4" w:themeColor="text2" w:themeTint="99"/>
        </w:rPr>
      </w:pPr>
      <w:bookmarkStart w:id="19" w:name="_Toc63247327"/>
      <w:r w:rsidRPr="00080976">
        <w:rPr>
          <w:rFonts w:asciiTheme="minorHAnsi" w:hAnsiTheme="minorHAnsi" w:cstheme="minorHAnsi"/>
          <w:color w:val="548DD4" w:themeColor="text2" w:themeTint="99"/>
        </w:rPr>
        <w:t>NUĐENJE GRUPA ILI DIJELOVA PREDMETA NABAVE</w:t>
      </w:r>
      <w:bookmarkStart w:id="20" w:name="_Hlk56088709"/>
      <w:bookmarkEnd w:id="19"/>
      <w:r w:rsidR="00FF6546" w:rsidRPr="00080976">
        <w:rPr>
          <w:rFonts w:asciiTheme="minorHAnsi" w:hAnsiTheme="minorHAnsi" w:cstheme="minorHAnsi"/>
          <w:color w:val="548DD4" w:themeColor="text2" w:themeTint="99"/>
        </w:rPr>
        <w:t xml:space="preserve"> </w:t>
      </w:r>
      <w:bookmarkEnd w:id="20"/>
    </w:p>
    <w:p w14:paraId="287C38B4" w14:textId="2065FB1C" w:rsidR="00FF6546" w:rsidRPr="00DA3874" w:rsidRDefault="00FF6546" w:rsidP="00FF6546">
      <w:pPr>
        <w:spacing w:after="0" w:line="240" w:lineRule="auto"/>
        <w:ind w:left="-290" w:firstLine="432"/>
        <w:jc w:val="both"/>
        <w:rPr>
          <w:rFonts w:asciiTheme="minorHAnsi" w:hAnsiTheme="minorHAnsi" w:cstheme="minorHAnsi"/>
        </w:rPr>
      </w:pPr>
      <w:r w:rsidRPr="00DA3874">
        <w:rPr>
          <w:rFonts w:asciiTheme="minorHAnsi" w:hAnsiTheme="minorHAnsi" w:cstheme="minorHAnsi"/>
        </w:rPr>
        <w:t xml:space="preserve">Predmet nabave nije podijeljen u grupe. </w:t>
      </w:r>
    </w:p>
    <w:p w14:paraId="17055B06" w14:textId="0208B462" w:rsidR="00FF6546" w:rsidRPr="004A4C77" w:rsidRDefault="00FF6546" w:rsidP="00FF6546">
      <w:pPr>
        <w:spacing w:after="0" w:line="240" w:lineRule="auto"/>
        <w:ind w:left="-290" w:firstLine="432"/>
        <w:jc w:val="both"/>
        <w:rPr>
          <w:rFonts w:asciiTheme="minorHAnsi" w:hAnsiTheme="minorHAnsi" w:cstheme="minorHAnsi"/>
          <w:color w:val="003764"/>
        </w:rPr>
      </w:pPr>
      <w:r w:rsidRPr="00DA3874">
        <w:rPr>
          <w:rFonts w:asciiTheme="minorHAnsi" w:hAnsiTheme="minorHAnsi" w:cstheme="minorHAnsi"/>
        </w:rPr>
        <w:t>Nije moguće podnijeti zasebne ponude za dijelove predmeta nabave</w:t>
      </w:r>
      <w:r w:rsidRPr="004A4C77">
        <w:rPr>
          <w:rFonts w:asciiTheme="minorHAnsi" w:hAnsiTheme="minorHAnsi" w:cstheme="minorHAnsi"/>
          <w:color w:val="003764"/>
        </w:rPr>
        <w:t xml:space="preserve">. </w:t>
      </w:r>
    </w:p>
    <w:p w14:paraId="643DB804" w14:textId="222487E3" w:rsidR="00FF6546" w:rsidRDefault="00FF6546" w:rsidP="00631AC9">
      <w:pPr>
        <w:spacing w:line="240" w:lineRule="auto"/>
        <w:jc w:val="both"/>
        <w:rPr>
          <w:rFonts w:asciiTheme="minorHAnsi" w:hAnsiTheme="minorHAnsi" w:cstheme="minorHAnsi"/>
          <w:color w:val="FF0000"/>
        </w:rPr>
      </w:pPr>
    </w:p>
    <w:p w14:paraId="548A09C1" w14:textId="2A87B8B2" w:rsidR="006F6B52" w:rsidRPr="00D741A3" w:rsidRDefault="006F6B52" w:rsidP="00842279">
      <w:pPr>
        <w:pStyle w:val="Heading1"/>
        <w:spacing w:line="240" w:lineRule="auto"/>
        <w:ind w:left="142"/>
        <w:rPr>
          <w:rFonts w:asciiTheme="minorHAnsi" w:hAnsiTheme="minorHAnsi" w:cstheme="minorHAnsi"/>
          <w:color w:val="548DD4" w:themeColor="text2" w:themeTint="99"/>
        </w:rPr>
      </w:pPr>
      <w:bookmarkStart w:id="21" w:name="_Toc393405503"/>
      <w:bookmarkStart w:id="22" w:name="_Toc393405641"/>
      <w:bookmarkStart w:id="23" w:name="_Toc393405711"/>
      <w:bookmarkStart w:id="24" w:name="_Toc393405790"/>
      <w:bookmarkStart w:id="25" w:name="_Toc393405504"/>
      <w:bookmarkStart w:id="26" w:name="_Toc393405642"/>
      <w:bookmarkStart w:id="27" w:name="_Toc393405712"/>
      <w:bookmarkStart w:id="28" w:name="_Toc393405791"/>
      <w:bookmarkStart w:id="29" w:name="_Toc63247328"/>
      <w:bookmarkEnd w:id="21"/>
      <w:bookmarkEnd w:id="22"/>
      <w:bookmarkEnd w:id="23"/>
      <w:bookmarkEnd w:id="24"/>
      <w:bookmarkEnd w:id="25"/>
      <w:bookmarkEnd w:id="26"/>
      <w:bookmarkEnd w:id="27"/>
      <w:bookmarkEnd w:id="28"/>
      <w:r w:rsidRPr="00D741A3">
        <w:rPr>
          <w:rFonts w:asciiTheme="minorHAnsi" w:hAnsiTheme="minorHAnsi" w:cstheme="minorHAnsi"/>
          <w:color w:val="548DD4" w:themeColor="text2" w:themeTint="99"/>
        </w:rPr>
        <w:t>ZAJEDNICA PONUDITELJA</w:t>
      </w:r>
      <w:bookmarkEnd w:id="29"/>
    </w:p>
    <w:p w14:paraId="4EA506C1" w14:textId="77777777"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t>Zajednica Ponuditelja je udruženje gospodarskih subjekata (fizičkih ili pravnih osoba) koja na tržištu nudi pružanje usluga. Iz navedenog proizlazi da više gospodarskih subjekata može podnijeti zajedničku ponudu.</w:t>
      </w:r>
    </w:p>
    <w:p w14:paraId="3F252093" w14:textId="1475E2FB"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t xml:space="preserve">U zajedničkoj ponudi mora biti navedeno koji će dio ugovora o nabavi (predmet, količina i vrijednost) izvršavati pojedini član zajednice gospodarskih subjekata. </w:t>
      </w:r>
    </w:p>
    <w:p w14:paraId="0E5F8704" w14:textId="77777777"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t xml:space="preserve">Ponuda zajednice gospodarskih subjekata mora sadržavati naznaku člana zajednice gospodarskih subjekata koji je nositelj zajednice te ovlašten za komunikaciju s Naručiteljem i koji će sklopiti ugovor s Naručiteljem te u ime i za račun svih članova naplatiti pružene usluge. </w:t>
      </w:r>
    </w:p>
    <w:p w14:paraId="01CB4F3E" w14:textId="77777777"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lastRenderedPageBreak/>
        <w:t>Zajednica solidarno odgovara za obveze preuzete Ugovorom.</w:t>
      </w:r>
    </w:p>
    <w:p w14:paraId="6FABA622" w14:textId="77777777"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t>Ponuda zajednice mora biti potpisana od strane svih članova zajednice.</w:t>
      </w:r>
    </w:p>
    <w:p w14:paraId="2711516E" w14:textId="77777777" w:rsidR="006F6B52" w:rsidRPr="00DA3874" w:rsidRDefault="006F6B52" w:rsidP="009310D6">
      <w:pPr>
        <w:spacing w:line="240" w:lineRule="auto"/>
        <w:ind w:left="142"/>
        <w:jc w:val="both"/>
        <w:rPr>
          <w:rFonts w:asciiTheme="minorHAnsi" w:hAnsiTheme="minorHAnsi" w:cstheme="minorHAnsi"/>
        </w:rPr>
      </w:pPr>
      <w:r w:rsidRPr="00DA3874">
        <w:rPr>
          <w:rFonts w:asciiTheme="minorHAnsi" w:hAnsiTheme="minorHAnsi" w:cstheme="minorHAnsi"/>
        </w:rPr>
        <w:t xml:space="preserve">Naručitelj svoje obveze plaća isključivo prema nositelju zajednice s kojim je sklopio ugovor. </w:t>
      </w:r>
    </w:p>
    <w:p w14:paraId="2A131506" w14:textId="6B53E5D4" w:rsidR="0082794C" w:rsidRDefault="006F6B52" w:rsidP="00B65721">
      <w:pPr>
        <w:spacing w:line="240" w:lineRule="auto"/>
        <w:ind w:left="142"/>
        <w:jc w:val="both"/>
        <w:rPr>
          <w:rFonts w:asciiTheme="minorHAnsi" w:hAnsiTheme="minorHAnsi" w:cstheme="minorHAnsi"/>
        </w:rPr>
      </w:pPr>
      <w:r w:rsidRPr="00E95344">
        <w:rPr>
          <w:rFonts w:asciiTheme="minorHAnsi" w:hAnsiTheme="minorHAnsi" w:cstheme="minorHAnsi"/>
        </w:rPr>
        <w:t xml:space="preserve">Svaki član iz Zajednice Ponuditelja dužan je u ponudi dostaviti sve dokumente na temelju kojih se utvrđuje postoje li osnove za isključenje iz točke </w:t>
      </w:r>
      <w:r w:rsidR="00ED7E5C" w:rsidRPr="00E95344">
        <w:rPr>
          <w:rFonts w:asciiTheme="minorHAnsi" w:hAnsiTheme="minorHAnsi" w:cstheme="minorHAnsi"/>
        </w:rPr>
        <w:t>1</w:t>
      </w:r>
      <w:r w:rsidR="000F7131" w:rsidRPr="00E95344">
        <w:rPr>
          <w:rFonts w:asciiTheme="minorHAnsi" w:hAnsiTheme="minorHAnsi" w:cstheme="minorHAnsi"/>
        </w:rPr>
        <w:t>4</w:t>
      </w:r>
      <w:r w:rsidRPr="00E95344">
        <w:rPr>
          <w:rFonts w:asciiTheme="minorHAnsi" w:hAnsiTheme="minorHAnsi" w:cstheme="minorHAnsi"/>
        </w:rPr>
        <w:t xml:space="preserve"> ove dokumentacije o nabavi te dokaz o upisu u sudski, obrtni, strukovni ili drugi odgovarajući registar, a svi zajedno dužni su dokazati (kumulativno) zajedničku sposobnost ostalim dokazima sposobnosti navedenima u točki </w:t>
      </w:r>
      <w:r w:rsidR="00CD535C" w:rsidRPr="00E95344">
        <w:rPr>
          <w:rFonts w:asciiTheme="minorHAnsi" w:hAnsiTheme="minorHAnsi" w:cstheme="minorHAnsi"/>
        </w:rPr>
        <w:t>1</w:t>
      </w:r>
      <w:r w:rsidR="000F7131" w:rsidRPr="00E95344">
        <w:rPr>
          <w:rFonts w:asciiTheme="minorHAnsi" w:hAnsiTheme="minorHAnsi" w:cstheme="minorHAnsi"/>
        </w:rPr>
        <w:t>5</w:t>
      </w:r>
      <w:r w:rsidRPr="00E95344">
        <w:rPr>
          <w:rFonts w:asciiTheme="minorHAnsi" w:hAnsiTheme="minorHAnsi" w:cstheme="minorHAnsi"/>
        </w:rPr>
        <w:t xml:space="preserve"> ove dokumentacije o nabavi.</w:t>
      </w:r>
    </w:p>
    <w:p w14:paraId="257F8B07" w14:textId="77777777" w:rsidR="00CD5223" w:rsidRPr="00B65721" w:rsidRDefault="00CD5223" w:rsidP="005E26DD">
      <w:pPr>
        <w:spacing w:line="240" w:lineRule="auto"/>
        <w:jc w:val="both"/>
        <w:rPr>
          <w:rFonts w:asciiTheme="minorHAnsi" w:hAnsiTheme="minorHAnsi" w:cstheme="minorHAnsi"/>
        </w:rPr>
      </w:pPr>
    </w:p>
    <w:p w14:paraId="2F08BB7F" w14:textId="2071C5E4" w:rsidR="00A815E4" w:rsidRDefault="00A815E4" w:rsidP="00842279">
      <w:pPr>
        <w:pStyle w:val="Heading1"/>
        <w:spacing w:line="240" w:lineRule="auto"/>
        <w:ind w:left="142"/>
        <w:rPr>
          <w:rFonts w:asciiTheme="minorHAnsi" w:hAnsiTheme="minorHAnsi" w:cstheme="minorHAnsi"/>
          <w:color w:val="FF0000"/>
        </w:rPr>
      </w:pPr>
      <w:bookmarkStart w:id="30" w:name="_Toc63247329"/>
      <w:r w:rsidRPr="00D741A3">
        <w:rPr>
          <w:rFonts w:asciiTheme="minorHAnsi" w:hAnsiTheme="minorHAnsi" w:cstheme="minorHAnsi"/>
          <w:color w:val="548DD4" w:themeColor="text2" w:themeTint="99"/>
        </w:rPr>
        <w:t>TEHNIČKA SPECIFIKACIJA, VRSTA</w:t>
      </w:r>
      <w:r w:rsidR="00D1645C" w:rsidRPr="00D741A3">
        <w:rPr>
          <w:rFonts w:asciiTheme="minorHAnsi" w:hAnsiTheme="minorHAnsi" w:cstheme="minorHAnsi"/>
          <w:color w:val="548DD4" w:themeColor="text2" w:themeTint="99"/>
        </w:rPr>
        <w:t xml:space="preserve"> I KVALITETA</w:t>
      </w:r>
      <w:r w:rsidRPr="00D741A3">
        <w:rPr>
          <w:rFonts w:asciiTheme="minorHAnsi" w:hAnsiTheme="minorHAnsi" w:cstheme="minorHAnsi"/>
          <w:color w:val="548DD4" w:themeColor="text2" w:themeTint="99"/>
        </w:rPr>
        <w:t xml:space="preserve"> PREDMETA NABAVE</w:t>
      </w:r>
      <w:bookmarkEnd w:id="30"/>
      <w:r w:rsidR="00530487" w:rsidRPr="00D741A3">
        <w:rPr>
          <w:rFonts w:asciiTheme="minorHAnsi" w:hAnsiTheme="minorHAnsi" w:cstheme="minorHAnsi"/>
          <w:color w:val="548DD4" w:themeColor="text2" w:themeTint="99"/>
        </w:rPr>
        <w:t xml:space="preserve"> </w:t>
      </w:r>
    </w:p>
    <w:p w14:paraId="10315863" w14:textId="6A3410D6" w:rsidR="00B65721" w:rsidRDefault="009A7F6A" w:rsidP="005E26DD">
      <w:pPr>
        <w:ind w:left="142"/>
        <w:jc w:val="both"/>
        <w:rPr>
          <w:rFonts w:asciiTheme="minorHAnsi" w:hAnsiTheme="minorHAnsi" w:cstheme="minorHAnsi"/>
        </w:rPr>
      </w:pPr>
      <w:r w:rsidRPr="00DA3874">
        <w:rPr>
          <w:rFonts w:asciiTheme="minorHAnsi" w:hAnsiTheme="minorHAnsi" w:cstheme="minorHAnsi"/>
        </w:rPr>
        <w:t>Tehničke specifikacije i detaljan opis tražene usluge tj. licenci za programska rješenja nalazi se u dokumentu pod nazivom: HDT licence TIP croatia.hr – detaljan opis funkcionalnosti.</w:t>
      </w:r>
    </w:p>
    <w:p w14:paraId="6A76C804" w14:textId="77777777" w:rsidR="005E26DD" w:rsidRPr="00DA3874" w:rsidRDefault="005E26DD" w:rsidP="005E26DD">
      <w:pPr>
        <w:ind w:left="142"/>
        <w:jc w:val="both"/>
        <w:rPr>
          <w:rFonts w:asciiTheme="minorHAnsi" w:hAnsiTheme="minorHAnsi" w:cstheme="minorHAnsi"/>
        </w:rPr>
      </w:pPr>
    </w:p>
    <w:p w14:paraId="4D65FCD5" w14:textId="09C063C3" w:rsidR="00C508AE" w:rsidRPr="00D8690E" w:rsidRDefault="00C508AE" w:rsidP="00842279">
      <w:pPr>
        <w:pStyle w:val="Heading1"/>
        <w:spacing w:line="240" w:lineRule="auto"/>
        <w:ind w:left="142"/>
        <w:rPr>
          <w:rFonts w:asciiTheme="minorHAnsi" w:hAnsiTheme="minorHAnsi" w:cstheme="minorHAnsi"/>
          <w:color w:val="FF0000"/>
        </w:rPr>
      </w:pPr>
      <w:bookmarkStart w:id="31" w:name="_Toc63247330"/>
      <w:bookmarkStart w:id="32" w:name="_Hlk57852519"/>
      <w:r w:rsidRPr="00D8690E">
        <w:rPr>
          <w:rFonts w:asciiTheme="minorHAnsi" w:hAnsiTheme="minorHAnsi" w:cstheme="minorHAnsi"/>
          <w:color w:val="548DD4" w:themeColor="text2" w:themeTint="99"/>
        </w:rPr>
        <w:t>PREDVIĐENA KOLIČINA PREDMETA NABAVE</w:t>
      </w:r>
      <w:bookmarkEnd w:id="31"/>
      <w:r w:rsidR="00FF6546" w:rsidRPr="00D8690E">
        <w:rPr>
          <w:rFonts w:asciiTheme="minorHAnsi" w:hAnsiTheme="minorHAnsi" w:cstheme="minorHAnsi"/>
          <w:color w:val="548DD4" w:themeColor="text2" w:themeTint="99"/>
        </w:rPr>
        <w:t xml:space="preserve">  </w:t>
      </w:r>
      <w:bookmarkEnd w:id="32"/>
    </w:p>
    <w:p w14:paraId="2096E30B" w14:textId="1E19DC01" w:rsidR="00E53B28" w:rsidRPr="00DA3874" w:rsidRDefault="00466820" w:rsidP="00DA3874">
      <w:pPr>
        <w:spacing w:after="0"/>
        <w:ind w:left="142"/>
        <w:jc w:val="both"/>
        <w:rPr>
          <w:rFonts w:asciiTheme="minorHAnsi" w:hAnsiTheme="minorHAnsi" w:cstheme="minorHAnsi"/>
        </w:rPr>
      </w:pPr>
      <w:bookmarkStart w:id="33" w:name="_Hlk57852578"/>
      <w:r w:rsidRPr="00DA3874">
        <w:rPr>
          <w:rFonts w:asciiTheme="minorHAnsi" w:hAnsiTheme="minorHAnsi" w:cstheme="minorHAnsi"/>
        </w:rPr>
        <w:t xml:space="preserve">Za ticketing je potrebno imati 5 </w:t>
      </w:r>
      <w:r w:rsidR="005273B0" w:rsidRPr="00DA3874">
        <w:rPr>
          <w:rFonts w:asciiTheme="minorHAnsi" w:hAnsiTheme="minorHAnsi" w:cstheme="minorHAnsi"/>
        </w:rPr>
        <w:t>operatera (korisnici koji pristupaju i upravljaju ticketima)</w:t>
      </w:r>
      <w:r w:rsidRPr="00DA3874">
        <w:rPr>
          <w:rFonts w:asciiTheme="minorHAnsi" w:hAnsiTheme="minorHAnsi" w:cstheme="minorHAnsi"/>
        </w:rPr>
        <w:t xml:space="preserve"> </w:t>
      </w:r>
      <w:r w:rsidR="005273B0" w:rsidRPr="00DA3874">
        <w:rPr>
          <w:rFonts w:asciiTheme="minorHAnsi" w:hAnsiTheme="minorHAnsi" w:cstheme="minorHAnsi"/>
        </w:rPr>
        <w:t>te neograničen broj krajnjih korisnika (korisnici koji prijavljuju tickete/probleme) te podrška i održavanje samog rješenja (redovne nadogradnje sustava, korektivno održavanje rješenja te 2 (dva) sata adaptivnog održavanja mjesečno. Ukoliko će biti potrebe odabrani Izvršitelj će napraviti prijedlog prilagodbe rješenja kako bi se optimalno iskoristio potencijal ponuđenog rješenja.</w:t>
      </w:r>
    </w:p>
    <w:p w14:paraId="2F2FBBB1" w14:textId="77777777" w:rsidR="00DC070B" w:rsidRPr="00DA3874" w:rsidRDefault="00DC070B" w:rsidP="00DA3874">
      <w:pPr>
        <w:spacing w:after="0"/>
        <w:ind w:left="142"/>
        <w:jc w:val="both"/>
        <w:rPr>
          <w:rFonts w:asciiTheme="minorHAnsi" w:hAnsiTheme="minorHAnsi" w:cstheme="minorHAnsi"/>
          <w:highlight w:val="yellow"/>
        </w:rPr>
      </w:pPr>
    </w:p>
    <w:p w14:paraId="173618BB" w14:textId="39E8B335" w:rsidR="00E53B28" w:rsidRPr="00DA3874" w:rsidRDefault="00E53B28" w:rsidP="00DA3874">
      <w:pPr>
        <w:spacing w:after="0"/>
        <w:ind w:left="142"/>
        <w:jc w:val="both"/>
        <w:rPr>
          <w:rFonts w:asciiTheme="minorHAnsi" w:hAnsiTheme="minorHAnsi" w:cstheme="minorHAnsi"/>
        </w:rPr>
      </w:pPr>
      <w:r w:rsidRPr="00DA3874">
        <w:rPr>
          <w:rFonts w:asciiTheme="minorHAnsi" w:hAnsiTheme="minorHAnsi" w:cstheme="minorHAnsi"/>
        </w:rPr>
        <w:t>Dynatrace nadzorni alat Dynatrace Hosts Units</w:t>
      </w:r>
      <w:r w:rsidR="00AC0121" w:rsidRPr="00DA3874">
        <w:rPr>
          <w:rFonts w:asciiTheme="minorHAnsi" w:hAnsiTheme="minorHAnsi" w:cstheme="minorHAnsi"/>
        </w:rPr>
        <w:t xml:space="preserve"> (HOST UNITS)</w:t>
      </w:r>
      <w:r w:rsidR="0033497D" w:rsidRPr="00DA3874">
        <w:rPr>
          <w:rFonts w:asciiTheme="minorHAnsi" w:hAnsiTheme="minorHAnsi" w:cstheme="minorHAnsi"/>
        </w:rPr>
        <w:t xml:space="preserve"> </w:t>
      </w:r>
      <w:r w:rsidRPr="00DA3874">
        <w:rPr>
          <w:rFonts w:asciiTheme="minorHAnsi" w:hAnsiTheme="minorHAnsi" w:cstheme="minorHAnsi"/>
        </w:rPr>
        <w:t xml:space="preserve">ili jednakovrijedan sustav namijenjen je produkcijskoj okolinu za nadzor aplikacije u real-time produkcijskom okruženju. Kako svi serveri nisu istih karakteristika, Dynatrace </w:t>
      </w:r>
      <w:r w:rsidR="008E49CF" w:rsidRPr="00DA3874">
        <w:rPr>
          <w:rFonts w:asciiTheme="minorHAnsi" w:hAnsiTheme="minorHAnsi" w:cstheme="minorHAnsi"/>
        </w:rPr>
        <w:t xml:space="preserve">ili jednakovrijedan sustav mora </w:t>
      </w:r>
      <w:r w:rsidRPr="00DA3874">
        <w:rPr>
          <w:rFonts w:asciiTheme="minorHAnsi" w:hAnsiTheme="minorHAnsi" w:cstheme="minorHAnsi"/>
        </w:rPr>
        <w:t>uzima</w:t>
      </w:r>
      <w:r w:rsidR="008E49CF" w:rsidRPr="00DA3874">
        <w:rPr>
          <w:rFonts w:asciiTheme="minorHAnsi" w:hAnsiTheme="minorHAnsi" w:cstheme="minorHAnsi"/>
        </w:rPr>
        <w:t xml:space="preserve">ti </w:t>
      </w:r>
      <w:r w:rsidRPr="00DA3874">
        <w:rPr>
          <w:rFonts w:asciiTheme="minorHAnsi" w:hAnsiTheme="minorHAnsi" w:cstheme="minorHAnsi"/>
        </w:rPr>
        <w:t>količinu memorije za određivanje veličine servera</w:t>
      </w:r>
      <w:r w:rsidR="008E49CF" w:rsidRPr="00DA3874">
        <w:rPr>
          <w:rFonts w:asciiTheme="minorHAnsi" w:hAnsiTheme="minorHAnsi" w:cstheme="minorHAnsi"/>
        </w:rPr>
        <w:t xml:space="preserve">, te za </w:t>
      </w:r>
      <w:r w:rsidRPr="00DA3874">
        <w:rPr>
          <w:rFonts w:asciiTheme="minorHAnsi" w:hAnsiTheme="minorHAnsi" w:cstheme="minorHAnsi"/>
        </w:rPr>
        <w:t>već</w:t>
      </w:r>
      <w:r w:rsidR="008E49CF" w:rsidRPr="00DA3874">
        <w:rPr>
          <w:rFonts w:asciiTheme="minorHAnsi" w:hAnsiTheme="minorHAnsi" w:cstheme="minorHAnsi"/>
        </w:rPr>
        <w:t>e</w:t>
      </w:r>
      <w:r w:rsidRPr="00DA3874">
        <w:rPr>
          <w:rFonts w:asciiTheme="minorHAnsi" w:hAnsiTheme="minorHAnsi" w:cstheme="minorHAnsi"/>
        </w:rPr>
        <w:t xml:space="preserve"> server</w:t>
      </w:r>
      <w:r w:rsidR="008E49CF" w:rsidRPr="00DA3874">
        <w:rPr>
          <w:rFonts w:asciiTheme="minorHAnsi" w:hAnsiTheme="minorHAnsi" w:cstheme="minorHAnsi"/>
        </w:rPr>
        <w:t>e</w:t>
      </w:r>
      <w:r w:rsidRPr="00DA3874">
        <w:rPr>
          <w:rFonts w:asciiTheme="minorHAnsi" w:hAnsiTheme="minorHAnsi" w:cstheme="minorHAnsi"/>
        </w:rPr>
        <w:t xml:space="preserve"> korist</w:t>
      </w:r>
      <w:r w:rsidR="008E49CF" w:rsidRPr="00DA3874">
        <w:rPr>
          <w:rFonts w:asciiTheme="minorHAnsi" w:hAnsiTheme="minorHAnsi" w:cstheme="minorHAnsi"/>
        </w:rPr>
        <w:t>i</w:t>
      </w:r>
      <w:r w:rsidRPr="00DA3874">
        <w:rPr>
          <w:rFonts w:asciiTheme="minorHAnsi" w:hAnsiTheme="minorHAnsi" w:cstheme="minorHAnsi"/>
        </w:rPr>
        <w:t xml:space="preserve"> više host unita, </w:t>
      </w:r>
      <w:r w:rsidR="008E49CF" w:rsidRPr="00DA3874">
        <w:rPr>
          <w:rFonts w:asciiTheme="minorHAnsi" w:hAnsiTheme="minorHAnsi" w:cstheme="minorHAnsi"/>
        </w:rPr>
        <w:t xml:space="preserve">a za </w:t>
      </w:r>
      <w:r w:rsidRPr="00DA3874">
        <w:rPr>
          <w:rFonts w:asciiTheme="minorHAnsi" w:hAnsiTheme="minorHAnsi" w:cstheme="minorHAnsi"/>
        </w:rPr>
        <w:t>manj</w:t>
      </w:r>
      <w:r w:rsidR="008E49CF" w:rsidRPr="00DA3874">
        <w:rPr>
          <w:rFonts w:asciiTheme="minorHAnsi" w:hAnsiTheme="minorHAnsi" w:cstheme="minorHAnsi"/>
        </w:rPr>
        <w:t>e</w:t>
      </w:r>
      <w:r w:rsidRPr="00DA3874">
        <w:rPr>
          <w:rFonts w:asciiTheme="minorHAnsi" w:hAnsiTheme="minorHAnsi" w:cstheme="minorHAnsi"/>
        </w:rPr>
        <w:t xml:space="preserve"> server</w:t>
      </w:r>
      <w:r w:rsidR="008E49CF" w:rsidRPr="00DA3874">
        <w:rPr>
          <w:rFonts w:asciiTheme="minorHAnsi" w:hAnsiTheme="minorHAnsi" w:cstheme="minorHAnsi"/>
        </w:rPr>
        <w:t>e</w:t>
      </w:r>
      <w:r w:rsidRPr="00DA3874">
        <w:rPr>
          <w:rFonts w:asciiTheme="minorHAnsi" w:hAnsiTheme="minorHAnsi" w:cstheme="minorHAnsi"/>
        </w:rPr>
        <w:t xml:space="preserve"> manje. Jedan host unit je dovoljan za nadzor servera s količinom 16GB memorije.</w:t>
      </w:r>
      <w:r w:rsidR="008E49CF" w:rsidRPr="00DA3874">
        <w:rPr>
          <w:rFonts w:asciiTheme="minorHAnsi" w:hAnsiTheme="minorHAnsi" w:cstheme="minorHAnsi"/>
        </w:rPr>
        <w:t xml:space="preserve"> </w:t>
      </w:r>
      <w:r w:rsidRPr="00DA3874">
        <w:rPr>
          <w:rFonts w:asciiTheme="minorHAnsi" w:hAnsiTheme="minorHAnsi" w:cstheme="minorHAnsi"/>
        </w:rPr>
        <w:t xml:space="preserve">U predviđenoj </w:t>
      </w:r>
      <w:r w:rsidR="008E49CF" w:rsidRPr="00DA3874">
        <w:rPr>
          <w:rFonts w:asciiTheme="minorHAnsi" w:hAnsiTheme="minorHAnsi" w:cstheme="minorHAnsi"/>
        </w:rPr>
        <w:t xml:space="preserve">serverskoj </w:t>
      </w:r>
      <w:r w:rsidRPr="00DA3874">
        <w:rPr>
          <w:rFonts w:asciiTheme="minorHAnsi" w:hAnsiTheme="minorHAnsi" w:cstheme="minorHAnsi"/>
        </w:rPr>
        <w:t xml:space="preserve">infrastrukturi </w:t>
      </w:r>
      <w:r w:rsidR="008E49CF" w:rsidRPr="00DA3874">
        <w:rPr>
          <w:rFonts w:asciiTheme="minorHAnsi" w:hAnsiTheme="minorHAnsi" w:cstheme="minorHAnsi"/>
        </w:rPr>
        <w:t xml:space="preserve">za turističko-informacijski portal croatia.hr </w:t>
      </w:r>
      <w:r w:rsidRPr="00DA3874">
        <w:rPr>
          <w:rFonts w:asciiTheme="minorHAnsi" w:hAnsiTheme="minorHAnsi" w:cstheme="minorHAnsi"/>
        </w:rPr>
        <w:t xml:space="preserve">ukupna potrošnja licenci biti će 6,8 host unita sukladno </w:t>
      </w:r>
      <w:r w:rsidR="008E49CF" w:rsidRPr="00DA3874">
        <w:rPr>
          <w:rFonts w:asciiTheme="minorHAnsi" w:hAnsiTheme="minorHAnsi" w:cstheme="minorHAnsi"/>
        </w:rPr>
        <w:t xml:space="preserve">niže </w:t>
      </w:r>
      <w:r w:rsidRPr="00DA3874">
        <w:rPr>
          <w:rFonts w:asciiTheme="minorHAnsi" w:hAnsiTheme="minorHAnsi" w:cstheme="minorHAnsi"/>
        </w:rPr>
        <w:t>navedenoj tablici. Full stack monitoring</w:t>
      </w:r>
      <w:r w:rsidR="004C0245" w:rsidRPr="00DA3874">
        <w:rPr>
          <w:rFonts w:asciiTheme="minorHAnsi" w:hAnsiTheme="minorHAnsi" w:cstheme="minorHAnsi"/>
        </w:rPr>
        <w:t>, koji troši više host unita,</w:t>
      </w:r>
      <w:r w:rsidRPr="00DA3874">
        <w:rPr>
          <w:rFonts w:asciiTheme="minorHAnsi" w:hAnsiTheme="minorHAnsi" w:cstheme="minorHAnsi"/>
        </w:rPr>
        <w:t xml:space="preserve"> </w:t>
      </w:r>
      <w:r w:rsidR="008E49CF" w:rsidRPr="00DA3874">
        <w:rPr>
          <w:rFonts w:asciiTheme="minorHAnsi" w:hAnsiTheme="minorHAnsi" w:cstheme="minorHAnsi"/>
        </w:rPr>
        <w:t xml:space="preserve">mora biti </w:t>
      </w:r>
      <w:r w:rsidR="004C0245" w:rsidRPr="00DA3874">
        <w:rPr>
          <w:rFonts w:asciiTheme="minorHAnsi" w:hAnsiTheme="minorHAnsi" w:cstheme="minorHAnsi"/>
        </w:rPr>
        <w:t>aktivan</w:t>
      </w:r>
      <w:r w:rsidRPr="00DA3874">
        <w:rPr>
          <w:rFonts w:asciiTheme="minorHAnsi" w:hAnsiTheme="minorHAnsi" w:cstheme="minorHAnsi"/>
        </w:rPr>
        <w:t xml:space="preserve"> na Web tier poslužiteljima s obzirom da će se na njima izvršavati aplikacija i razni API endpointi, dok </w:t>
      </w:r>
      <w:r w:rsidR="008E49CF" w:rsidRPr="00DA3874">
        <w:rPr>
          <w:rFonts w:asciiTheme="minorHAnsi" w:hAnsiTheme="minorHAnsi" w:cstheme="minorHAnsi"/>
        </w:rPr>
        <w:t xml:space="preserve">bi </w:t>
      </w:r>
      <w:r w:rsidRPr="00DA3874">
        <w:rPr>
          <w:rFonts w:asciiTheme="minorHAnsi" w:hAnsiTheme="minorHAnsi" w:cstheme="minorHAnsi"/>
        </w:rPr>
        <w:t xml:space="preserve">kod ostalih poslužitelja </w:t>
      </w:r>
      <w:r w:rsidR="008E49CF" w:rsidRPr="00DA3874">
        <w:rPr>
          <w:rFonts w:asciiTheme="minorHAnsi" w:hAnsiTheme="minorHAnsi" w:cstheme="minorHAnsi"/>
        </w:rPr>
        <w:t xml:space="preserve">sustav morao </w:t>
      </w:r>
      <w:r w:rsidRPr="00DA3874">
        <w:rPr>
          <w:rFonts w:asciiTheme="minorHAnsi" w:hAnsiTheme="minorHAnsi" w:cstheme="minorHAnsi"/>
        </w:rPr>
        <w:t xml:space="preserve">raditi u </w:t>
      </w:r>
      <w:r w:rsidR="004C0245" w:rsidRPr="00DA3874">
        <w:rPr>
          <w:rFonts w:asciiTheme="minorHAnsi" w:hAnsiTheme="minorHAnsi" w:cstheme="minorHAnsi"/>
        </w:rPr>
        <w:t>načinu u kojem koristi manje host unita.</w:t>
      </w:r>
    </w:p>
    <w:p w14:paraId="2F8E89E5" w14:textId="3326256D" w:rsidR="0033497D" w:rsidRPr="00DA3874" w:rsidRDefault="0033497D" w:rsidP="00DA3874">
      <w:pPr>
        <w:spacing w:after="0"/>
        <w:ind w:left="142"/>
        <w:jc w:val="both"/>
        <w:rPr>
          <w:rFonts w:asciiTheme="minorHAnsi" w:hAnsiTheme="minorHAnsi" w:cstheme="minorHAnsi"/>
          <w:highlight w:val="yellow"/>
        </w:rPr>
      </w:pPr>
    </w:p>
    <w:p w14:paraId="597684C9" w14:textId="32D10A15" w:rsidR="0033497D" w:rsidRPr="008361F2" w:rsidRDefault="0033497D" w:rsidP="00D84E9D">
      <w:pPr>
        <w:spacing w:after="0"/>
        <w:jc w:val="center"/>
        <w:rPr>
          <w:rFonts w:asciiTheme="minorHAnsi" w:hAnsiTheme="minorHAnsi" w:cstheme="minorHAnsi"/>
          <w:color w:val="FF0000"/>
          <w:highlight w:val="yellow"/>
        </w:rPr>
      </w:pPr>
      <w:r w:rsidRPr="008361F2">
        <w:rPr>
          <w:noProof/>
          <w:color w:val="FF0000"/>
          <w:highlight w:val="yellow"/>
        </w:rPr>
        <w:lastRenderedPageBreak/>
        <w:drawing>
          <wp:inline distT="0" distB="0" distL="0" distR="0" wp14:anchorId="187C9329" wp14:editId="08AB4FB0">
            <wp:extent cx="5759450" cy="4483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4483735"/>
                    </a:xfrm>
                    <a:prstGeom prst="rect">
                      <a:avLst/>
                    </a:prstGeom>
                  </pic:spPr>
                </pic:pic>
              </a:graphicData>
            </a:graphic>
          </wp:inline>
        </w:drawing>
      </w:r>
    </w:p>
    <w:p w14:paraId="3449E670" w14:textId="121A1CC0" w:rsidR="0033497D" w:rsidRPr="008361F2" w:rsidRDefault="0033497D" w:rsidP="00E53B28">
      <w:pPr>
        <w:spacing w:after="0"/>
        <w:rPr>
          <w:rFonts w:asciiTheme="minorHAnsi" w:hAnsiTheme="minorHAnsi" w:cstheme="minorHAnsi"/>
          <w:color w:val="FF0000"/>
          <w:highlight w:val="yellow"/>
        </w:rPr>
      </w:pPr>
    </w:p>
    <w:p w14:paraId="38DA7E3B" w14:textId="1A879EE1" w:rsidR="00DC070B" w:rsidRPr="00DA3874" w:rsidRDefault="0033497D" w:rsidP="00DA3874">
      <w:pPr>
        <w:spacing w:after="0"/>
        <w:jc w:val="both"/>
        <w:rPr>
          <w:rFonts w:asciiTheme="minorHAnsi" w:hAnsiTheme="minorHAnsi" w:cstheme="minorHAnsi"/>
        </w:rPr>
      </w:pPr>
      <w:r w:rsidRPr="00DA3874">
        <w:rPr>
          <w:rFonts w:asciiTheme="minorHAnsi" w:hAnsiTheme="minorHAnsi" w:cstheme="minorHAnsi"/>
        </w:rPr>
        <w:t>Dynatrace nadzorni alat Digital Experience Management</w:t>
      </w:r>
      <w:r w:rsidR="00AC0121" w:rsidRPr="00DA3874">
        <w:rPr>
          <w:rFonts w:asciiTheme="minorHAnsi" w:hAnsiTheme="minorHAnsi" w:cstheme="minorHAnsi"/>
        </w:rPr>
        <w:t xml:space="preserve"> (DEM UNITS)</w:t>
      </w:r>
      <w:r w:rsidRPr="00DA3874">
        <w:rPr>
          <w:rFonts w:asciiTheme="minorHAnsi" w:hAnsiTheme="minorHAnsi" w:cstheme="minorHAnsi"/>
        </w:rPr>
        <w:t xml:space="preserve"> ili jednakovrijedan sustav koristi se za različite funkcionalnosti alata kao što su Synthetic Monitoring, Real User Monitoring i Session Replay. </w:t>
      </w:r>
    </w:p>
    <w:p w14:paraId="5FE6D5B5" w14:textId="77777777" w:rsidR="006F7D77" w:rsidRPr="00DA3874" w:rsidRDefault="006F7D77" w:rsidP="00DA3874">
      <w:pPr>
        <w:spacing w:after="0"/>
        <w:jc w:val="both"/>
        <w:rPr>
          <w:rFonts w:asciiTheme="minorHAnsi" w:hAnsiTheme="minorHAnsi" w:cstheme="minorHAnsi"/>
        </w:rPr>
      </w:pPr>
    </w:p>
    <w:p w14:paraId="2D1AFF5E" w14:textId="0A196EA2" w:rsidR="00FE6665" w:rsidRDefault="00FE6665" w:rsidP="00DA3874">
      <w:pPr>
        <w:jc w:val="both"/>
        <w:rPr>
          <w:rFonts w:asciiTheme="minorHAnsi" w:hAnsiTheme="minorHAnsi" w:cstheme="minorHAnsi"/>
        </w:rPr>
      </w:pPr>
      <w:bookmarkStart w:id="34" w:name="_Hlk57852724"/>
      <w:r w:rsidRPr="00DA3874">
        <w:rPr>
          <w:rFonts w:asciiTheme="minorHAnsi" w:hAnsiTheme="minorHAnsi" w:cstheme="minorHAnsi"/>
        </w:rPr>
        <w:t xml:space="preserve">Za optimalno funkcioniranje sustava potrebni su </w:t>
      </w:r>
      <w:r w:rsidR="00494C39" w:rsidRPr="00DA3874">
        <w:rPr>
          <w:rFonts w:asciiTheme="minorHAnsi" w:hAnsiTheme="minorHAnsi" w:cstheme="minorHAnsi"/>
        </w:rPr>
        <w:t xml:space="preserve">svi </w:t>
      </w:r>
      <w:r w:rsidRPr="00DA3874">
        <w:rPr>
          <w:rFonts w:asciiTheme="minorHAnsi" w:hAnsiTheme="minorHAnsi" w:cstheme="minorHAnsi"/>
        </w:rPr>
        <w:t>navedeni podaci, a programsk</w:t>
      </w:r>
      <w:r w:rsidR="00494C39" w:rsidRPr="00DA3874">
        <w:rPr>
          <w:rFonts w:asciiTheme="minorHAnsi" w:hAnsiTheme="minorHAnsi" w:cstheme="minorHAnsi"/>
        </w:rPr>
        <w:t>a</w:t>
      </w:r>
      <w:r w:rsidRPr="00DA3874">
        <w:rPr>
          <w:rFonts w:asciiTheme="minorHAnsi" w:hAnsiTheme="minorHAnsi" w:cstheme="minorHAnsi"/>
        </w:rPr>
        <w:t xml:space="preserve"> rješenj</w:t>
      </w:r>
      <w:r w:rsidR="00494C39" w:rsidRPr="00DA3874">
        <w:rPr>
          <w:rFonts w:asciiTheme="minorHAnsi" w:hAnsiTheme="minorHAnsi" w:cstheme="minorHAnsi"/>
        </w:rPr>
        <w:t xml:space="preserve">a s pripadajućim </w:t>
      </w:r>
      <w:r w:rsidRPr="00DA3874">
        <w:rPr>
          <w:rFonts w:asciiTheme="minorHAnsi" w:hAnsiTheme="minorHAnsi" w:cstheme="minorHAnsi"/>
        </w:rPr>
        <w:t>licenc</w:t>
      </w:r>
      <w:r w:rsidR="00494C39" w:rsidRPr="00DA3874">
        <w:rPr>
          <w:rFonts w:asciiTheme="minorHAnsi" w:hAnsiTheme="minorHAnsi" w:cstheme="minorHAnsi"/>
        </w:rPr>
        <w:t>ama</w:t>
      </w:r>
      <w:r w:rsidRPr="00DA3874">
        <w:rPr>
          <w:rFonts w:asciiTheme="minorHAnsi" w:hAnsiTheme="minorHAnsi" w:cstheme="minorHAnsi"/>
        </w:rPr>
        <w:t xml:space="preserve"> </w:t>
      </w:r>
      <w:r w:rsidR="00494C39" w:rsidRPr="00DA3874">
        <w:rPr>
          <w:rFonts w:asciiTheme="minorHAnsi" w:hAnsiTheme="minorHAnsi" w:cstheme="minorHAnsi"/>
        </w:rPr>
        <w:t>moraju</w:t>
      </w:r>
      <w:r w:rsidRPr="00DA3874">
        <w:rPr>
          <w:rFonts w:asciiTheme="minorHAnsi" w:hAnsiTheme="minorHAnsi" w:cstheme="minorHAnsi"/>
        </w:rPr>
        <w:t xml:space="preserve"> biti gore naveden</w:t>
      </w:r>
      <w:r w:rsidR="00494C39" w:rsidRPr="00DA3874">
        <w:rPr>
          <w:rFonts w:asciiTheme="minorHAnsi" w:hAnsiTheme="minorHAnsi" w:cstheme="minorHAnsi"/>
        </w:rPr>
        <w:t>a rješenja</w:t>
      </w:r>
      <w:r w:rsidRPr="00DA3874">
        <w:rPr>
          <w:rFonts w:asciiTheme="minorHAnsi" w:hAnsiTheme="minorHAnsi" w:cstheme="minorHAnsi"/>
        </w:rPr>
        <w:t xml:space="preserve"> ili jednakovrijedn</w:t>
      </w:r>
      <w:r w:rsidR="00494C39" w:rsidRPr="00DA3874">
        <w:rPr>
          <w:rFonts w:asciiTheme="minorHAnsi" w:hAnsiTheme="minorHAnsi" w:cstheme="minorHAnsi"/>
        </w:rPr>
        <w:t>i</w:t>
      </w:r>
      <w:r w:rsidRPr="00DA3874">
        <w:rPr>
          <w:rFonts w:asciiTheme="minorHAnsi" w:hAnsiTheme="minorHAnsi" w:cstheme="minorHAnsi"/>
        </w:rPr>
        <w:t>.</w:t>
      </w:r>
      <w:r w:rsidR="00036D12" w:rsidRPr="00DA3874">
        <w:rPr>
          <w:rFonts w:asciiTheme="minorHAnsi" w:hAnsiTheme="minorHAnsi" w:cstheme="minorHAnsi"/>
        </w:rPr>
        <w:t xml:space="preserve"> Detaljni opisi tehničkih specifikacija</w:t>
      </w:r>
      <w:r w:rsidR="008361F2" w:rsidRPr="00DA3874">
        <w:rPr>
          <w:rFonts w:asciiTheme="minorHAnsi" w:hAnsiTheme="minorHAnsi" w:cstheme="minorHAnsi"/>
        </w:rPr>
        <w:t xml:space="preserve"> i funkcionalnosti</w:t>
      </w:r>
      <w:r w:rsidR="00036D12" w:rsidRPr="00DA3874">
        <w:rPr>
          <w:rFonts w:asciiTheme="minorHAnsi" w:hAnsiTheme="minorHAnsi" w:cstheme="minorHAnsi"/>
        </w:rPr>
        <w:t xml:space="preserve"> nalaze se u dokumentu</w:t>
      </w:r>
      <w:bookmarkEnd w:id="33"/>
      <w:r w:rsidR="00036D12" w:rsidRPr="00DA3874">
        <w:rPr>
          <w:rFonts w:asciiTheme="minorHAnsi" w:hAnsiTheme="minorHAnsi" w:cstheme="minorHAnsi"/>
        </w:rPr>
        <w:t xml:space="preserve">: </w:t>
      </w:r>
      <w:bookmarkEnd w:id="34"/>
      <w:r w:rsidR="006F7D77" w:rsidRPr="00DA3874">
        <w:rPr>
          <w:rFonts w:asciiTheme="minorHAnsi" w:hAnsiTheme="minorHAnsi" w:cstheme="minorHAnsi"/>
        </w:rPr>
        <w:t>HDT licence TIP croatia.hr – detaljan opis funkcionalnosti.</w:t>
      </w:r>
    </w:p>
    <w:p w14:paraId="0CB5EBD6" w14:textId="3C20E46A" w:rsidR="00715633" w:rsidRPr="00CD5223" w:rsidRDefault="00715633" w:rsidP="00DA3874">
      <w:pPr>
        <w:jc w:val="both"/>
        <w:rPr>
          <w:rFonts w:asciiTheme="minorHAnsi" w:hAnsiTheme="minorHAnsi" w:cstheme="minorHAnsi"/>
        </w:rPr>
      </w:pPr>
      <w:r w:rsidRPr="00765A0A">
        <w:rPr>
          <w:rFonts w:asciiTheme="minorHAnsi" w:hAnsiTheme="minorHAnsi" w:cstheme="minorHAnsi"/>
        </w:rPr>
        <w:t>Uvjeti korištenja licence moraju sadržavati navod kojim nositelj licence ili proizvođač jamči za urednu fun</w:t>
      </w:r>
      <w:r w:rsidR="00765A0A" w:rsidRPr="00765A0A">
        <w:rPr>
          <w:rFonts w:asciiTheme="minorHAnsi" w:hAnsiTheme="minorHAnsi" w:cstheme="minorHAnsi"/>
        </w:rPr>
        <w:t>k</w:t>
      </w:r>
      <w:r w:rsidRPr="00765A0A">
        <w:rPr>
          <w:rFonts w:asciiTheme="minorHAnsi" w:hAnsiTheme="minorHAnsi" w:cstheme="minorHAnsi"/>
        </w:rPr>
        <w:t>cionalnost aplikativnog rješenja i eventualno otklanjanje neispravnog funkcioniranja u uobičajenim rokovima tijekom trajanja licence, odnosno drugi odgovarajući navod kojim jamči da će aplikativna rješenja raditi bez grešaka tijekom trajanja licence, ako su ispunjene sve pretpostavke za njihovu operabilnost te ako će ista biti instalirana i koristiti se sukladno uputama proizvođača, odnosno drugi odgovarajući navod.</w:t>
      </w:r>
    </w:p>
    <w:p w14:paraId="5DE49C11" w14:textId="77777777" w:rsidR="00715633" w:rsidRPr="00DA3874" w:rsidRDefault="00715633" w:rsidP="00DA3874">
      <w:pPr>
        <w:jc w:val="both"/>
        <w:rPr>
          <w:rFonts w:asciiTheme="minorHAnsi" w:hAnsiTheme="minorHAnsi" w:cstheme="minorHAnsi"/>
        </w:rPr>
      </w:pPr>
    </w:p>
    <w:p w14:paraId="697F3A6B" w14:textId="0E8AD6D8" w:rsidR="0048152C" w:rsidRPr="000563AA" w:rsidRDefault="00616936" w:rsidP="0048152C">
      <w:pPr>
        <w:pStyle w:val="Heading1"/>
        <w:spacing w:line="240" w:lineRule="auto"/>
        <w:ind w:left="142"/>
        <w:rPr>
          <w:rFonts w:asciiTheme="minorHAnsi" w:hAnsiTheme="minorHAnsi" w:cstheme="minorHAnsi"/>
          <w:color w:val="FF0000"/>
        </w:rPr>
      </w:pPr>
      <w:bookmarkStart w:id="35" w:name="_Toc63247331"/>
      <w:r w:rsidRPr="000563AA">
        <w:rPr>
          <w:rFonts w:asciiTheme="minorHAnsi" w:hAnsiTheme="minorHAnsi" w:cstheme="minorHAnsi"/>
          <w:color w:val="548DD4" w:themeColor="text2" w:themeTint="99"/>
        </w:rPr>
        <w:t>MJESTO</w:t>
      </w:r>
      <w:r w:rsidR="00AD4C6F" w:rsidRPr="000563AA">
        <w:rPr>
          <w:rFonts w:asciiTheme="minorHAnsi" w:hAnsiTheme="minorHAnsi" w:cstheme="minorHAnsi"/>
          <w:color w:val="548DD4" w:themeColor="text2" w:themeTint="99"/>
        </w:rPr>
        <w:t xml:space="preserve"> </w:t>
      </w:r>
      <w:r w:rsidRPr="000563AA">
        <w:rPr>
          <w:rFonts w:asciiTheme="minorHAnsi" w:hAnsiTheme="minorHAnsi" w:cstheme="minorHAnsi"/>
          <w:color w:val="548DD4" w:themeColor="text2" w:themeTint="99"/>
        </w:rPr>
        <w:t xml:space="preserve">IZVRŠENJA </w:t>
      </w:r>
      <w:r w:rsidR="00A436D1" w:rsidRPr="000563AA">
        <w:rPr>
          <w:rFonts w:asciiTheme="minorHAnsi" w:hAnsiTheme="minorHAnsi" w:cstheme="minorHAnsi"/>
          <w:color w:val="548DD4" w:themeColor="text2" w:themeTint="99"/>
        </w:rPr>
        <w:t>UGOVORA</w:t>
      </w:r>
      <w:bookmarkEnd w:id="35"/>
    </w:p>
    <w:p w14:paraId="7B673AA0" w14:textId="2F0A89F7" w:rsidR="004A1024" w:rsidRPr="00765A0A" w:rsidRDefault="00E046E5" w:rsidP="00071124">
      <w:pPr>
        <w:spacing w:line="240" w:lineRule="auto"/>
        <w:ind w:left="142"/>
        <w:jc w:val="both"/>
        <w:rPr>
          <w:rFonts w:asciiTheme="minorHAnsi" w:hAnsiTheme="minorHAnsi" w:cstheme="minorHAnsi"/>
        </w:rPr>
      </w:pPr>
      <w:r w:rsidRPr="000563AA">
        <w:rPr>
          <w:rFonts w:asciiTheme="minorHAnsi" w:hAnsiTheme="minorHAnsi" w:cstheme="minorHAnsi"/>
        </w:rPr>
        <w:t xml:space="preserve">Mjesto izvršenja ugovora je na području Republike Hrvatske sukladno opisu predmeta </w:t>
      </w:r>
      <w:r w:rsidRPr="00765A0A">
        <w:rPr>
          <w:rFonts w:asciiTheme="minorHAnsi" w:hAnsiTheme="minorHAnsi" w:cstheme="minorHAnsi"/>
        </w:rPr>
        <w:t>nabave</w:t>
      </w:r>
      <w:r w:rsidR="00FB2331" w:rsidRPr="00765A0A">
        <w:rPr>
          <w:rFonts w:asciiTheme="minorHAnsi" w:hAnsiTheme="minorHAnsi" w:cstheme="minorHAnsi"/>
        </w:rPr>
        <w:t>.</w:t>
      </w:r>
    </w:p>
    <w:p w14:paraId="3C8321AD" w14:textId="68564F2B" w:rsidR="00512F2F" w:rsidRDefault="00512F2F" w:rsidP="00715633">
      <w:pPr>
        <w:spacing w:line="240" w:lineRule="auto"/>
        <w:ind w:left="142"/>
        <w:jc w:val="both"/>
        <w:rPr>
          <w:rFonts w:asciiTheme="minorHAnsi" w:hAnsiTheme="minorHAnsi" w:cstheme="minorHAnsi"/>
        </w:rPr>
      </w:pPr>
      <w:r w:rsidRPr="00765A0A">
        <w:rPr>
          <w:rFonts w:asciiTheme="minorHAnsi" w:hAnsiTheme="minorHAnsi" w:cstheme="minorHAnsi"/>
        </w:rPr>
        <w:t>Naručitelj će osigurati pristup infrastrukturi na koju je potrebno implementirati licence tj. isporuku traženu ovim natječajem.</w:t>
      </w:r>
    </w:p>
    <w:p w14:paraId="0710B792" w14:textId="19C4EB3C" w:rsidR="005E26DD" w:rsidRPr="00AD0080" w:rsidRDefault="005E26DD" w:rsidP="005E26DD">
      <w:pPr>
        <w:spacing w:line="240" w:lineRule="auto"/>
        <w:ind w:left="142"/>
        <w:jc w:val="both"/>
        <w:rPr>
          <w:rFonts w:asciiTheme="minorHAnsi" w:hAnsiTheme="minorHAnsi" w:cstheme="minorHAnsi"/>
        </w:rPr>
      </w:pPr>
      <w:r w:rsidRPr="00AD0080">
        <w:rPr>
          <w:rFonts w:asciiTheme="minorHAnsi" w:hAnsiTheme="minorHAnsi" w:cstheme="minorHAnsi"/>
        </w:rPr>
        <w:t>U slučaju promjene poslužiteljske okoline, koja po karakteristikama udovoljava uvjetima korištenja aplikativnih rješenja za koja su pribavljene licence, ponuditelj će osigurati mogućnost implementacije i ispravan rad navedenih aplikativnih rješenja na novoj poslužiteljskoj okolini.</w:t>
      </w:r>
    </w:p>
    <w:p w14:paraId="32812268" w14:textId="77777777" w:rsidR="005E26DD" w:rsidRPr="005E26DD" w:rsidRDefault="005E26DD" w:rsidP="005E26DD">
      <w:pPr>
        <w:spacing w:line="240" w:lineRule="auto"/>
        <w:ind w:left="142"/>
        <w:jc w:val="both"/>
        <w:rPr>
          <w:rFonts w:asciiTheme="minorHAnsi" w:hAnsiTheme="minorHAnsi" w:cstheme="minorHAnsi"/>
          <w:b/>
          <w:bCs/>
        </w:rPr>
      </w:pPr>
    </w:p>
    <w:p w14:paraId="1F754F4D" w14:textId="1EE74936" w:rsidR="00A815E4" w:rsidRPr="00747763" w:rsidRDefault="00AE5F81" w:rsidP="00842279">
      <w:pPr>
        <w:pStyle w:val="Heading1"/>
        <w:spacing w:line="240" w:lineRule="auto"/>
        <w:ind w:left="142"/>
        <w:rPr>
          <w:rFonts w:asciiTheme="minorHAnsi" w:hAnsiTheme="minorHAnsi" w:cstheme="minorHAnsi"/>
          <w:color w:val="548DD4" w:themeColor="text2" w:themeTint="99"/>
        </w:rPr>
      </w:pPr>
      <w:bookmarkStart w:id="36" w:name="_Toc63247332"/>
      <w:bookmarkStart w:id="37" w:name="_Hlk59695821"/>
      <w:r w:rsidRPr="00747763">
        <w:rPr>
          <w:rFonts w:asciiTheme="minorHAnsi" w:hAnsiTheme="minorHAnsi" w:cstheme="minorHAnsi"/>
          <w:color w:val="548DD4" w:themeColor="text2" w:themeTint="99"/>
        </w:rPr>
        <w:t>ROK ISPORUKE</w:t>
      </w:r>
      <w:r w:rsidR="001847C2" w:rsidRPr="00747763">
        <w:rPr>
          <w:rFonts w:asciiTheme="minorHAnsi" w:hAnsiTheme="minorHAnsi" w:cstheme="minorHAnsi"/>
          <w:color w:val="548DD4" w:themeColor="text2" w:themeTint="99"/>
        </w:rPr>
        <w:t xml:space="preserve"> I NAČIN PLAĆANJA</w:t>
      </w:r>
      <w:bookmarkEnd w:id="36"/>
    </w:p>
    <w:p w14:paraId="726FF94A" w14:textId="160FD639" w:rsidR="00AD4C6F" w:rsidRPr="00747763" w:rsidRDefault="006C2ABF" w:rsidP="00842279">
      <w:pPr>
        <w:spacing w:line="240" w:lineRule="auto"/>
        <w:ind w:left="142"/>
        <w:jc w:val="both"/>
        <w:rPr>
          <w:rFonts w:asciiTheme="minorHAnsi" w:hAnsiTheme="minorHAnsi" w:cstheme="minorHAnsi"/>
          <w:b/>
          <w:bCs/>
        </w:rPr>
      </w:pPr>
      <w:r w:rsidRPr="00747763">
        <w:rPr>
          <w:rFonts w:asciiTheme="minorHAnsi" w:hAnsiTheme="minorHAnsi" w:cstheme="minorHAnsi"/>
        </w:rPr>
        <w:t>Početak</w:t>
      </w:r>
      <w:r w:rsidR="00F60678" w:rsidRPr="00747763">
        <w:rPr>
          <w:rFonts w:asciiTheme="minorHAnsi" w:hAnsiTheme="minorHAnsi" w:cstheme="minorHAnsi"/>
        </w:rPr>
        <w:t xml:space="preserve"> izvršenj</w:t>
      </w:r>
      <w:r w:rsidR="00072A0C" w:rsidRPr="00747763">
        <w:rPr>
          <w:rFonts w:asciiTheme="minorHAnsi" w:hAnsiTheme="minorHAnsi" w:cstheme="minorHAnsi"/>
        </w:rPr>
        <w:t>a</w:t>
      </w:r>
      <w:r w:rsidR="00F60678" w:rsidRPr="00747763">
        <w:rPr>
          <w:rFonts w:asciiTheme="minorHAnsi" w:hAnsiTheme="minorHAnsi" w:cstheme="minorHAnsi"/>
        </w:rPr>
        <w:t xml:space="preserve"> uslug</w:t>
      </w:r>
      <w:r w:rsidR="00072A0C" w:rsidRPr="00747763">
        <w:rPr>
          <w:rFonts w:asciiTheme="minorHAnsi" w:hAnsiTheme="minorHAnsi" w:cstheme="minorHAnsi"/>
        </w:rPr>
        <w:t>a</w:t>
      </w:r>
      <w:r w:rsidRPr="00747763">
        <w:rPr>
          <w:rFonts w:asciiTheme="minorHAnsi" w:hAnsiTheme="minorHAnsi" w:cstheme="minorHAnsi"/>
        </w:rPr>
        <w:t xml:space="preserve"> nastupa odmah po potpisivanju ugovora</w:t>
      </w:r>
      <w:r w:rsidR="001746DA" w:rsidRPr="00747763">
        <w:rPr>
          <w:rFonts w:asciiTheme="minorHAnsi" w:hAnsiTheme="minorHAnsi" w:cstheme="minorHAnsi"/>
        </w:rPr>
        <w:t xml:space="preserve"> (</w:t>
      </w:r>
      <w:r w:rsidR="001518C2" w:rsidRPr="00747763">
        <w:rPr>
          <w:rFonts w:asciiTheme="minorHAnsi" w:hAnsiTheme="minorHAnsi" w:cstheme="minorHAnsi"/>
        </w:rPr>
        <w:t xml:space="preserve">elementi ugovora nalaze se u </w:t>
      </w:r>
      <w:r w:rsidR="00A34BE6" w:rsidRPr="00747763">
        <w:rPr>
          <w:rFonts w:asciiTheme="minorHAnsi" w:hAnsiTheme="minorHAnsi" w:cstheme="minorHAnsi"/>
          <w:bCs/>
        </w:rPr>
        <w:t>dokument</w:t>
      </w:r>
      <w:r w:rsidR="001518C2" w:rsidRPr="00747763">
        <w:rPr>
          <w:rFonts w:asciiTheme="minorHAnsi" w:hAnsiTheme="minorHAnsi" w:cstheme="minorHAnsi"/>
          <w:bCs/>
        </w:rPr>
        <w:t>u</w:t>
      </w:r>
      <w:r w:rsidR="00A34BE6" w:rsidRPr="00747763">
        <w:rPr>
          <w:rFonts w:asciiTheme="minorHAnsi" w:hAnsiTheme="minorHAnsi" w:cstheme="minorHAnsi"/>
          <w:b/>
        </w:rPr>
        <w:t xml:space="preserve"> "</w:t>
      </w:r>
      <w:bookmarkStart w:id="38" w:name="_Hlk63246524"/>
      <w:r w:rsidR="00A34BE6" w:rsidRPr="00955448">
        <w:rPr>
          <w:rFonts w:asciiTheme="minorHAnsi" w:hAnsiTheme="minorHAnsi" w:cstheme="minorHAnsi"/>
          <w:bCs/>
        </w:rPr>
        <w:t xml:space="preserve">HTZ - HDT </w:t>
      </w:r>
      <w:r w:rsidR="00765A0A" w:rsidRPr="00955448">
        <w:rPr>
          <w:rFonts w:asciiTheme="minorHAnsi" w:hAnsiTheme="minorHAnsi" w:cstheme="minorHAnsi"/>
          <w:bCs/>
        </w:rPr>
        <w:t>–</w:t>
      </w:r>
      <w:r w:rsidR="00A34BE6" w:rsidRPr="00955448">
        <w:rPr>
          <w:rFonts w:asciiTheme="minorHAnsi" w:hAnsiTheme="minorHAnsi" w:cstheme="minorHAnsi"/>
          <w:bCs/>
        </w:rPr>
        <w:t xml:space="preserve"> </w:t>
      </w:r>
      <w:r w:rsidR="00765A0A" w:rsidRPr="00955448">
        <w:rPr>
          <w:rFonts w:asciiTheme="minorHAnsi" w:hAnsiTheme="minorHAnsi" w:cstheme="minorHAnsi"/>
          <w:bCs/>
        </w:rPr>
        <w:t>licence croatia.hr</w:t>
      </w:r>
      <w:r w:rsidR="00A34BE6" w:rsidRPr="00955448">
        <w:rPr>
          <w:rFonts w:asciiTheme="minorHAnsi" w:hAnsiTheme="minorHAnsi" w:cstheme="minorHAnsi"/>
          <w:bCs/>
        </w:rPr>
        <w:t xml:space="preserve"> – Elementi Ugovora</w:t>
      </w:r>
      <w:bookmarkEnd w:id="38"/>
      <w:r w:rsidR="00A34BE6" w:rsidRPr="00955448">
        <w:rPr>
          <w:rFonts w:asciiTheme="minorHAnsi" w:hAnsiTheme="minorHAnsi" w:cstheme="minorHAnsi"/>
          <w:bCs/>
        </w:rPr>
        <w:t>.docx"</w:t>
      </w:r>
      <w:r w:rsidR="00D1645C" w:rsidRPr="00747763">
        <w:rPr>
          <w:rFonts w:asciiTheme="minorHAnsi" w:hAnsiTheme="minorHAnsi" w:cstheme="minorHAnsi"/>
        </w:rPr>
        <w:t xml:space="preserve">). Početak razdoblja </w:t>
      </w:r>
      <w:r w:rsidR="00FA0FA7" w:rsidRPr="00747763">
        <w:rPr>
          <w:rFonts w:asciiTheme="minorHAnsi" w:hAnsiTheme="minorHAnsi" w:cstheme="minorHAnsi"/>
        </w:rPr>
        <w:t xml:space="preserve">važenja </w:t>
      </w:r>
      <w:r w:rsidR="00552B4A" w:rsidRPr="00747763">
        <w:rPr>
          <w:rFonts w:asciiTheme="minorHAnsi" w:hAnsiTheme="minorHAnsi" w:cstheme="minorHAnsi"/>
        </w:rPr>
        <w:t>jamstvenog roka</w:t>
      </w:r>
      <w:r w:rsidR="00D1645C" w:rsidRPr="00747763">
        <w:rPr>
          <w:rFonts w:asciiTheme="minorHAnsi" w:hAnsiTheme="minorHAnsi" w:cstheme="minorHAnsi"/>
        </w:rPr>
        <w:t xml:space="preserve"> nastupa danom </w:t>
      </w:r>
      <w:r w:rsidR="0039120B" w:rsidRPr="00747763">
        <w:rPr>
          <w:rFonts w:asciiTheme="minorHAnsi" w:hAnsiTheme="minorHAnsi" w:cstheme="minorHAnsi"/>
        </w:rPr>
        <w:t>potpisivanja primopredajnog zapisnika</w:t>
      </w:r>
      <w:r w:rsidR="00FB2331" w:rsidRPr="00747763">
        <w:rPr>
          <w:rFonts w:asciiTheme="minorHAnsi" w:hAnsiTheme="minorHAnsi" w:cstheme="minorHAnsi"/>
        </w:rPr>
        <w:t>.</w:t>
      </w:r>
    </w:p>
    <w:p w14:paraId="358C8617" w14:textId="5EE70B9A" w:rsidR="00FB2331" w:rsidRPr="00747763" w:rsidRDefault="000C547B" w:rsidP="00FB2331">
      <w:pPr>
        <w:spacing w:line="240" w:lineRule="auto"/>
        <w:ind w:left="142"/>
        <w:jc w:val="both"/>
        <w:rPr>
          <w:rFonts w:asciiTheme="minorHAnsi" w:hAnsiTheme="minorHAnsi" w:cstheme="minorHAnsi"/>
          <w:b/>
          <w:bCs/>
        </w:rPr>
      </w:pPr>
      <w:r>
        <w:rPr>
          <w:rFonts w:asciiTheme="minorHAnsi" w:hAnsiTheme="minorHAnsi" w:cstheme="minorHAnsi"/>
        </w:rPr>
        <w:t>Krajnji rok</w:t>
      </w:r>
      <w:r w:rsidR="004960FE" w:rsidRPr="00747763">
        <w:rPr>
          <w:rFonts w:asciiTheme="minorHAnsi" w:hAnsiTheme="minorHAnsi" w:cstheme="minorHAnsi"/>
        </w:rPr>
        <w:t xml:space="preserve"> </w:t>
      </w:r>
      <w:r w:rsidR="0039120B" w:rsidRPr="00747763">
        <w:rPr>
          <w:rFonts w:asciiTheme="minorHAnsi" w:hAnsiTheme="minorHAnsi" w:cstheme="minorHAnsi"/>
        </w:rPr>
        <w:t xml:space="preserve">za isporuku </w:t>
      </w:r>
      <w:r w:rsidR="0048152C" w:rsidRPr="00747763">
        <w:rPr>
          <w:rFonts w:asciiTheme="minorHAnsi" w:hAnsiTheme="minorHAnsi" w:cstheme="minorHAnsi"/>
        </w:rPr>
        <w:t xml:space="preserve">je </w:t>
      </w:r>
      <w:r w:rsidR="00595376" w:rsidRPr="000179E9">
        <w:rPr>
          <w:rFonts w:asciiTheme="minorHAnsi" w:hAnsiTheme="minorHAnsi" w:cstheme="minorHAnsi"/>
        </w:rPr>
        <w:t>1</w:t>
      </w:r>
      <w:r w:rsidR="000179E9" w:rsidRPr="000179E9">
        <w:rPr>
          <w:rFonts w:asciiTheme="minorHAnsi" w:hAnsiTheme="minorHAnsi" w:cstheme="minorHAnsi"/>
        </w:rPr>
        <w:t>5</w:t>
      </w:r>
      <w:r w:rsidR="00595376" w:rsidRPr="000179E9">
        <w:rPr>
          <w:rFonts w:asciiTheme="minorHAnsi" w:hAnsiTheme="minorHAnsi" w:cstheme="minorHAnsi"/>
        </w:rPr>
        <w:t xml:space="preserve"> dana</w:t>
      </w:r>
      <w:r w:rsidR="00071124" w:rsidRPr="000179E9">
        <w:rPr>
          <w:rFonts w:asciiTheme="minorHAnsi" w:hAnsiTheme="minorHAnsi" w:cstheme="minorHAnsi"/>
        </w:rPr>
        <w:t xml:space="preserve"> od </w:t>
      </w:r>
      <w:r w:rsidR="00512F2F">
        <w:rPr>
          <w:rFonts w:asciiTheme="minorHAnsi" w:hAnsiTheme="minorHAnsi" w:cstheme="minorHAnsi"/>
        </w:rPr>
        <w:t xml:space="preserve">dana </w:t>
      </w:r>
      <w:r w:rsidR="000179E9" w:rsidRPr="000179E9">
        <w:rPr>
          <w:rFonts w:asciiTheme="minorHAnsi" w:hAnsiTheme="minorHAnsi" w:cstheme="minorHAnsi"/>
        </w:rPr>
        <w:t>sklapanja ugovora.</w:t>
      </w:r>
    </w:p>
    <w:bookmarkEnd w:id="37"/>
    <w:p w14:paraId="64DA6F0C" w14:textId="073E2753" w:rsidR="008E67FF" w:rsidRDefault="007B73F3" w:rsidP="005E26DD">
      <w:pPr>
        <w:spacing w:line="240" w:lineRule="auto"/>
        <w:ind w:left="142"/>
        <w:jc w:val="both"/>
        <w:rPr>
          <w:rFonts w:asciiTheme="minorHAnsi" w:hAnsiTheme="minorHAnsi" w:cstheme="minorHAnsi"/>
        </w:rPr>
      </w:pPr>
      <w:r w:rsidRPr="00747763">
        <w:rPr>
          <w:rFonts w:asciiTheme="minorHAnsi" w:hAnsiTheme="minorHAnsi" w:cstheme="minorHAnsi"/>
        </w:rPr>
        <w:t>Isporuka usluge je jednokratna</w:t>
      </w:r>
      <w:r w:rsidR="00747763" w:rsidRPr="00747763">
        <w:rPr>
          <w:rFonts w:asciiTheme="minorHAnsi" w:hAnsiTheme="minorHAnsi" w:cstheme="minorHAnsi"/>
        </w:rPr>
        <w:t xml:space="preserve">, a </w:t>
      </w:r>
      <w:r w:rsidRPr="00747763">
        <w:rPr>
          <w:rFonts w:asciiTheme="minorHAnsi" w:hAnsiTheme="minorHAnsi" w:cstheme="minorHAnsi"/>
        </w:rPr>
        <w:t xml:space="preserve">plaćanje se </w:t>
      </w:r>
      <w:r w:rsidR="001847C2" w:rsidRPr="00747763">
        <w:rPr>
          <w:rFonts w:asciiTheme="minorHAnsi" w:hAnsiTheme="minorHAnsi" w:cstheme="minorHAnsi"/>
        </w:rPr>
        <w:t>obavlja</w:t>
      </w:r>
      <w:r w:rsidRPr="00747763">
        <w:rPr>
          <w:rFonts w:asciiTheme="minorHAnsi" w:hAnsiTheme="minorHAnsi" w:cstheme="minorHAnsi"/>
        </w:rPr>
        <w:t xml:space="preserve"> po isporuci</w:t>
      </w:r>
      <w:r w:rsidR="00747763">
        <w:rPr>
          <w:rFonts w:asciiTheme="minorHAnsi" w:hAnsiTheme="minorHAnsi" w:cstheme="minorHAnsi"/>
        </w:rPr>
        <w:t xml:space="preserve"> sukladno odredbama iz Ugovora. </w:t>
      </w:r>
      <w:r w:rsidR="00C05C22" w:rsidRPr="00C05C22">
        <w:rPr>
          <w:rFonts w:asciiTheme="minorHAnsi" w:hAnsiTheme="minorHAnsi" w:cstheme="minorHAnsi"/>
        </w:rPr>
        <w:t>Naručitelj se obvezuje uplatiti Izvršitelju ugovoren financijski iznos nakon isporuke cjelokupnog predmeta nabave u roku 30 dana nakon ispostave računa.</w:t>
      </w:r>
    </w:p>
    <w:p w14:paraId="76774256" w14:textId="77777777" w:rsidR="005E26DD" w:rsidRPr="003B426D" w:rsidRDefault="005E26DD" w:rsidP="005E26DD">
      <w:pPr>
        <w:spacing w:line="240" w:lineRule="auto"/>
        <w:ind w:left="142"/>
        <w:jc w:val="both"/>
        <w:rPr>
          <w:rFonts w:asciiTheme="minorHAnsi" w:hAnsiTheme="minorHAnsi" w:cstheme="minorHAnsi"/>
        </w:rPr>
      </w:pPr>
    </w:p>
    <w:p w14:paraId="3FB1A84E" w14:textId="67E3D0C0" w:rsidR="00EF6DE4" w:rsidRPr="00D741A3" w:rsidRDefault="00EF6DE4" w:rsidP="00842279">
      <w:pPr>
        <w:pStyle w:val="Heading1"/>
        <w:spacing w:line="240" w:lineRule="auto"/>
        <w:ind w:left="142"/>
        <w:rPr>
          <w:rFonts w:asciiTheme="minorHAnsi" w:hAnsiTheme="minorHAnsi" w:cstheme="minorHAnsi"/>
          <w:color w:val="548DD4" w:themeColor="text2" w:themeTint="99"/>
        </w:rPr>
      </w:pPr>
      <w:bookmarkStart w:id="39" w:name="_Toc63247333"/>
      <w:r w:rsidRPr="00D741A3">
        <w:rPr>
          <w:rFonts w:asciiTheme="minorHAnsi" w:hAnsiTheme="minorHAnsi" w:cstheme="minorHAnsi"/>
          <w:color w:val="548DD4" w:themeColor="text2" w:themeTint="99"/>
        </w:rPr>
        <w:t>BITNI UVJETI I NAČIN SKLAPANJA UGOVORA</w:t>
      </w:r>
      <w:bookmarkEnd w:id="39"/>
    </w:p>
    <w:p w14:paraId="6C2DD8D7" w14:textId="77777777" w:rsidR="003B426D" w:rsidRDefault="00175F12" w:rsidP="003B426D">
      <w:pPr>
        <w:spacing w:line="240" w:lineRule="auto"/>
        <w:ind w:left="142"/>
        <w:jc w:val="both"/>
        <w:rPr>
          <w:rFonts w:asciiTheme="minorHAnsi" w:hAnsiTheme="minorHAnsi" w:cstheme="minorHAnsi"/>
        </w:rPr>
      </w:pPr>
      <w:r w:rsidRPr="003B426D">
        <w:rPr>
          <w:rFonts w:asciiTheme="minorHAnsi" w:hAnsiTheme="minorHAnsi" w:cstheme="minorHAnsi"/>
        </w:rPr>
        <w:t>Nak</w:t>
      </w:r>
      <w:r w:rsidR="00F44F72" w:rsidRPr="003B426D">
        <w:rPr>
          <w:rFonts w:asciiTheme="minorHAnsi" w:hAnsiTheme="minorHAnsi" w:cstheme="minorHAnsi"/>
        </w:rPr>
        <w:t>on provedenog postupka nabave, Naručitelj će s odabranim P</w:t>
      </w:r>
      <w:r w:rsidRPr="003B426D">
        <w:rPr>
          <w:rFonts w:asciiTheme="minorHAnsi" w:hAnsiTheme="minorHAnsi" w:cstheme="minorHAnsi"/>
        </w:rPr>
        <w:t xml:space="preserve">onuditeljem </w:t>
      </w:r>
      <w:r w:rsidR="00E756F6" w:rsidRPr="003B426D">
        <w:rPr>
          <w:rFonts w:asciiTheme="minorHAnsi" w:hAnsiTheme="minorHAnsi" w:cstheme="minorHAnsi"/>
        </w:rPr>
        <w:t xml:space="preserve">koji je </w:t>
      </w:r>
      <w:r w:rsidR="003B426D" w:rsidRPr="003B426D">
        <w:rPr>
          <w:rFonts w:asciiTheme="minorHAnsi" w:hAnsiTheme="minorHAnsi" w:cstheme="minorHAnsi"/>
        </w:rPr>
        <w:t xml:space="preserve">dokazao svoju sposobnost, ispunio tražene uvjete zaključiti ugovor te ponudio najnižu cijenu sklopiti ugovor o nabavi predmetne usluge. </w:t>
      </w:r>
    </w:p>
    <w:p w14:paraId="3A375231" w14:textId="1EF9E59C" w:rsidR="00F0336B" w:rsidRDefault="00F20FF9" w:rsidP="003B426D">
      <w:pPr>
        <w:spacing w:line="240" w:lineRule="auto"/>
        <w:ind w:left="142"/>
        <w:jc w:val="both"/>
        <w:rPr>
          <w:rFonts w:asciiTheme="minorHAnsi" w:hAnsiTheme="minorHAnsi" w:cstheme="minorHAnsi"/>
        </w:rPr>
      </w:pPr>
      <w:r w:rsidRPr="00FB2331">
        <w:rPr>
          <w:rFonts w:asciiTheme="minorHAnsi" w:hAnsiTheme="minorHAnsi" w:cstheme="minorHAnsi"/>
        </w:rPr>
        <w:t xml:space="preserve">Ova dokumentacija sadrži sve bitne sastojke ugovora, </w:t>
      </w:r>
      <w:r w:rsidR="007127E9" w:rsidRPr="00FB2331">
        <w:rPr>
          <w:rFonts w:asciiTheme="minorHAnsi" w:hAnsiTheme="minorHAnsi" w:cstheme="minorHAnsi"/>
        </w:rPr>
        <w:t>a sastavni dio ugovora</w:t>
      </w:r>
      <w:r w:rsidR="00C341E7" w:rsidRPr="00FB2331">
        <w:rPr>
          <w:rFonts w:asciiTheme="minorHAnsi" w:hAnsiTheme="minorHAnsi" w:cstheme="minorHAnsi"/>
        </w:rPr>
        <w:t xml:space="preserve"> </w:t>
      </w:r>
      <w:r w:rsidR="007127E9" w:rsidRPr="00FB2331">
        <w:rPr>
          <w:rFonts w:asciiTheme="minorHAnsi" w:hAnsiTheme="minorHAnsi" w:cstheme="minorHAnsi"/>
        </w:rPr>
        <w:t>predstavlja</w:t>
      </w:r>
      <w:r w:rsidR="00F22DD0" w:rsidRPr="00FB2331">
        <w:rPr>
          <w:rFonts w:asciiTheme="minorHAnsi" w:hAnsiTheme="minorHAnsi" w:cstheme="minorHAnsi"/>
        </w:rPr>
        <w:t xml:space="preserve"> ova natječajna dokumentacija</w:t>
      </w:r>
      <w:r w:rsidR="005E1E40" w:rsidRPr="00FB2331">
        <w:rPr>
          <w:rFonts w:asciiTheme="minorHAnsi" w:hAnsiTheme="minorHAnsi" w:cstheme="minorHAnsi"/>
        </w:rPr>
        <w:t xml:space="preserve"> </w:t>
      </w:r>
      <w:r w:rsidR="00FB2331" w:rsidRPr="00FB2331">
        <w:rPr>
          <w:rFonts w:asciiTheme="minorHAnsi" w:hAnsiTheme="minorHAnsi" w:cstheme="minorHAnsi"/>
        </w:rPr>
        <w:t>sa svim</w:t>
      </w:r>
      <w:r w:rsidR="00F22DD0" w:rsidRPr="00FB2331">
        <w:rPr>
          <w:rFonts w:asciiTheme="minorHAnsi" w:hAnsiTheme="minorHAnsi" w:cstheme="minorHAnsi"/>
        </w:rPr>
        <w:t xml:space="preserve"> </w:t>
      </w:r>
      <w:r w:rsidR="008A71F3" w:rsidRPr="00FB2331">
        <w:rPr>
          <w:rFonts w:asciiTheme="minorHAnsi" w:hAnsiTheme="minorHAnsi" w:cstheme="minorHAnsi"/>
        </w:rPr>
        <w:t>pripadajući</w:t>
      </w:r>
      <w:r w:rsidR="00FB2331" w:rsidRPr="00FB2331">
        <w:rPr>
          <w:rFonts w:asciiTheme="minorHAnsi" w:hAnsiTheme="minorHAnsi" w:cstheme="minorHAnsi"/>
        </w:rPr>
        <w:t>m</w:t>
      </w:r>
      <w:r w:rsidR="008A71F3" w:rsidRPr="00FB2331">
        <w:rPr>
          <w:rFonts w:asciiTheme="minorHAnsi" w:hAnsiTheme="minorHAnsi" w:cstheme="minorHAnsi"/>
        </w:rPr>
        <w:t xml:space="preserve"> dokumenti</w:t>
      </w:r>
      <w:r w:rsidR="00FB2331" w:rsidRPr="00FB2331">
        <w:rPr>
          <w:rFonts w:asciiTheme="minorHAnsi" w:hAnsiTheme="minorHAnsi" w:cstheme="minorHAnsi"/>
        </w:rPr>
        <w:t>ma.</w:t>
      </w:r>
      <w:r w:rsidR="00FB2331">
        <w:rPr>
          <w:rFonts w:asciiTheme="minorHAnsi" w:hAnsiTheme="minorHAnsi" w:cstheme="minorHAnsi"/>
        </w:rPr>
        <w:t xml:space="preserve"> </w:t>
      </w:r>
    </w:p>
    <w:p w14:paraId="73EA4DD6" w14:textId="7EB90579" w:rsidR="00D33024" w:rsidRDefault="00D33024" w:rsidP="003B426D">
      <w:pPr>
        <w:spacing w:line="240" w:lineRule="auto"/>
        <w:ind w:left="142"/>
        <w:jc w:val="both"/>
        <w:rPr>
          <w:rFonts w:asciiTheme="minorHAnsi" w:hAnsiTheme="minorHAnsi" w:cstheme="minorHAnsi"/>
        </w:rPr>
      </w:pPr>
    </w:p>
    <w:p w14:paraId="1B13E12E" w14:textId="64B25CAD" w:rsidR="00D33024" w:rsidRDefault="00D33024" w:rsidP="003B426D">
      <w:pPr>
        <w:spacing w:line="240" w:lineRule="auto"/>
        <w:ind w:left="142"/>
        <w:jc w:val="both"/>
        <w:rPr>
          <w:rFonts w:asciiTheme="minorHAnsi" w:hAnsiTheme="minorHAnsi" w:cstheme="minorHAnsi"/>
        </w:rPr>
      </w:pPr>
    </w:p>
    <w:p w14:paraId="299A572E" w14:textId="210F3CA1" w:rsidR="00D33024" w:rsidRDefault="00D33024" w:rsidP="003B426D">
      <w:pPr>
        <w:spacing w:line="240" w:lineRule="auto"/>
        <w:ind w:left="142"/>
        <w:jc w:val="both"/>
        <w:rPr>
          <w:rFonts w:asciiTheme="minorHAnsi" w:hAnsiTheme="minorHAnsi" w:cstheme="minorHAnsi"/>
        </w:rPr>
      </w:pPr>
    </w:p>
    <w:p w14:paraId="6095B9D0" w14:textId="77777777" w:rsidR="00D33024" w:rsidRPr="005E1E40" w:rsidRDefault="00D33024" w:rsidP="003B426D">
      <w:pPr>
        <w:spacing w:line="240" w:lineRule="auto"/>
        <w:ind w:left="142"/>
        <w:jc w:val="both"/>
        <w:rPr>
          <w:rFonts w:asciiTheme="minorHAnsi" w:hAnsiTheme="minorHAnsi" w:cstheme="minorHAnsi"/>
          <w:b/>
          <w:bCs/>
        </w:rPr>
      </w:pPr>
    </w:p>
    <w:p w14:paraId="1A7857F3" w14:textId="77777777" w:rsidR="00FB2331" w:rsidRPr="005E1E40" w:rsidRDefault="00FB2331" w:rsidP="00FB2331">
      <w:pPr>
        <w:spacing w:before="240" w:after="0" w:line="240" w:lineRule="auto"/>
        <w:jc w:val="both"/>
        <w:rPr>
          <w:rFonts w:asciiTheme="minorHAnsi" w:hAnsiTheme="minorHAnsi" w:cstheme="minorHAnsi"/>
          <w:color w:val="FF0000"/>
        </w:rPr>
      </w:pPr>
    </w:p>
    <w:p w14:paraId="3CEA8280" w14:textId="77777777" w:rsidR="004B6424" w:rsidRPr="00D741A3" w:rsidRDefault="004B6424" w:rsidP="00842279">
      <w:pPr>
        <w:pStyle w:val="Heading1"/>
        <w:spacing w:line="240" w:lineRule="auto"/>
        <w:ind w:left="142"/>
        <w:rPr>
          <w:rFonts w:asciiTheme="minorHAnsi" w:hAnsiTheme="minorHAnsi" w:cstheme="minorHAnsi"/>
          <w:color w:val="548DD4" w:themeColor="text2" w:themeTint="99"/>
        </w:rPr>
      </w:pPr>
      <w:bookmarkStart w:id="40" w:name="_Toc63247334"/>
      <w:r w:rsidRPr="00D741A3">
        <w:rPr>
          <w:rFonts w:asciiTheme="minorHAnsi" w:hAnsiTheme="minorHAnsi" w:cstheme="minorHAnsi"/>
          <w:color w:val="548DD4" w:themeColor="text2" w:themeTint="99"/>
        </w:rPr>
        <w:t>RAZLOZI ISKLJUČENJA PONUDITELJA</w:t>
      </w:r>
      <w:bookmarkEnd w:id="40"/>
    </w:p>
    <w:p w14:paraId="0B9D4CAF" w14:textId="2EB21AB8" w:rsidR="005D411B" w:rsidRPr="00D741A3" w:rsidRDefault="00D70ED6" w:rsidP="003809BB">
      <w:pPr>
        <w:pStyle w:val="Heading2"/>
        <w:spacing w:line="240" w:lineRule="auto"/>
        <w:ind w:left="426" w:hanging="284"/>
        <w:rPr>
          <w:rFonts w:asciiTheme="minorHAnsi" w:hAnsiTheme="minorHAnsi" w:cstheme="minorHAnsi"/>
        </w:rPr>
      </w:pPr>
      <w:bookmarkStart w:id="41" w:name="_Toc393405513"/>
      <w:bookmarkStart w:id="42" w:name="_Toc393405651"/>
      <w:bookmarkStart w:id="43" w:name="_Toc393405721"/>
      <w:bookmarkStart w:id="44" w:name="_Toc393405800"/>
      <w:bookmarkStart w:id="45" w:name="_Toc63247335"/>
      <w:bookmarkEnd w:id="41"/>
      <w:bookmarkEnd w:id="42"/>
      <w:bookmarkEnd w:id="43"/>
      <w:bookmarkEnd w:id="44"/>
      <w:r w:rsidRPr="00D741A3">
        <w:rPr>
          <w:rFonts w:asciiTheme="minorHAnsi" w:hAnsiTheme="minorHAnsi" w:cstheme="minorHAnsi"/>
        </w:rPr>
        <w:t xml:space="preserve">Obvezni </w:t>
      </w:r>
      <w:r w:rsidR="00FA6F67" w:rsidRPr="00D741A3">
        <w:rPr>
          <w:rFonts w:asciiTheme="minorHAnsi" w:hAnsiTheme="minorHAnsi" w:cstheme="minorHAnsi"/>
        </w:rPr>
        <w:t>razlozi isključenja Ponuditelja te dokumenti kojima Ponuditelj dokazuje da ne postoje obavezni razlozi za isključenje</w:t>
      </w:r>
      <w:bookmarkEnd w:id="45"/>
    </w:p>
    <w:p w14:paraId="3225F318" w14:textId="17793AAA" w:rsidR="00DE6BA9" w:rsidRPr="00D741A3" w:rsidRDefault="00FA6F67" w:rsidP="003809BB">
      <w:pPr>
        <w:pStyle w:val="Heading3"/>
        <w:spacing w:line="240" w:lineRule="auto"/>
        <w:ind w:left="426" w:hanging="284"/>
        <w:rPr>
          <w:rFonts w:asciiTheme="minorHAnsi" w:hAnsiTheme="minorHAnsi" w:cstheme="minorHAnsi"/>
          <w:b/>
          <w:bCs w:val="0"/>
          <w:color w:val="548DD4" w:themeColor="text2" w:themeTint="99"/>
        </w:rPr>
      </w:pPr>
      <w:bookmarkStart w:id="46" w:name="_Toc23250108"/>
      <w:bookmarkStart w:id="47" w:name="_Toc24021951"/>
      <w:bookmarkStart w:id="48" w:name="_Toc24028813"/>
      <w:bookmarkStart w:id="49" w:name="_Toc24123777"/>
      <w:bookmarkStart w:id="50" w:name="_Toc63247336"/>
      <w:r w:rsidRPr="00D741A3">
        <w:rPr>
          <w:rFonts w:asciiTheme="minorHAnsi" w:hAnsiTheme="minorHAnsi" w:cstheme="minorHAnsi"/>
          <w:b/>
          <w:bCs w:val="0"/>
          <w:color w:val="548DD4" w:themeColor="text2" w:themeTint="99"/>
        </w:rPr>
        <w:t>Razlozi zbog kojih je Naručitelj obvezan isključiti Ponuditelja iz postupka nabave:</w:t>
      </w:r>
      <w:bookmarkEnd w:id="46"/>
      <w:bookmarkEnd w:id="47"/>
      <w:bookmarkEnd w:id="48"/>
      <w:bookmarkEnd w:id="49"/>
      <w:bookmarkEnd w:id="50"/>
    </w:p>
    <w:p w14:paraId="7B142587" w14:textId="711C23DD" w:rsidR="00FA6F67" w:rsidRPr="00D741A3" w:rsidRDefault="00FA6F67" w:rsidP="00FA6F67">
      <w:pPr>
        <w:spacing w:line="240" w:lineRule="auto"/>
        <w:ind w:left="993" w:hanging="426"/>
        <w:jc w:val="both"/>
        <w:rPr>
          <w:rFonts w:asciiTheme="minorHAnsi" w:hAnsiTheme="minorHAnsi" w:cstheme="minorHAnsi"/>
        </w:rPr>
      </w:pPr>
      <w:r w:rsidRPr="00D741A3">
        <w:rPr>
          <w:rFonts w:asciiTheme="minorHAnsi" w:hAnsiTheme="minorHAnsi" w:cstheme="minorHAnsi"/>
        </w:rPr>
        <w:t>a) ako je gospodarskom subjektu i/ili osobi</w:t>
      </w:r>
      <w:r w:rsidR="00945B0A">
        <w:rPr>
          <w:rFonts w:asciiTheme="minorHAnsi" w:hAnsiTheme="minorHAnsi" w:cstheme="minorHAnsi"/>
        </w:rPr>
        <w:t>/</w:t>
      </w:r>
      <w:r w:rsidR="00945B0A" w:rsidRPr="00B4141F">
        <w:rPr>
          <w:rFonts w:asciiTheme="minorHAnsi" w:hAnsiTheme="minorHAnsi" w:cstheme="minorHAnsi"/>
        </w:rPr>
        <w:t>osobama</w:t>
      </w:r>
      <w:r w:rsidRPr="00D741A3">
        <w:rPr>
          <w:rFonts w:asciiTheme="minorHAnsi" w:hAnsiTheme="minorHAnsi" w:cstheme="minorHAnsi"/>
        </w:rPr>
        <w:t xml:space="preserve"> ovlaštenoj po zakonu za zastupanje pravne osobe gospodarskog subjekta izrečena pravomoćna osuđujuća presuda za jedno ili više sljedećih kaznenih djela: </w:t>
      </w:r>
    </w:p>
    <w:p w14:paraId="409CC8A3"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udruživanje za počinjenje kaznenih djela</w:t>
      </w:r>
    </w:p>
    <w:p w14:paraId="59C9DB0C"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zločinačko udruženje</w:t>
      </w:r>
    </w:p>
    <w:p w14:paraId="2FE5404A"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počinjenje kaznenog djela u sastavu zločinačkog udruženja</w:t>
      </w:r>
    </w:p>
    <w:p w14:paraId="08E02410"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zlouporaba u postupku javne nabave</w:t>
      </w:r>
    </w:p>
    <w:p w14:paraId="19D430BD"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nezakonito pogodovanje</w:t>
      </w:r>
    </w:p>
    <w:p w14:paraId="7C5E7B9A"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primanje mita</w:t>
      </w:r>
    </w:p>
    <w:p w14:paraId="4FB8C4F2"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davanje mita</w:t>
      </w:r>
    </w:p>
    <w:p w14:paraId="7E685772"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trgovanje utjecajem</w:t>
      </w:r>
    </w:p>
    <w:p w14:paraId="03EFA0F6"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davanje mita za trgovanje utjecajem</w:t>
      </w:r>
    </w:p>
    <w:p w14:paraId="1AFEAA40"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primanje mita u gospodarskom poslovanju</w:t>
      </w:r>
    </w:p>
    <w:p w14:paraId="36D62B86"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davanje  mita  u  gospodarskom  poslovanju</w:t>
      </w:r>
    </w:p>
    <w:p w14:paraId="51507817"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zlouporaba  položaja  i  ovlasti</w:t>
      </w:r>
    </w:p>
    <w:p w14:paraId="171BDDFA"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zlouporaba obavljanja dužnosti državne vlasti</w:t>
      </w:r>
    </w:p>
    <w:p w14:paraId="231F8E92"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protuzakonito posredovanje</w:t>
      </w:r>
    </w:p>
    <w:p w14:paraId="0CAD4D36"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prijevara</w:t>
      </w:r>
    </w:p>
    <w:p w14:paraId="6F77BFBF"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utaja poreza ili carine</w:t>
      </w:r>
    </w:p>
    <w:p w14:paraId="6003E5E4"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subvencijska prijevara</w:t>
      </w:r>
    </w:p>
    <w:p w14:paraId="10973E10"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utaja poreza i drugih davanja</w:t>
      </w:r>
    </w:p>
    <w:p w14:paraId="1534A450"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terorizam</w:t>
      </w:r>
    </w:p>
    <w:p w14:paraId="1F9042E4"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javno poticanje na terorizam</w:t>
      </w:r>
    </w:p>
    <w:p w14:paraId="7C62F6A5"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novačenje za terorizam</w:t>
      </w:r>
    </w:p>
    <w:p w14:paraId="7B9D25A1"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obuka za terorizam</w:t>
      </w:r>
    </w:p>
    <w:p w14:paraId="56B97DE9"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terorističko udruženje</w:t>
      </w:r>
    </w:p>
    <w:p w14:paraId="25202731"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financiranje terorizma</w:t>
      </w:r>
    </w:p>
    <w:p w14:paraId="5D8C4A95"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pranje novca</w:t>
      </w:r>
    </w:p>
    <w:p w14:paraId="6A16106A"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trgovanje ljudima</w:t>
      </w:r>
    </w:p>
    <w:p w14:paraId="6B80ADFD" w14:textId="77777777" w:rsidR="00814024" w:rsidRPr="005F46B6"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5F46B6">
        <w:rPr>
          <w:rFonts w:asciiTheme="minorHAnsi" w:hAnsiTheme="minorHAnsi" w:cstheme="minorHAnsi"/>
        </w:rPr>
        <w:t>trgovanje ljudima i ropstvo</w:t>
      </w:r>
    </w:p>
    <w:p w14:paraId="02472CBD" w14:textId="1D2CEC0A" w:rsidR="00814024" w:rsidRPr="003F0279" w:rsidRDefault="00814024" w:rsidP="00814024">
      <w:pPr>
        <w:numPr>
          <w:ilvl w:val="1"/>
          <w:numId w:val="7"/>
        </w:numPr>
        <w:spacing w:after="0" w:line="240" w:lineRule="auto"/>
        <w:ind w:left="1560" w:hanging="426"/>
        <w:contextualSpacing/>
        <w:jc w:val="both"/>
        <w:rPr>
          <w:rFonts w:asciiTheme="minorHAnsi" w:hAnsiTheme="minorHAnsi" w:cstheme="minorHAnsi"/>
        </w:rPr>
      </w:pPr>
      <w:r w:rsidRPr="003F0279">
        <w:rPr>
          <w:rFonts w:asciiTheme="minorHAnsi" w:hAnsiTheme="minorHAnsi" w:cstheme="minorHAnsi"/>
        </w:rPr>
        <w:t>prijevara  u  gospodarskom  poslovanju</w:t>
      </w:r>
      <w:r w:rsidR="00955448">
        <w:rPr>
          <w:rFonts w:asciiTheme="minorHAnsi" w:hAnsiTheme="minorHAnsi" w:cstheme="minorHAnsi"/>
        </w:rPr>
        <w:t>.</w:t>
      </w:r>
      <w:r w:rsidRPr="003F0279">
        <w:rPr>
          <w:rFonts w:asciiTheme="minorHAnsi" w:hAnsiTheme="minorHAnsi" w:cstheme="minorHAnsi"/>
        </w:rPr>
        <w:t xml:space="preserve">  </w:t>
      </w:r>
    </w:p>
    <w:p w14:paraId="54632457" w14:textId="41BD0225" w:rsidR="00FA6F67" w:rsidRDefault="00FA6F67" w:rsidP="00FA6F67">
      <w:pPr>
        <w:spacing w:after="0" w:line="240" w:lineRule="auto"/>
        <w:ind w:left="993" w:hanging="426"/>
        <w:jc w:val="both"/>
        <w:rPr>
          <w:rFonts w:asciiTheme="minorHAnsi" w:hAnsiTheme="minorHAnsi" w:cstheme="minorHAnsi"/>
        </w:rPr>
      </w:pPr>
    </w:p>
    <w:p w14:paraId="0B080A01" w14:textId="77777777" w:rsidR="007C6002" w:rsidRPr="00D741A3" w:rsidRDefault="007C6002" w:rsidP="00FA6F67">
      <w:pPr>
        <w:spacing w:after="0" w:line="240" w:lineRule="auto"/>
        <w:ind w:left="993" w:hanging="426"/>
        <w:jc w:val="both"/>
        <w:rPr>
          <w:rFonts w:asciiTheme="minorHAnsi" w:hAnsiTheme="minorHAnsi" w:cstheme="minorHAnsi"/>
        </w:rPr>
      </w:pPr>
    </w:p>
    <w:p w14:paraId="7A760F32" w14:textId="77777777" w:rsidR="00FA6F67" w:rsidRPr="00D741A3" w:rsidRDefault="00FA6F67" w:rsidP="00FA6F67">
      <w:pPr>
        <w:spacing w:line="240" w:lineRule="auto"/>
        <w:ind w:left="993" w:hanging="426"/>
        <w:jc w:val="both"/>
        <w:rPr>
          <w:rFonts w:asciiTheme="minorHAnsi" w:hAnsiTheme="minorHAnsi" w:cstheme="minorHAnsi"/>
        </w:rPr>
      </w:pPr>
      <w:r w:rsidRPr="00D741A3">
        <w:rPr>
          <w:rFonts w:asciiTheme="minorHAnsi" w:hAnsiTheme="minorHAnsi" w:cstheme="minorHAnsi"/>
        </w:rPr>
        <w:lastRenderedPageBreak/>
        <w:t>b) ako  nije  ispunio  obvezu  plaćanja  dospjelih  poreznih  obveza  i  obveza  za  mirovinsko i zdravstveno osiguranje, osim ako je gospodarskom subjektu sukladno posebnim propisima odobrena odgoda plaćanja navedenih obveza:</w:t>
      </w:r>
    </w:p>
    <w:p w14:paraId="1E31D918" w14:textId="77777777" w:rsidR="00FA6F67" w:rsidRPr="00D741A3" w:rsidRDefault="00FA6F67" w:rsidP="00FA6F67">
      <w:pPr>
        <w:spacing w:line="240" w:lineRule="auto"/>
        <w:ind w:left="1560" w:hanging="426"/>
        <w:jc w:val="both"/>
        <w:rPr>
          <w:rFonts w:asciiTheme="minorHAnsi" w:hAnsiTheme="minorHAnsi" w:cstheme="minorHAnsi"/>
        </w:rPr>
      </w:pPr>
      <w:r w:rsidRPr="00D741A3">
        <w:rPr>
          <w:rFonts w:asciiTheme="minorHAnsi" w:hAnsiTheme="minorHAnsi" w:cstheme="minorHAnsi"/>
        </w:rPr>
        <w:t>1. u Republici Hrvatskoj, ako gospodarski subjekt ima poslovni nastan u Republici Hrvatskoj, ili</w:t>
      </w:r>
    </w:p>
    <w:p w14:paraId="79621ECB" w14:textId="3BC2D4EC" w:rsidR="00FA6F67" w:rsidRDefault="00FA6F67" w:rsidP="00FA6F67">
      <w:pPr>
        <w:spacing w:line="240" w:lineRule="auto"/>
        <w:ind w:left="1560" w:hanging="426"/>
        <w:jc w:val="both"/>
        <w:rPr>
          <w:rFonts w:asciiTheme="minorHAnsi" w:hAnsiTheme="minorHAnsi" w:cstheme="minorHAnsi"/>
        </w:rPr>
      </w:pPr>
      <w:r w:rsidRPr="00D741A3">
        <w:rPr>
          <w:rFonts w:asciiTheme="minorHAnsi" w:hAnsiTheme="minorHAnsi" w:cstheme="minorHAnsi"/>
        </w:rPr>
        <w:t>2. u državi poslovnog nastana gospodarskog subjekta, ako gospodarski subjekt nema poslovni nastan u Republici Hrvatskoj</w:t>
      </w:r>
      <w:r w:rsidR="009D73F5">
        <w:rPr>
          <w:rFonts w:asciiTheme="minorHAnsi" w:hAnsiTheme="minorHAnsi" w:cstheme="minorHAnsi"/>
        </w:rPr>
        <w:t>, odnosno u Republici Hrvatskoj i državi poslovnog nastana ako takav gospodarski subjekt posluje i u Republici Hrvatskoj</w:t>
      </w:r>
      <w:r w:rsidRPr="00D741A3">
        <w:rPr>
          <w:rFonts w:asciiTheme="minorHAnsi" w:hAnsiTheme="minorHAnsi" w:cstheme="minorHAnsi"/>
        </w:rPr>
        <w:t>.</w:t>
      </w:r>
    </w:p>
    <w:p w14:paraId="7B42C0BF" w14:textId="77777777" w:rsidR="00163ED3" w:rsidRPr="00D741A3" w:rsidRDefault="00163ED3" w:rsidP="005E26DD">
      <w:pPr>
        <w:spacing w:line="240" w:lineRule="auto"/>
        <w:jc w:val="both"/>
        <w:rPr>
          <w:rFonts w:asciiTheme="minorHAnsi" w:hAnsiTheme="minorHAnsi" w:cstheme="minorHAnsi"/>
        </w:rPr>
      </w:pPr>
    </w:p>
    <w:p w14:paraId="1E7D7D7C" w14:textId="7E2FCDE6" w:rsidR="00FA6F67" w:rsidRPr="00D741A3" w:rsidRDefault="00FA6F67" w:rsidP="002D7ABC">
      <w:pPr>
        <w:pStyle w:val="Heading3"/>
        <w:spacing w:line="240" w:lineRule="auto"/>
        <w:ind w:left="426" w:hanging="284"/>
        <w:rPr>
          <w:b/>
          <w:bCs w:val="0"/>
          <w:color w:val="548DD4" w:themeColor="text2" w:themeTint="99"/>
        </w:rPr>
      </w:pPr>
      <w:bookmarkStart w:id="51" w:name="_Toc23250109"/>
      <w:bookmarkStart w:id="52" w:name="_Toc24021952"/>
      <w:bookmarkStart w:id="53" w:name="_Toc24028814"/>
      <w:bookmarkStart w:id="54" w:name="_Toc24123778"/>
      <w:bookmarkStart w:id="55" w:name="_Toc63247337"/>
      <w:r w:rsidRPr="00D741A3">
        <w:rPr>
          <w:rFonts w:asciiTheme="minorHAnsi" w:hAnsiTheme="minorHAnsi" w:cstheme="minorHAnsi"/>
          <w:b/>
          <w:bCs w:val="0"/>
          <w:color w:val="548DD4" w:themeColor="text2" w:themeTint="99"/>
        </w:rPr>
        <w:t>Dokumenti kojima Ponuditelj dokazuje da ne postoje obavezni razlozi za isključenje:</w:t>
      </w:r>
      <w:bookmarkEnd w:id="51"/>
      <w:bookmarkEnd w:id="52"/>
      <w:bookmarkEnd w:id="53"/>
      <w:bookmarkEnd w:id="54"/>
      <w:bookmarkEnd w:id="55"/>
    </w:p>
    <w:p w14:paraId="137B5B60" w14:textId="77777777" w:rsidR="00FA6F67" w:rsidRPr="00976A06" w:rsidRDefault="00FA6F67" w:rsidP="00FA6F67">
      <w:pPr>
        <w:spacing w:line="240" w:lineRule="auto"/>
        <w:ind w:left="709" w:hanging="142"/>
        <w:jc w:val="both"/>
        <w:rPr>
          <w:rFonts w:asciiTheme="minorHAnsi" w:hAnsiTheme="minorHAnsi" w:cstheme="minorHAnsi"/>
          <w:b/>
          <w:bCs/>
        </w:rPr>
      </w:pPr>
      <w:r w:rsidRPr="00976A06">
        <w:rPr>
          <w:rFonts w:asciiTheme="minorHAnsi" w:hAnsiTheme="minorHAnsi" w:cstheme="minorHAnsi"/>
          <w:b/>
          <w:bCs/>
        </w:rPr>
        <w:t>a) Izjava o nekažnjavanju</w:t>
      </w:r>
    </w:p>
    <w:p w14:paraId="7E6D3947" w14:textId="5A74151E" w:rsidR="00FA6F67" w:rsidRPr="00D741A3" w:rsidRDefault="00FA6F67" w:rsidP="00FA6F67">
      <w:pPr>
        <w:spacing w:line="240" w:lineRule="auto"/>
        <w:ind w:left="709"/>
        <w:jc w:val="both"/>
        <w:rPr>
          <w:rFonts w:asciiTheme="minorHAnsi" w:hAnsiTheme="minorHAnsi" w:cstheme="minorHAnsi"/>
        </w:rPr>
      </w:pPr>
      <w:r w:rsidRPr="00D741A3">
        <w:rPr>
          <w:rFonts w:asciiTheme="minorHAnsi" w:hAnsiTheme="minorHAnsi" w:cstheme="minorHAnsi"/>
        </w:rPr>
        <w:t xml:space="preserve">Ponuditelj je obvezan priložiti  izjavu  ovlaštene  osobe  Ponuditelja  da gospodarskom  subjektu  kao  pravnoj  osobi  i  osobi  ovlaštenoj  za  zastupanje  gospodarskog  subjekta  nije  izrečena  pravomoćna  osuđujuća  presuda  za  jedno  ili  više sljedećih  kaznenih  djela: </w:t>
      </w:r>
    </w:p>
    <w:p w14:paraId="03A55202"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udruživanje za počinjenje kaznenih djela</w:t>
      </w:r>
    </w:p>
    <w:p w14:paraId="7847CC39"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zločinačko udruženje</w:t>
      </w:r>
    </w:p>
    <w:p w14:paraId="75729B11"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počinjenje kaznenog djela u sastavu zločinačkog udruženja</w:t>
      </w:r>
    </w:p>
    <w:p w14:paraId="48B3DED3"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zlouporaba u postupku javne nabave</w:t>
      </w:r>
    </w:p>
    <w:p w14:paraId="37782409"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nezakonito pogodovanje</w:t>
      </w:r>
    </w:p>
    <w:p w14:paraId="170B4FE1"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primanje mita</w:t>
      </w:r>
    </w:p>
    <w:p w14:paraId="28041FB7"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davanje mita</w:t>
      </w:r>
    </w:p>
    <w:p w14:paraId="41417311"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trgovanje utjecajem</w:t>
      </w:r>
    </w:p>
    <w:p w14:paraId="06E826E0"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davanje mita za trgovanje utjecajem</w:t>
      </w:r>
    </w:p>
    <w:p w14:paraId="13280EBC"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primanje mita u gospodarskom poslovanju</w:t>
      </w:r>
    </w:p>
    <w:p w14:paraId="02C9EDFC"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davanje  mita  u  gospodarskom  poslovanju</w:t>
      </w:r>
    </w:p>
    <w:p w14:paraId="17BB8C0E"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zlouporaba  položaja  i  ovlasti</w:t>
      </w:r>
    </w:p>
    <w:p w14:paraId="10F8AEB6"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zlouporaba obavljanja dužnosti državne vlasti</w:t>
      </w:r>
    </w:p>
    <w:p w14:paraId="2F533A62"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protuzakonito posredovanje</w:t>
      </w:r>
    </w:p>
    <w:p w14:paraId="26F39945"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prijevara</w:t>
      </w:r>
    </w:p>
    <w:p w14:paraId="6A4BB379"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utaja poreza ili carine</w:t>
      </w:r>
    </w:p>
    <w:p w14:paraId="753106C4"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subvencijska prijevara</w:t>
      </w:r>
    </w:p>
    <w:p w14:paraId="74DD76ED"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utaja poreza i drugih davanja</w:t>
      </w:r>
    </w:p>
    <w:p w14:paraId="6F284753"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terorizam</w:t>
      </w:r>
    </w:p>
    <w:p w14:paraId="77452446"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javno poticanje na terorizam</w:t>
      </w:r>
    </w:p>
    <w:p w14:paraId="328D8BA4" w14:textId="77777777" w:rsidR="00E61E6E" w:rsidRPr="00070C9A"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novačenje za terorizam</w:t>
      </w:r>
    </w:p>
    <w:p w14:paraId="7B32CFF1" w14:textId="77777777" w:rsidR="00E61E6E" w:rsidRPr="00D741A3"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070C9A">
        <w:rPr>
          <w:rFonts w:asciiTheme="minorHAnsi" w:hAnsiTheme="minorHAnsi" w:cstheme="minorHAnsi"/>
        </w:rPr>
        <w:t>obuka za terorizam</w:t>
      </w:r>
    </w:p>
    <w:p w14:paraId="676047AF" w14:textId="77777777"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lastRenderedPageBreak/>
        <w:t>terorističko udruženje</w:t>
      </w:r>
    </w:p>
    <w:p w14:paraId="73AAFD95" w14:textId="77777777"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t>financiranje terorizma</w:t>
      </w:r>
    </w:p>
    <w:p w14:paraId="01CF2462" w14:textId="77777777"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t>pranje novca</w:t>
      </w:r>
    </w:p>
    <w:p w14:paraId="02B382C5" w14:textId="77777777"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t>trgovanje ljudima</w:t>
      </w:r>
    </w:p>
    <w:p w14:paraId="3BAC77C4" w14:textId="77777777"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t>trgovanje ljudima i ropstvo</w:t>
      </w:r>
    </w:p>
    <w:p w14:paraId="342558EA" w14:textId="747A9181" w:rsidR="00E61E6E" w:rsidRPr="00856C3E" w:rsidRDefault="00E61E6E" w:rsidP="00E61E6E">
      <w:pPr>
        <w:pStyle w:val="ListParagraph"/>
        <w:numPr>
          <w:ilvl w:val="1"/>
          <w:numId w:val="7"/>
        </w:numPr>
        <w:spacing w:after="0" w:line="240" w:lineRule="auto"/>
        <w:ind w:left="1560" w:hanging="426"/>
        <w:jc w:val="both"/>
        <w:rPr>
          <w:rFonts w:asciiTheme="minorHAnsi" w:hAnsiTheme="minorHAnsi" w:cstheme="minorHAnsi"/>
        </w:rPr>
      </w:pPr>
      <w:r w:rsidRPr="00856C3E">
        <w:rPr>
          <w:rFonts w:asciiTheme="minorHAnsi" w:hAnsiTheme="minorHAnsi" w:cstheme="minorHAnsi"/>
        </w:rPr>
        <w:t>prijevara  u  gospodarskom  poslovanju</w:t>
      </w:r>
      <w:r w:rsidR="00955448">
        <w:rPr>
          <w:rFonts w:asciiTheme="minorHAnsi" w:hAnsiTheme="minorHAnsi" w:cstheme="minorHAnsi"/>
        </w:rPr>
        <w:t>.</w:t>
      </w:r>
      <w:r w:rsidRPr="00856C3E">
        <w:rPr>
          <w:rFonts w:asciiTheme="minorHAnsi" w:hAnsiTheme="minorHAnsi" w:cstheme="minorHAnsi"/>
        </w:rPr>
        <w:t xml:space="preserve">  </w:t>
      </w:r>
    </w:p>
    <w:p w14:paraId="0DD046D3" w14:textId="22D94128" w:rsidR="00814024" w:rsidRPr="00814024" w:rsidRDefault="00814024" w:rsidP="00E61E6E">
      <w:pPr>
        <w:spacing w:after="0" w:line="240" w:lineRule="auto"/>
        <w:ind w:left="1560"/>
        <w:contextualSpacing/>
        <w:jc w:val="both"/>
        <w:rPr>
          <w:rFonts w:asciiTheme="minorHAnsi" w:hAnsiTheme="minorHAnsi" w:cstheme="minorHAnsi"/>
        </w:rPr>
      </w:pPr>
    </w:p>
    <w:p w14:paraId="0CB58C04" w14:textId="77777777" w:rsidR="00FA6F67" w:rsidRPr="00D741A3" w:rsidRDefault="00FA6F67" w:rsidP="00FA6F67">
      <w:pPr>
        <w:pStyle w:val="ListParagraph"/>
        <w:spacing w:after="0" w:line="240" w:lineRule="auto"/>
        <w:ind w:left="709" w:hanging="142"/>
        <w:jc w:val="both"/>
        <w:rPr>
          <w:rFonts w:asciiTheme="minorHAnsi" w:hAnsiTheme="minorHAnsi" w:cstheme="minorHAnsi"/>
        </w:rPr>
      </w:pPr>
    </w:p>
    <w:p w14:paraId="2BC92496" w14:textId="690CC5DF" w:rsidR="00FA6F67" w:rsidRPr="00DA3874" w:rsidRDefault="00B9367F" w:rsidP="00FA6F67">
      <w:pPr>
        <w:spacing w:line="240" w:lineRule="auto"/>
        <w:ind w:left="709"/>
        <w:jc w:val="both"/>
        <w:rPr>
          <w:rFonts w:asciiTheme="minorHAnsi" w:hAnsiTheme="minorHAnsi" w:cstheme="minorHAnsi"/>
        </w:rPr>
      </w:pPr>
      <w:r w:rsidRPr="00DA3874">
        <w:rPr>
          <w:rFonts w:asciiTheme="minorHAnsi" w:hAnsiTheme="minorHAnsi" w:cstheme="minorHAnsi"/>
        </w:rPr>
        <w:t xml:space="preserve">Kao dokaz o nekažnjavanju, Ponuditelj je dužan dostaviti ispunjeni Obrazac izjave ponuditelja  da ne postoje obvezni razlozi isključenja iz sudjelovanja u postupku nabave (Prilog 2a). </w:t>
      </w:r>
      <w:r w:rsidR="00FA6F67" w:rsidRPr="00DA3874">
        <w:rPr>
          <w:rFonts w:asciiTheme="minorHAnsi" w:hAnsiTheme="minorHAnsi" w:cstheme="minorHAnsi"/>
        </w:rPr>
        <w:t>Izjava kao dokaz o nekažnjavanju ne smije biti starija od 30 dana od dana objave ov</w:t>
      </w:r>
      <w:r w:rsidR="00B75BF2" w:rsidRPr="00DA3874">
        <w:rPr>
          <w:rFonts w:asciiTheme="minorHAnsi" w:hAnsiTheme="minorHAnsi" w:cstheme="minorHAnsi"/>
        </w:rPr>
        <w:t>e dokumentacije za nadmetanje</w:t>
      </w:r>
      <w:r w:rsidR="00FA6F67" w:rsidRPr="00DA3874">
        <w:rPr>
          <w:rFonts w:asciiTheme="minorHAnsi" w:hAnsiTheme="minorHAnsi" w:cstheme="minorHAnsi"/>
        </w:rPr>
        <w:t xml:space="preserve">. </w:t>
      </w:r>
    </w:p>
    <w:p w14:paraId="64868254" w14:textId="60827881" w:rsidR="00B74769" w:rsidRPr="00DA3874" w:rsidRDefault="00B74769" w:rsidP="00FA6F67">
      <w:pPr>
        <w:spacing w:line="240" w:lineRule="auto"/>
        <w:ind w:left="709"/>
        <w:jc w:val="both"/>
        <w:rPr>
          <w:rFonts w:asciiTheme="minorHAnsi" w:hAnsiTheme="minorHAnsi" w:cstheme="minorHAnsi"/>
        </w:rPr>
      </w:pPr>
      <w:r w:rsidRPr="00DA3874">
        <w:rPr>
          <w:rFonts w:asciiTheme="minorHAnsi" w:hAnsiTheme="minorHAnsi" w:cstheme="minorHAnsi"/>
        </w:rPr>
        <w:t xml:space="preserve">Predmetnu izjavu </w:t>
      </w:r>
      <w:r w:rsidR="00BD105B" w:rsidRPr="00DA3874">
        <w:rPr>
          <w:rFonts w:asciiTheme="minorHAnsi" w:hAnsiTheme="minorHAnsi" w:cstheme="minorHAnsi"/>
        </w:rPr>
        <w:t xml:space="preserve">Ponuditelj je </w:t>
      </w:r>
      <w:r w:rsidRPr="00DA3874">
        <w:rPr>
          <w:rFonts w:asciiTheme="minorHAnsi" w:hAnsiTheme="minorHAnsi" w:cstheme="minorHAnsi"/>
        </w:rPr>
        <w:t xml:space="preserve">dužan dostaviti za sve </w:t>
      </w:r>
      <w:r w:rsidR="00BD105B" w:rsidRPr="00DA3874">
        <w:rPr>
          <w:rFonts w:asciiTheme="minorHAnsi" w:hAnsiTheme="minorHAnsi" w:cstheme="minorHAnsi"/>
        </w:rPr>
        <w:t xml:space="preserve">ovlaštene </w:t>
      </w:r>
      <w:r w:rsidRPr="00DA3874">
        <w:rPr>
          <w:rFonts w:asciiTheme="minorHAnsi" w:hAnsiTheme="minorHAnsi" w:cstheme="minorHAnsi"/>
        </w:rPr>
        <w:t xml:space="preserve">osobe </w:t>
      </w:r>
      <w:r w:rsidR="00BD105B" w:rsidRPr="00DA3874">
        <w:rPr>
          <w:rFonts w:asciiTheme="minorHAnsi" w:hAnsiTheme="minorHAnsi" w:cstheme="minorHAnsi"/>
        </w:rPr>
        <w:t xml:space="preserve">Ponuditelja. </w:t>
      </w:r>
    </w:p>
    <w:p w14:paraId="5095C8A5" w14:textId="58CE5BDA" w:rsidR="001D4880" w:rsidRPr="00976A06" w:rsidRDefault="00FA6F67" w:rsidP="00283DF8">
      <w:pPr>
        <w:spacing w:line="240" w:lineRule="auto"/>
        <w:ind w:left="709" w:hanging="142"/>
        <w:jc w:val="both"/>
        <w:rPr>
          <w:rFonts w:asciiTheme="minorHAnsi" w:hAnsiTheme="minorHAnsi" w:cstheme="minorHAnsi"/>
          <w:b/>
          <w:bCs/>
        </w:rPr>
      </w:pPr>
      <w:r w:rsidRPr="00976A06">
        <w:rPr>
          <w:rFonts w:asciiTheme="minorHAnsi" w:hAnsiTheme="minorHAnsi" w:cstheme="minorHAnsi"/>
          <w:b/>
          <w:bCs/>
        </w:rPr>
        <w:t xml:space="preserve">b) </w:t>
      </w:r>
      <w:r w:rsidR="00CA4CFE" w:rsidRPr="00976A06">
        <w:rPr>
          <w:rFonts w:asciiTheme="minorHAnsi" w:hAnsiTheme="minorHAnsi" w:cstheme="minorHAnsi"/>
          <w:b/>
          <w:bCs/>
        </w:rPr>
        <w:t>P</w:t>
      </w:r>
      <w:r w:rsidR="001D4880" w:rsidRPr="00976A06">
        <w:rPr>
          <w:rFonts w:asciiTheme="minorHAnsi" w:hAnsiTheme="minorHAnsi" w:cstheme="minorHAnsi"/>
          <w:b/>
          <w:bCs/>
        </w:rPr>
        <w:t>otvrda Porezne uprave o stanju dugovanja ili istovrijedni dokument nadležnog tijela zemlje sjedišta ponuditelja.</w:t>
      </w:r>
    </w:p>
    <w:p w14:paraId="1D3F37D0" w14:textId="61553A87" w:rsidR="001D4880" w:rsidRPr="00DA3874" w:rsidRDefault="001D4880" w:rsidP="00283DF8">
      <w:pPr>
        <w:spacing w:line="240" w:lineRule="auto"/>
        <w:ind w:left="709"/>
        <w:jc w:val="both"/>
        <w:rPr>
          <w:rFonts w:asciiTheme="minorHAnsi" w:hAnsiTheme="minorHAnsi" w:cstheme="minorHAnsi"/>
          <w:i/>
        </w:rPr>
      </w:pPr>
      <w:r w:rsidRPr="00DA3874">
        <w:rPr>
          <w:rFonts w:asciiTheme="minorHAnsi" w:hAnsiTheme="minorHAnsi" w:cstheme="minorHAnsi"/>
          <w:i/>
        </w:rPr>
        <w:t xml:space="preserve">Izdavatelj </w:t>
      </w:r>
      <w:r w:rsidR="006C22A1" w:rsidRPr="00DA3874">
        <w:rPr>
          <w:rFonts w:asciiTheme="minorHAnsi" w:hAnsiTheme="minorHAnsi" w:cstheme="minorHAnsi"/>
          <w:i/>
        </w:rPr>
        <w:t>potvrde</w:t>
      </w:r>
      <w:r w:rsidRPr="00DA3874">
        <w:rPr>
          <w:rFonts w:asciiTheme="minorHAnsi" w:hAnsiTheme="minorHAnsi" w:cstheme="minorHAnsi"/>
          <w:i/>
        </w:rPr>
        <w:t>: Ministarstvo financija – Porezna uprava, to jest odgovarajuće nadležno tijelo zemlje sjedišta Ponuditelja.</w:t>
      </w:r>
    </w:p>
    <w:p w14:paraId="1D4CE02F" w14:textId="132EFF63" w:rsidR="001D4880" w:rsidRPr="00DA3874" w:rsidRDefault="006C22A1" w:rsidP="00283DF8">
      <w:pPr>
        <w:spacing w:line="240" w:lineRule="auto"/>
        <w:ind w:left="709"/>
        <w:jc w:val="both"/>
        <w:rPr>
          <w:rFonts w:asciiTheme="minorHAnsi" w:hAnsiTheme="minorHAnsi" w:cstheme="minorHAnsi"/>
        </w:rPr>
      </w:pPr>
      <w:r w:rsidRPr="00DA3874">
        <w:rPr>
          <w:rFonts w:asciiTheme="minorHAnsi" w:hAnsiTheme="minorHAnsi" w:cstheme="minorHAnsi"/>
        </w:rPr>
        <w:t>P</w:t>
      </w:r>
      <w:r w:rsidR="001D4880" w:rsidRPr="00DA3874">
        <w:rPr>
          <w:rFonts w:asciiTheme="minorHAnsi" w:hAnsiTheme="minorHAnsi" w:cstheme="minorHAnsi"/>
        </w:rPr>
        <w:t xml:space="preserve">onuditelj mora dokazati da je ispunio obvezu plaćanja svih dospjelih poreznih obveza i obveza za mirovinsko i zdravstveno osiguranje. Ova </w:t>
      </w:r>
      <w:r w:rsidR="00564766" w:rsidRPr="00DA3874">
        <w:rPr>
          <w:rFonts w:asciiTheme="minorHAnsi" w:hAnsiTheme="minorHAnsi" w:cstheme="minorHAnsi"/>
        </w:rPr>
        <w:t>potvrda</w:t>
      </w:r>
      <w:r w:rsidR="001D4880" w:rsidRPr="00DA3874">
        <w:rPr>
          <w:rFonts w:asciiTheme="minorHAnsi" w:hAnsiTheme="minorHAnsi" w:cstheme="minorHAnsi"/>
        </w:rPr>
        <w:t xml:space="preserve"> ne smije biti starij</w:t>
      </w:r>
      <w:r w:rsidR="00564766" w:rsidRPr="00DA3874">
        <w:rPr>
          <w:rFonts w:asciiTheme="minorHAnsi" w:hAnsiTheme="minorHAnsi" w:cstheme="minorHAnsi"/>
        </w:rPr>
        <w:t>a</w:t>
      </w:r>
      <w:r w:rsidR="001D4880" w:rsidRPr="00DA3874">
        <w:rPr>
          <w:rFonts w:asciiTheme="minorHAnsi" w:hAnsiTheme="minorHAnsi" w:cstheme="minorHAnsi"/>
        </w:rPr>
        <w:t xml:space="preserve"> od 30 dana od dana objave ov</w:t>
      </w:r>
      <w:r w:rsidR="0053728E" w:rsidRPr="00DA3874">
        <w:rPr>
          <w:rFonts w:asciiTheme="minorHAnsi" w:hAnsiTheme="minorHAnsi" w:cstheme="minorHAnsi"/>
        </w:rPr>
        <w:t>e</w:t>
      </w:r>
      <w:r w:rsidR="001D4880" w:rsidRPr="00DA3874">
        <w:rPr>
          <w:rFonts w:asciiTheme="minorHAnsi" w:hAnsiTheme="minorHAnsi" w:cstheme="minorHAnsi"/>
        </w:rPr>
        <w:t xml:space="preserve"> </w:t>
      </w:r>
      <w:r w:rsidR="0053728E" w:rsidRPr="00DA3874">
        <w:rPr>
          <w:rFonts w:asciiTheme="minorHAnsi" w:hAnsiTheme="minorHAnsi" w:cstheme="minorHAnsi"/>
        </w:rPr>
        <w:t>dokumentacije</w:t>
      </w:r>
      <w:r w:rsidR="001D4880" w:rsidRPr="00DA3874">
        <w:rPr>
          <w:rFonts w:asciiTheme="minorHAnsi" w:hAnsiTheme="minorHAnsi" w:cstheme="minorHAnsi"/>
        </w:rPr>
        <w:t xml:space="preserve"> za nadmetanje.</w:t>
      </w:r>
    </w:p>
    <w:p w14:paraId="0A4062AC" w14:textId="1C98C0D8" w:rsidR="00BA17F5" w:rsidRPr="00D741A3" w:rsidRDefault="00BA17F5" w:rsidP="00BA17F5">
      <w:pPr>
        <w:pStyle w:val="Heading2"/>
        <w:spacing w:line="240" w:lineRule="auto"/>
        <w:ind w:left="426" w:hanging="284"/>
        <w:rPr>
          <w:rFonts w:asciiTheme="minorHAnsi" w:hAnsiTheme="minorHAnsi" w:cstheme="minorHAnsi"/>
        </w:rPr>
      </w:pPr>
      <w:bookmarkStart w:id="56" w:name="_Toc63247338"/>
      <w:r w:rsidRPr="00D741A3">
        <w:rPr>
          <w:rFonts w:asciiTheme="minorHAnsi" w:hAnsiTheme="minorHAnsi" w:cstheme="minorHAnsi"/>
        </w:rPr>
        <w:t>Ostali razlozi isključenja Ponuditelja</w:t>
      </w:r>
      <w:bookmarkEnd w:id="56"/>
    </w:p>
    <w:p w14:paraId="495D1412" w14:textId="77777777" w:rsidR="00E57954" w:rsidRPr="00DA3874" w:rsidRDefault="00F9632C" w:rsidP="00E57954">
      <w:pPr>
        <w:spacing w:line="240" w:lineRule="auto"/>
        <w:ind w:left="851" w:hanging="284"/>
        <w:jc w:val="both"/>
        <w:rPr>
          <w:rFonts w:asciiTheme="minorHAnsi" w:hAnsiTheme="minorHAnsi" w:cstheme="minorHAnsi"/>
        </w:rPr>
      </w:pPr>
      <w:bookmarkStart w:id="57" w:name="_Hlk26955708"/>
      <w:r w:rsidRPr="00DA3874">
        <w:rPr>
          <w:rFonts w:asciiTheme="minorHAnsi" w:hAnsiTheme="minorHAnsi" w:cstheme="minorHAnsi"/>
        </w:rPr>
        <w:t>Naručitelj će Ponuditelja isključiti iz postupka nabave i u sljedećim slučajevima</w:t>
      </w:r>
      <w:r w:rsidR="00E57954" w:rsidRPr="00DA3874">
        <w:rPr>
          <w:rFonts w:asciiTheme="minorHAnsi" w:hAnsiTheme="minorHAnsi" w:cstheme="minorHAnsi"/>
        </w:rPr>
        <w:t xml:space="preserve">: </w:t>
      </w:r>
    </w:p>
    <w:p w14:paraId="410ABAB2" w14:textId="77777777" w:rsidR="00475704" w:rsidRPr="00DA3874" w:rsidRDefault="00475704" w:rsidP="005E1714">
      <w:pPr>
        <w:pStyle w:val="ListParagraph"/>
        <w:numPr>
          <w:ilvl w:val="0"/>
          <w:numId w:val="10"/>
        </w:numPr>
        <w:spacing w:line="240" w:lineRule="auto"/>
        <w:ind w:left="1560" w:hanging="426"/>
        <w:jc w:val="both"/>
        <w:rPr>
          <w:rFonts w:asciiTheme="minorHAnsi" w:hAnsiTheme="minorHAnsi" w:cstheme="minorHAnsi"/>
        </w:rPr>
      </w:pPr>
      <w:r w:rsidRPr="00DA3874">
        <w:rPr>
          <w:rFonts w:asciiTheme="minorHAnsi" w:hAnsiTheme="minorHAnsi" w:cstheme="minorHAnsi"/>
        </w:rPr>
        <w:t xml:space="preserve">ako </w:t>
      </w:r>
      <w:r w:rsidR="00E57954" w:rsidRPr="00DA3874">
        <w:rPr>
          <w:rFonts w:asciiTheme="minorHAnsi" w:hAnsiTheme="minorHAnsi" w:cstheme="minorHAnsi"/>
        </w:rPr>
        <w:t xml:space="preserve">je nad gospodarskim subjektom otvoren stečajni postupak, </w:t>
      </w:r>
    </w:p>
    <w:p w14:paraId="175A92D8" w14:textId="77777777" w:rsidR="00475704" w:rsidRPr="00DA3874" w:rsidRDefault="00E57954" w:rsidP="005E1714">
      <w:pPr>
        <w:pStyle w:val="ListParagraph"/>
        <w:numPr>
          <w:ilvl w:val="0"/>
          <w:numId w:val="10"/>
        </w:numPr>
        <w:spacing w:line="240" w:lineRule="auto"/>
        <w:ind w:left="1560" w:hanging="426"/>
        <w:jc w:val="both"/>
        <w:rPr>
          <w:rFonts w:asciiTheme="minorHAnsi" w:hAnsiTheme="minorHAnsi" w:cstheme="minorHAnsi"/>
        </w:rPr>
      </w:pPr>
      <w:r w:rsidRPr="00DA3874">
        <w:rPr>
          <w:rFonts w:asciiTheme="minorHAnsi" w:hAnsiTheme="minorHAnsi" w:cstheme="minorHAnsi"/>
        </w:rPr>
        <w:t xml:space="preserve">ako je nesposoban za plaćanje ili prezadužen, ili u postupku likvidacije, </w:t>
      </w:r>
    </w:p>
    <w:p w14:paraId="4C254E49" w14:textId="77777777" w:rsidR="00475704" w:rsidRPr="00DA3874" w:rsidRDefault="00E57954" w:rsidP="005E1714">
      <w:pPr>
        <w:pStyle w:val="ListParagraph"/>
        <w:numPr>
          <w:ilvl w:val="0"/>
          <w:numId w:val="10"/>
        </w:numPr>
        <w:spacing w:line="240" w:lineRule="auto"/>
        <w:ind w:left="1560" w:hanging="426"/>
        <w:jc w:val="both"/>
        <w:rPr>
          <w:rFonts w:asciiTheme="minorHAnsi" w:hAnsiTheme="minorHAnsi" w:cstheme="minorHAnsi"/>
        </w:rPr>
      </w:pPr>
      <w:r w:rsidRPr="00DA3874">
        <w:rPr>
          <w:rFonts w:asciiTheme="minorHAnsi" w:hAnsiTheme="minorHAnsi" w:cstheme="minorHAnsi"/>
        </w:rPr>
        <w:t xml:space="preserve">ako njegovom imovinom upravlja stečajni upravitelj ili sud, </w:t>
      </w:r>
    </w:p>
    <w:p w14:paraId="00DD5820" w14:textId="77777777" w:rsidR="00475704" w:rsidRPr="00DA3874" w:rsidRDefault="00E57954" w:rsidP="005E1714">
      <w:pPr>
        <w:pStyle w:val="ListParagraph"/>
        <w:numPr>
          <w:ilvl w:val="0"/>
          <w:numId w:val="10"/>
        </w:numPr>
        <w:spacing w:line="240" w:lineRule="auto"/>
        <w:ind w:left="1560" w:hanging="426"/>
        <w:jc w:val="both"/>
        <w:rPr>
          <w:rFonts w:asciiTheme="minorHAnsi" w:hAnsiTheme="minorHAnsi" w:cstheme="minorHAnsi"/>
        </w:rPr>
      </w:pPr>
      <w:r w:rsidRPr="00DA3874">
        <w:rPr>
          <w:rFonts w:asciiTheme="minorHAnsi" w:hAnsiTheme="minorHAnsi" w:cstheme="minorHAnsi"/>
        </w:rPr>
        <w:t xml:space="preserve">ako je u nagodbi s vjerovnicima, </w:t>
      </w:r>
    </w:p>
    <w:p w14:paraId="11DF0D3F" w14:textId="5F67FDF1" w:rsidR="00E57954" w:rsidRPr="00DA3874" w:rsidRDefault="00E57954" w:rsidP="005E1714">
      <w:pPr>
        <w:pStyle w:val="ListParagraph"/>
        <w:numPr>
          <w:ilvl w:val="0"/>
          <w:numId w:val="10"/>
        </w:numPr>
        <w:spacing w:line="240" w:lineRule="auto"/>
        <w:ind w:left="1560" w:hanging="426"/>
        <w:jc w:val="both"/>
        <w:rPr>
          <w:rFonts w:asciiTheme="minorHAnsi" w:hAnsiTheme="minorHAnsi" w:cstheme="minorHAnsi"/>
        </w:rPr>
      </w:pPr>
      <w:r w:rsidRPr="00DA3874">
        <w:rPr>
          <w:rFonts w:asciiTheme="minorHAnsi" w:hAnsiTheme="minorHAnsi" w:cstheme="minorHAnsi"/>
        </w:rPr>
        <w:t>ako je obustavio poslovne aktivnosti ili je u bilo kakvoj istovrsnoj situaciji koja proizlazi iz sličnog postupka prema nacionalnim zakonima i propisima</w:t>
      </w:r>
      <w:r w:rsidR="00955448">
        <w:rPr>
          <w:rFonts w:asciiTheme="minorHAnsi" w:hAnsiTheme="minorHAnsi" w:cstheme="minorHAnsi"/>
        </w:rPr>
        <w:t>.</w:t>
      </w:r>
    </w:p>
    <w:p w14:paraId="1023CE05" w14:textId="52085A95" w:rsidR="00F9632C" w:rsidRDefault="00F9632C" w:rsidP="00F9632C">
      <w:pPr>
        <w:spacing w:line="240" w:lineRule="auto"/>
        <w:ind w:left="567"/>
        <w:jc w:val="both"/>
        <w:rPr>
          <w:rFonts w:asciiTheme="minorHAnsi" w:hAnsiTheme="minorHAnsi" w:cstheme="minorHAnsi"/>
        </w:rPr>
      </w:pPr>
      <w:r w:rsidRPr="00DA3874">
        <w:rPr>
          <w:rFonts w:asciiTheme="minorHAnsi" w:hAnsiTheme="minorHAnsi" w:cstheme="minorHAnsi"/>
        </w:rPr>
        <w:t>Kao dokaz da ne postoje ostali razlozi isključenja, Ponuditelj je dužan dostaviti ispunjeni  Obrazac izjave Ponuditelja da ne postoje ostali razlozi isključenja iz sudjelovanja u postupku nabave</w:t>
      </w:r>
      <w:r w:rsidR="00F419B4" w:rsidRPr="00DA3874">
        <w:rPr>
          <w:rFonts w:asciiTheme="minorHAnsi" w:hAnsiTheme="minorHAnsi" w:cstheme="minorHAnsi"/>
        </w:rPr>
        <w:t xml:space="preserve"> (</w:t>
      </w:r>
      <w:r w:rsidRPr="00DA3874">
        <w:rPr>
          <w:rFonts w:asciiTheme="minorHAnsi" w:hAnsiTheme="minorHAnsi" w:cstheme="minorHAnsi"/>
        </w:rPr>
        <w:t xml:space="preserve">Prilog </w:t>
      </w:r>
      <w:r w:rsidR="00F419B4" w:rsidRPr="00DA3874">
        <w:rPr>
          <w:rFonts w:asciiTheme="minorHAnsi" w:hAnsiTheme="minorHAnsi" w:cstheme="minorHAnsi"/>
        </w:rPr>
        <w:t>2b)</w:t>
      </w:r>
      <w:r w:rsidRPr="00DA3874">
        <w:rPr>
          <w:rFonts w:asciiTheme="minorHAnsi" w:hAnsiTheme="minorHAnsi" w:cstheme="minorHAnsi"/>
        </w:rPr>
        <w:t>.</w:t>
      </w:r>
    </w:p>
    <w:p w14:paraId="2587D9E7" w14:textId="77777777" w:rsidR="00475669" w:rsidRPr="00DA3874" w:rsidRDefault="00475669" w:rsidP="00F9632C">
      <w:pPr>
        <w:spacing w:line="240" w:lineRule="auto"/>
        <w:ind w:left="567"/>
        <w:jc w:val="both"/>
        <w:rPr>
          <w:rFonts w:asciiTheme="minorHAnsi" w:hAnsiTheme="minorHAnsi" w:cstheme="minorHAnsi"/>
        </w:rPr>
      </w:pPr>
    </w:p>
    <w:p w14:paraId="241D3E35" w14:textId="11182AFC" w:rsidR="00D60730" w:rsidRPr="00B60BF2" w:rsidRDefault="00D60730" w:rsidP="00842279">
      <w:pPr>
        <w:pStyle w:val="Heading1"/>
        <w:spacing w:line="240" w:lineRule="auto"/>
        <w:ind w:left="142"/>
        <w:rPr>
          <w:rFonts w:asciiTheme="minorHAnsi" w:hAnsiTheme="minorHAnsi" w:cstheme="minorHAnsi"/>
          <w:color w:val="548DD4" w:themeColor="text2" w:themeTint="99"/>
        </w:rPr>
      </w:pPr>
      <w:bookmarkStart w:id="58" w:name="_Toc63247339"/>
      <w:bookmarkEnd w:id="57"/>
      <w:r w:rsidRPr="00B60BF2">
        <w:rPr>
          <w:rFonts w:asciiTheme="minorHAnsi" w:hAnsiTheme="minorHAnsi" w:cstheme="minorHAnsi"/>
          <w:color w:val="548DD4" w:themeColor="text2" w:themeTint="99"/>
        </w:rPr>
        <w:t>U</w:t>
      </w:r>
      <w:r w:rsidR="003C380F" w:rsidRPr="00B60BF2">
        <w:rPr>
          <w:rFonts w:asciiTheme="minorHAnsi" w:hAnsiTheme="minorHAnsi" w:cstheme="minorHAnsi"/>
          <w:color w:val="548DD4" w:themeColor="text2" w:themeTint="99"/>
        </w:rPr>
        <w:t>VJETI SPOSOBNOSTI GOSPODARSKIH SUBJEKATA (PONUDITELJA) I DOKAZI SPOSOBNOSTI</w:t>
      </w:r>
      <w:bookmarkEnd w:id="58"/>
    </w:p>
    <w:p w14:paraId="10E82CAE" w14:textId="77777777" w:rsidR="00F27712" w:rsidRPr="005E5122" w:rsidRDefault="00F27712" w:rsidP="00842279">
      <w:pPr>
        <w:spacing w:line="240" w:lineRule="auto"/>
        <w:ind w:left="142"/>
        <w:jc w:val="both"/>
        <w:rPr>
          <w:rFonts w:asciiTheme="minorHAnsi" w:hAnsiTheme="minorHAnsi" w:cstheme="minorHAnsi"/>
        </w:rPr>
      </w:pPr>
      <w:r w:rsidRPr="005E5122">
        <w:rPr>
          <w:rFonts w:asciiTheme="minorHAnsi" w:hAnsiTheme="minorHAnsi" w:cstheme="minorHAnsi"/>
        </w:rPr>
        <w:t>U</w:t>
      </w:r>
      <w:r w:rsidR="005D411B" w:rsidRPr="005E5122">
        <w:rPr>
          <w:rFonts w:asciiTheme="minorHAnsi" w:hAnsiTheme="minorHAnsi" w:cstheme="minorHAnsi"/>
        </w:rPr>
        <w:t xml:space="preserve"> svrhu utvrđivanja sposobnosti P</w:t>
      </w:r>
      <w:r w:rsidRPr="005E5122">
        <w:rPr>
          <w:rFonts w:asciiTheme="minorHAnsi" w:hAnsiTheme="minorHAnsi" w:cstheme="minorHAnsi"/>
        </w:rPr>
        <w:t>on</w:t>
      </w:r>
      <w:r w:rsidR="005D411B" w:rsidRPr="005E5122">
        <w:rPr>
          <w:rFonts w:asciiTheme="minorHAnsi" w:hAnsiTheme="minorHAnsi" w:cstheme="minorHAnsi"/>
        </w:rPr>
        <w:t>uditelja za izvršenje ugovora, P</w:t>
      </w:r>
      <w:r w:rsidRPr="005E5122">
        <w:rPr>
          <w:rFonts w:asciiTheme="minorHAnsi" w:hAnsiTheme="minorHAnsi" w:cstheme="minorHAnsi"/>
        </w:rPr>
        <w:t>onuditelj je dužan u svojoj ponudi priložiti dokaze kojima dokazuje svoju:</w:t>
      </w:r>
    </w:p>
    <w:p w14:paraId="3606D63E" w14:textId="77777777" w:rsidR="00F27712" w:rsidRPr="005E5122" w:rsidRDefault="002B076E" w:rsidP="005E1714">
      <w:pPr>
        <w:pStyle w:val="ListParagraph"/>
        <w:numPr>
          <w:ilvl w:val="0"/>
          <w:numId w:val="3"/>
        </w:numPr>
        <w:spacing w:line="240" w:lineRule="auto"/>
        <w:ind w:left="851"/>
        <w:jc w:val="both"/>
        <w:rPr>
          <w:rFonts w:asciiTheme="minorHAnsi" w:hAnsiTheme="minorHAnsi" w:cstheme="minorHAnsi"/>
        </w:rPr>
      </w:pPr>
      <w:r w:rsidRPr="005E5122">
        <w:rPr>
          <w:rFonts w:asciiTheme="minorHAnsi" w:hAnsiTheme="minorHAnsi" w:cstheme="minorHAnsi"/>
        </w:rPr>
        <w:lastRenderedPageBreak/>
        <w:t>p</w:t>
      </w:r>
      <w:r w:rsidR="00F27712" w:rsidRPr="005E5122">
        <w:rPr>
          <w:rFonts w:asciiTheme="minorHAnsi" w:hAnsiTheme="minorHAnsi" w:cstheme="minorHAnsi"/>
        </w:rPr>
        <w:t>ravnu i poslovnu sposobnost,</w:t>
      </w:r>
    </w:p>
    <w:p w14:paraId="3F55E9DB" w14:textId="77777777" w:rsidR="00F27712" w:rsidRPr="00E15B25" w:rsidRDefault="00F27712" w:rsidP="005E1714">
      <w:pPr>
        <w:pStyle w:val="ListParagraph"/>
        <w:numPr>
          <w:ilvl w:val="0"/>
          <w:numId w:val="3"/>
        </w:numPr>
        <w:spacing w:line="240" w:lineRule="auto"/>
        <w:ind w:left="851"/>
        <w:jc w:val="both"/>
        <w:rPr>
          <w:rFonts w:asciiTheme="minorHAnsi" w:hAnsiTheme="minorHAnsi" w:cstheme="minorHAnsi"/>
        </w:rPr>
      </w:pPr>
      <w:r w:rsidRPr="00E15B25">
        <w:rPr>
          <w:rFonts w:asciiTheme="minorHAnsi" w:hAnsiTheme="minorHAnsi" w:cstheme="minorHAnsi"/>
        </w:rPr>
        <w:t>financijsku sposobnost,</w:t>
      </w:r>
    </w:p>
    <w:p w14:paraId="5DF94E86" w14:textId="2BA32CB6" w:rsidR="00F27712" w:rsidRPr="00E15B25" w:rsidRDefault="00F27712" w:rsidP="005E1714">
      <w:pPr>
        <w:pStyle w:val="ListParagraph"/>
        <w:numPr>
          <w:ilvl w:val="0"/>
          <w:numId w:val="3"/>
        </w:numPr>
        <w:spacing w:line="240" w:lineRule="auto"/>
        <w:ind w:left="851"/>
        <w:jc w:val="both"/>
        <w:rPr>
          <w:rFonts w:asciiTheme="minorHAnsi" w:hAnsiTheme="minorHAnsi" w:cstheme="minorHAnsi"/>
          <w:b/>
          <w:bCs/>
        </w:rPr>
      </w:pPr>
      <w:r w:rsidRPr="00E15B25">
        <w:rPr>
          <w:rFonts w:asciiTheme="minorHAnsi" w:hAnsiTheme="minorHAnsi" w:cstheme="minorHAnsi"/>
        </w:rPr>
        <w:t>tehničku sposobnost.</w:t>
      </w:r>
      <w:r w:rsidR="003B426D" w:rsidRPr="00E15B25">
        <w:rPr>
          <w:rFonts w:asciiTheme="minorHAnsi" w:hAnsiTheme="minorHAnsi" w:cstheme="minorHAnsi"/>
        </w:rPr>
        <w:t xml:space="preserve"> </w:t>
      </w:r>
    </w:p>
    <w:p w14:paraId="40464DF6" w14:textId="322C076E" w:rsidR="00F27712" w:rsidRPr="003B426D" w:rsidRDefault="00F27712" w:rsidP="00842279">
      <w:pPr>
        <w:spacing w:line="240" w:lineRule="auto"/>
        <w:ind w:left="142"/>
        <w:jc w:val="both"/>
        <w:rPr>
          <w:rFonts w:asciiTheme="minorHAnsi" w:hAnsiTheme="minorHAnsi" w:cstheme="minorHAnsi"/>
        </w:rPr>
      </w:pPr>
      <w:r w:rsidRPr="003B426D">
        <w:rPr>
          <w:rFonts w:asciiTheme="minorHAnsi" w:hAnsiTheme="minorHAnsi" w:cstheme="minorHAnsi"/>
        </w:rPr>
        <w:t>Svi dokazi moraju biti na hrvatskom jeziku ili prevedeni na hrvatski jezik.</w:t>
      </w:r>
    </w:p>
    <w:p w14:paraId="6429A3B1" w14:textId="77777777" w:rsidR="00F27712" w:rsidRPr="003B426D" w:rsidRDefault="00F27712" w:rsidP="00842279">
      <w:pPr>
        <w:spacing w:line="240" w:lineRule="auto"/>
        <w:ind w:left="142"/>
        <w:jc w:val="both"/>
        <w:rPr>
          <w:rFonts w:asciiTheme="minorHAnsi" w:hAnsiTheme="minorHAnsi" w:cstheme="minorHAnsi"/>
        </w:rPr>
      </w:pPr>
      <w:r w:rsidRPr="003B426D">
        <w:rPr>
          <w:rFonts w:asciiTheme="minorHAnsi" w:hAnsiTheme="minorHAnsi" w:cstheme="minorHAnsi"/>
        </w:rPr>
        <w:t>Dokazi se mogu dostaviti i u neovjerenim preslikama osim ako nije drugačije navedeno. Neovjerenom preslikom smatra se i neovjereni ispis elektroničke isprave.</w:t>
      </w:r>
    </w:p>
    <w:p w14:paraId="2C79A886" w14:textId="77777777" w:rsidR="00BD1802" w:rsidRPr="003B426D" w:rsidRDefault="00BD1802" w:rsidP="00842279">
      <w:pPr>
        <w:spacing w:line="240" w:lineRule="auto"/>
        <w:ind w:left="142"/>
        <w:jc w:val="both"/>
        <w:rPr>
          <w:rFonts w:asciiTheme="minorHAnsi" w:hAnsiTheme="minorHAnsi" w:cstheme="minorHAnsi"/>
        </w:rPr>
      </w:pPr>
      <w:r w:rsidRPr="003B426D">
        <w:rPr>
          <w:rFonts w:asciiTheme="minorHAnsi" w:hAnsiTheme="minorHAnsi" w:cstheme="minorHAnsi"/>
        </w:rPr>
        <w:t xml:space="preserve">Nakon rangiranja ponuda prema kriteriju za odabir ponude, a prije donošenja odluke o odabiru, </w:t>
      </w:r>
      <w:r w:rsidR="005D411B" w:rsidRPr="003B426D">
        <w:rPr>
          <w:rFonts w:asciiTheme="minorHAnsi" w:hAnsiTheme="minorHAnsi" w:cstheme="minorHAnsi"/>
        </w:rPr>
        <w:t>Naručitelj može od P</w:t>
      </w:r>
      <w:r w:rsidRPr="003B426D">
        <w:rPr>
          <w:rFonts w:asciiTheme="minorHAnsi" w:hAnsiTheme="minorHAnsi" w:cstheme="minorHAnsi"/>
        </w:rPr>
        <w:t xml:space="preserve">onuditelja s kojim namjerava sklopiti ugovor o nabavi zatražiti da u roku koji odredi </w:t>
      </w:r>
      <w:r w:rsidR="005D411B" w:rsidRPr="003B426D">
        <w:rPr>
          <w:rFonts w:asciiTheme="minorHAnsi" w:hAnsiTheme="minorHAnsi" w:cstheme="minorHAnsi"/>
        </w:rPr>
        <w:t>N</w:t>
      </w:r>
      <w:r w:rsidRPr="003B426D">
        <w:rPr>
          <w:rFonts w:asciiTheme="minorHAnsi" w:hAnsiTheme="minorHAnsi" w:cstheme="minorHAnsi"/>
        </w:rPr>
        <w:t>aručitelj dostavi</w:t>
      </w:r>
      <w:r w:rsidR="005D411B" w:rsidRPr="003B426D">
        <w:rPr>
          <w:rFonts w:asciiTheme="minorHAnsi" w:hAnsiTheme="minorHAnsi" w:cstheme="minorHAnsi"/>
        </w:rPr>
        <w:t xml:space="preserve"> izvornike ili ovjerene preslike</w:t>
      </w:r>
      <w:r w:rsidRPr="003B426D">
        <w:rPr>
          <w:rFonts w:asciiTheme="minorHAnsi" w:hAnsiTheme="minorHAnsi" w:cstheme="minorHAnsi"/>
        </w:rPr>
        <w:t xml:space="preserve"> svih onih dokumenata koji su traženi ovom točkom dokumentacije, a koje izdaju nadležna tijela.</w:t>
      </w:r>
    </w:p>
    <w:p w14:paraId="5242F3BF" w14:textId="77777777" w:rsidR="00BD1802" w:rsidRPr="003B426D" w:rsidRDefault="00BD1802" w:rsidP="00842279">
      <w:pPr>
        <w:spacing w:line="240" w:lineRule="auto"/>
        <w:ind w:left="142"/>
        <w:jc w:val="both"/>
        <w:rPr>
          <w:rFonts w:asciiTheme="minorHAnsi" w:hAnsiTheme="minorHAnsi" w:cstheme="minorHAnsi"/>
        </w:rPr>
      </w:pPr>
      <w:r w:rsidRPr="003B426D">
        <w:rPr>
          <w:rFonts w:asciiTheme="minorHAnsi" w:hAnsiTheme="minorHAnsi" w:cstheme="minorHAnsi"/>
        </w:rPr>
        <w:t xml:space="preserve">Ako je gospodarski subjekt već u ponudi dostavio </w:t>
      </w:r>
      <w:r w:rsidR="005D411B" w:rsidRPr="003B426D">
        <w:rPr>
          <w:rFonts w:asciiTheme="minorHAnsi" w:hAnsiTheme="minorHAnsi" w:cstheme="minorHAnsi"/>
        </w:rPr>
        <w:t xml:space="preserve">određene dokumente u izvorniku </w:t>
      </w:r>
      <w:r w:rsidRPr="003B426D">
        <w:rPr>
          <w:rFonts w:asciiTheme="minorHAnsi" w:hAnsiTheme="minorHAnsi" w:cstheme="minorHAnsi"/>
        </w:rPr>
        <w:t>ili ovjerenoj preslici, nije ih dužan naknadno dostavljati.</w:t>
      </w:r>
    </w:p>
    <w:p w14:paraId="6D8DC2C5" w14:textId="77777777" w:rsidR="00F27712" w:rsidRPr="003B426D" w:rsidRDefault="00F27712" w:rsidP="00842279">
      <w:pPr>
        <w:spacing w:line="240" w:lineRule="auto"/>
        <w:ind w:left="142"/>
        <w:jc w:val="both"/>
        <w:rPr>
          <w:rFonts w:asciiTheme="minorHAnsi" w:hAnsiTheme="minorHAnsi" w:cstheme="minorHAnsi"/>
        </w:rPr>
      </w:pPr>
      <w:r w:rsidRPr="003B426D">
        <w:rPr>
          <w:rFonts w:asciiTheme="minorHAnsi" w:hAnsiTheme="minorHAnsi" w:cstheme="minorHAnsi"/>
        </w:rPr>
        <w:t xml:space="preserve">U slučaju postojanja sumnje u istinitost podataka u priloženim dokumentima ili izjavama </w:t>
      </w:r>
      <w:r w:rsidR="005D411B" w:rsidRPr="003B426D">
        <w:rPr>
          <w:rFonts w:asciiTheme="minorHAnsi" w:hAnsiTheme="minorHAnsi" w:cstheme="minorHAnsi"/>
        </w:rPr>
        <w:t>Ponuditelja iz ove točke, N</w:t>
      </w:r>
      <w:r w:rsidRPr="003B426D">
        <w:rPr>
          <w:rFonts w:asciiTheme="minorHAnsi" w:hAnsiTheme="minorHAnsi" w:cstheme="minorHAnsi"/>
        </w:rPr>
        <w:t xml:space="preserve">aručitelj se može obratiti nadležnim </w:t>
      </w:r>
      <w:r w:rsidR="005D411B" w:rsidRPr="003B426D">
        <w:rPr>
          <w:rFonts w:asciiTheme="minorHAnsi" w:hAnsiTheme="minorHAnsi" w:cstheme="minorHAnsi"/>
        </w:rPr>
        <w:t>ti</w:t>
      </w:r>
      <w:r w:rsidR="003B298F" w:rsidRPr="003B426D">
        <w:rPr>
          <w:rFonts w:asciiTheme="minorHAnsi" w:hAnsiTheme="minorHAnsi" w:cstheme="minorHAnsi"/>
        </w:rPr>
        <w:t>jelima ili izdavateljima/potpisnicima dokumenata/izjava</w:t>
      </w:r>
      <w:r w:rsidRPr="003B426D">
        <w:rPr>
          <w:rFonts w:asciiTheme="minorHAnsi" w:hAnsiTheme="minorHAnsi" w:cstheme="minorHAnsi"/>
        </w:rPr>
        <w:t xml:space="preserve"> radi dobivan</w:t>
      </w:r>
      <w:r w:rsidR="005D411B" w:rsidRPr="003B426D">
        <w:rPr>
          <w:rFonts w:asciiTheme="minorHAnsi" w:hAnsiTheme="minorHAnsi" w:cstheme="minorHAnsi"/>
        </w:rPr>
        <w:t>ja informacija o situaciji tih P</w:t>
      </w:r>
      <w:r w:rsidRPr="003B426D">
        <w:rPr>
          <w:rFonts w:asciiTheme="minorHAnsi" w:hAnsiTheme="minorHAnsi" w:cstheme="minorHAnsi"/>
        </w:rPr>
        <w:t>onudit</w:t>
      </w:r>
      <w:r w:rsidR="005D411B" w:rsidRPr="003B426D">
        <w:rPr>
          <w:rFonts w:asciiTheme="minorHAnsi" w:hAnsiTheme="minorHAnsi" w:cstheme="minorHAnsi"/>
        </w:rPr>
        <w:t>elja</w:t>
      </w:r>
      <w:r w:rsidRPr="003B426D">
        <w:rPr>
          <w:rFonts w:asciiTheme="minorHAnsi" w:hAnsiTheme="minorHAnsi" w:cstheme="minorHAnsi"/>
        </w:rPr>
        <w:t>.</w:t>
      </w:r>
    </w:p>
    <w:p w14:paraId="500FF3B4" w14:textId="05853FB9" w:rsidR="00820C09" w:rsidRPr="00D741A3" w:rsidRDefault="00820C09" w:rsidP="00842279">
      <w:pPr>
        <w:pStyle w:val="Heading2"/>
        <w:spacing w:line="240" w:lineRule="auto"/>
        <w:ind w:left="142"/>
        <w:rPr>
          <w:rFonts w:asciiTheme="minorHAnsi" w:hAnsiTheme="minorHAnsi" w:cstheme="minorHAnsi"/>
        </w:rPr>
      </w:pPr>
      <w:bookmarkStart w:id="59" w:name="_Toc63247340"/>
      <w:r w:rsidRPr="00D741A3">
        <w:rPr>
          <w:rFonts w:asciiTheme="minorHAnsi" w:hAnsiTheme="minorHAnsi" w:cstheme="minorHAnsi"/>
        </w:rPr>
        <w:t>Pravna i poslovna sposobnost</w:t>
      </w:r>
      <w:bookmarkEnd w:id="59"/>
      <w:r w:rsidR="003B426D">
        <w:rPr>
          <w:rFonts w:asciiTheme="minorHAnsi" w:hAnsiTheme="minorHAnsi" w:cstheme="minorHAnsi"/>
        </w:rPr>
        <w:t xml:space="preserve">  </w:t>
      </w:r>
    </w:p>
    <w:p w14:paraId="0F050E78" w14:textId="053AF931" w:rsidR="001A5044" w:rsidRPr="00D741A3" w:rsidRDefault="004A6D5E" w:rsidP="00842279">
      <w:pPr>
        <w:spacing w:line="240" w:lineRule="auto"/>
        <w:ind w:left="142"/>
        <w:jc w:val="both"/>
        <w:rPr>
          <w:rFonts w:asciiTheme="minorHAnsi" w:hAnsiTheme="minorHAnsi" w:cstheme="minorHAnsi"/>
        </w:rPr>
      </w:pPr>
      <w:r w:rsidRPr="00D741A3">
        <w:rPr>
          <w:rFonts w:asciiTheme="minorHAnsi" w:hAnsiTheme="minorHAnsi" w:cstheme="minorHAnsi"/>
        </w:rPr>
        <w:t>Ponuditelj je obvezan dostaviti Izvod  iz sudskog, obrtnog, strukovnog ili drugog  odgovarajućeg  registra države sjedišta gospodarskog subjekta</w:t>
      </w:r>
      <w:r w:rsidR="0020180E">
        <w:rPr>
          <w:rFonts w:asciiTheme="minorHAnsi" w:hAnsiTheme="minorHAnsi" w:cstheme="minorHAnsi"/>
        </w:rPr>
        <w:t>.</w:t>
      </w:r>
      <w:r w:rsidRPr="00D741A3">
        <w:rPr>
          <w:rFonts w:asciiTheme="minorHAnsi" w:hAnsiTheme="minorHAnsi" w:cstheme="minorHAnsi"/>
        </w:rPr>
        <w:t xml:space="preserve"> </w:t>
      </w:r>
    </w:p>
    <w:p w14:paraId="49E8962F" w14:textId="77777777" w:rsidR="004A6D5E" w:rsidRPr="00D741A3" w:rsidRDefault="004A6D5E" w:rsidP="004A6D5E">
      <w:pPr>
        <w:spacing w:line="240" w:lineRule="auto"/>
        <w:ind w:left="142"/>
        <w:jc w:val="both"/>
        <w:rPr>
          <w:rFonts w:asciiTheme="minorHAnsi" w:hAnsiTheme="minorHAnsi" w:cstheme="minorHAnsi"/>
        </w:rPr>
      </w:pPr>
      <w:r w:rsidRPr="00D741A3">
        <w:rPr>
          <w:rFonts w:asciiTheme="minorHAnsi" w:hAnsiTheme="minorHAnsi" w:cstheme="minorHAnsi"/>
        </w:rPr>
        <w:t>Ponuditelj je obvezan dostaviti ovlaštenje, suglasnost i slično ako su gospodarskom subjektu potrebni u zemlji sjedišta za obavljanje djelatnosti povezane s predmetom nabave.</w:t>
      </w:r>
    </w:p>
    <w:p w14:paraId="4D486102" w14:textId="4F171EF8" w:rsidR="00007119" w:rsidRPr="00D741A3" w:rsidRDefault="00007119"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Izvod ili izjava ne smije biti starija od tri (3) mjeseca računajući od dana objave </w:t>
      </w:r>
      <w:r w:rsidR="00CB77DB">
        <w:rPr>
          <w:rFonts w:asciiTheme="minorHAnsi" w:hAnsiTheme="minorHAnsi" w:cstheme="minorHAnsi"/>
        </w:rPr>
        <w:t>dokumentacije za</w:t>
      </w:r>
      <w:r w:rsidRPr="00D741A3">
        <w:rPr>
          <w:rFonts w:asciiTheme="minorHAnsi" w:hAnsiTheme="minorHAnsi" w:cstheme="minorHAnsi"/>
        </w:rPr>
        <w:t xml:space="preserve"> nadmetanje.</w:t>
      </w:r>
    </w:p>
    <w:p w14:paraId="53F0738F" w14:textId="6B7FE3CE" w:rsidR="00443D1D" w:rsidRPr="00160C2C" w:rsidRDefault="007C533E" w:rsidP="007C533E">
      <w:pPr>
        <w:spacing w:line="240" w:lineRule="auto"/>
        <w:ind w:left="142"/>
        <w:jc w:val="both"/>
        <w:rPr>
          <w:rFonts w:asciiTheme="minorHAnsi" w:hAnsiTheme="minorHAnsi" w:cstheme="minorHAnsi"/>
          <w:bCs/>
        </w:rPr>
      </w:pPr>
      <w:r w:rsidRPr="00160C2C">
        <w:rPr>
          <w:rFonts w:asciiTheme="minorHAnsi" w:hAnsiTheme="minorHAnsi" w:cstheme="minorHAnsi"/>
          <w:bCs/>
        </w:rPr>
        <w:t xml:space="preserve">Navedena isprava može biti dostavljena u </w:t>
      </w:r>
      <w:r w:rsidR="0069362A" w:rsidRPr="00160C2C">
        <w:rPr>
          <w:rFonts w:asciiTheme="minorHAnsi" w:hAnsiTheme="minorHAnsi" w:cstheme="minorHAnsi"/>
          <w:bCs/>
        </w:rPr>
        <w:t>ne</w:t>
      </w:r>
      <w:r w:rsidRPr="00160C2C">
        <w:rPr>
          <w:rFonts w:asciiTheme="minorHAnsi" w:hAnsiTheme="minorHAnsi" w:cstheme="minorHAnsi"/>
          <w:bCs/>
        </w:rPr>
        <w:t>ovjerenoj preslici uz obvezu da odabrani ponuditelj u roku od tjedan dan</w:t>
      </w:r>
      <w:r w:rsidR="00B564DD" w:rsidRPr="00160C2C">
        <w:rPr>
          <w:rFonts w:asciiTheme="minorHAnsi" w:hAnsiTheme="minorHAnsi" w:cstheme="minorHAnsi"/>
          <w:bCs/>
        </w:rPr>
        <w:t>a</w:t>
      </w:r>
      <w:r w:rsidRPr="00160C2C">
        <w:rPr>
          <w:rFonts w:asciiTheme="minorHAnsi" w:hAnsiTheme="minorHAnsi" w:cstheme="minorHAnsi"/>
          <w:bCs/>
        </w:rPr>
        <w:t xml:space="preserve"> po obavijesti</w:t>
      </w:r>
      <w:r w:rsidR="00B564DD" w:rsidRPr="00160C2C">
        <w:rPr>
          <w:rFonts w:asciiTheme="minorHAnsi" w:hAnsiTheme="minorHAnsi" w:cstheme="minorHAnsi"/>
          <w:bCs/>
        </w:rPr>
        <w:t xml:space="preserve"> o odabiru</w:t>
      </w:r>
      <w:r w:rsidRPr="00160C2C">
        <w:rPr>
          <w:rFonts w:asciiTheme="minorHAnsi" w:hAnsiTheme="minorHAnsi" w:cstheme="minorHAnsi"/>
          <w:bCs/>
        </w:rPr>
        <w:t xml:space="preserve"> mora dostaviti </w:t>
      </w:r>
      <w:r w:rsidR="00B564DD" w:rsidRPr="00160C2C">
        <w:rPr>
          <w:rFonts w:asciiTheme="minorHAnsi" w:hAnsiTheme="minorHAnsi" w:cstheme="minorHAnsi"/>
          <w:bCs/>
        </w:rPr>
        <w:t>izvornike ili ovjerene preslike</w:t>
      </w:r>
      <w:r w:rsidRPr="00160C2C">
        <w:rPr>
          <w:rFonts w:asciiTheme="minorHAnsi" w:hAnsiTheme="minorHAnsi" w:cstheme="minorHAnsi"/>
          <w:bCs/>
        </w:rPr>
        <w:t>.</w:t>
      </w:r>
    </w:p>
    <w:p w14:paraId="4A8E1874" w14:textId="11276CF8" w:rsidR="00443D1D" w:rsidRPr="00160C2C" w:rsidRDefault="00443D1D" w:rsidP="00160C2C">
      <w:pPr>
        <w:pStyle w:val="ListParagraph"/>
        <w:spacing w:line="240" w:lineRule="auto"/>
        <w:ind w:left="142"/>
        <w:jc w:val="both"/>
        <w:rPr>
          <w:rFonts w:asciiTheme="minorHAnsi" w:hAnsiTheme="minorHAnsi" w:cstheme="minorHAnsi"/>
        </w:rPr>
      </w:pPr>
      <w:r w:rsidRPr="00160C2C">
        <w:rPr>
          <w:rFonts w:asciiTheme="minorHAnsi" w:hAnsiTheme="minorHAnsi" w:cstheme="minorHAnsi"/>
        </w:rPr>
        <w:t>Svaki član zajednice gospodarskih subjekata pojedinačno dokazuje sposobnost iz ove točke</w:t>
      </w:r>
      <w:r w:rsidR="00D81813" w:rsidRPr="00160C2C">
        <w:rPr>
          <w:rFonts w:asciiTheme="minorHAnsi" w:hAnsiTheme="minorHAnsi" w:cstheme="minorHAnsi"/>
        </w:rPr>
        <w:t xml:space="preserve">, a isto </w:t>
      </w:r>
      <w:r w:rsidR="000F78C8" w:rsidRPr="00160C2C">
        <w:rPr>
          <w:rFonts w:asciiTheme="minorHAnsi" w:hAnsiTheme="minorHAnsi" w:cstheme="minorHAnsi"/>
        </w:rPr>
        <w:t xml:space="preserve">će biti </w:t>
      </w:r>
      <w:r w:rsidR="00D81813" w:rsidRPr="00160C2C">
        <w:rPr>
          <w:rFonts w:asciiTheme="minorHAnsi" w:hAnsiTheme="minorHAnsi" w:cstheme="minorHAnsi"/>
        </w:rPr>
        <w:t>potrebno dokazati za sve podugovaratelje ukoliko će neki od ponuditelja dio ugovora dati u podugovor drugim gospodarskim subjektima</w:t>
      </w:r>
      <w:r w:rsidRPr="00160C2C">
        <w:rPr>
          <w:rFonts w:asciiTheme="minorHAnsi" w:hAnsiTheme="minorHAnsi" w:cstheme="minorHAnsi"/>
        </w:rPr>
        <w:t>.</w:t>
      </w:r>
    </w:p>
    <w:p w14:paraId="1A8C32E1" w14:textId="77603252" w:rsidR="00A178E1" w:rsidRPr="00A178E1" w:rsidRDefault="00C336A4" w:rsidP="00C336A4">
      <w:pPr>
        <w:spacing w:line="240" w:lineRule="auto"/>
        <w:ind w:left="142"/>
        <w:jc w:val="both"/>
        <w:rPr>
          <w:rFonts w:asciiTheme="minorHAnsi" w:hAnsiTheme="minorHAnsi" w:cstheme="minorHAnsi"/>
        </w:rPr>
      </w:pPr>
      <w:r w:rsidRPr="00D741A3">
        <w:rPr>
          <w:rFonts w:asciiTheme="minorHAnsi" w:hAnsiTheme="minorHAnsi" w:cstheme="minorHAnsi"/>
          <w:b/>
          <w:bCs/>
          <w:i/>
          <w:iCs/>
        </w:rPr>
        <w:t>NAPOMENA</w:t>
      </w:r>
      <w:r w:rsidR="00F66215" w:rsidRPr="00D741A3">
        <w:rPr>
          <w:rFonts w:asciiTheme="minorHAnsi" w:hAnsiTheme="minorHAnsi" w:cstheme="minorHAnsi"/>
        </w:rPr>
        <w:t>:</w:t>
      </w:r>
      <w:r w:rsidRPr="00D741A3">
        <w:rPr>
          <w:rFonts w:asciiTheme="minorHAnsi" w:hAnsiTheme="minorHAnsi" w:cstheme="minorHAnsi"/>
        </w:rPr>
        <w:t xml:space="preserve"> (vrijedi za sve dokaze sposobnosti): Ako se u državi poslovnog nastana gospodarskog subjekta, odnosno državi čiji je osoba državljanin, ne izdaju navedeni dokumenti ili ako ne obuhvaćaju sve navedene okolnosti, oni mogu biti zamijenjeni izjavom pod prisegom ili, </w:t>
      </w:r>
      <w:r w:rsidRPr="00AF49D1">
        <w:rPr>
          <w:rFonts w:asciiTheme="minorHAnsi" w:hAnsiTheme="minorHAnsi" w:cstheme="minorHAnsi"/>
        </w:rPr>
        <w:t xml:space="preserve">ako izjava pod prisegom prema pravu dotične države ne postoji, izjavom davatelja s ovjerenim potpisom kod nadležne sudske ili upravne vlasti, javnog bilježnika, ili </w:t>
      </w:r>
      <w:r w:rsidRPr="00AF49D1">
        <w:rPr>
          <w:rFonts w:asciiTheme="minorHAnsi" w:hAnsiTheme="minorHAnsi" w:cstheme="minorHAnsi"/>
        </w:rPr>
        <w:lastRenderedPageBreak/>
        <w:t>strukovnog ili trgovinskog tijela u državi poslovnog nastana gospodarskog subjekta, odnosno državi čiji je osoba državljanin.</w:t>
      </w:r>
    </w:p>
    <w:p w14:paraId="484CFC5F" w14:textId="77777777" w:rsidR="005902A1" w:rsidRPr="00D741A3" w:rsidRDefault="00F852ED" w:rsidP="00842279">
      <w:pPr>
        <w:pStyle w:val="Heading2"/>
        <w:spacing w:line="240" w:lineRule="auto"/>
        <w:ind w:left="142"/>
        <w:rPr>
          <w:rFonts w:asciiTheme="minorHAnsi" w:hAnsiTheme="minorHAnsi" w:cstheme="minorHAnsi"/>
        </w:rPr>
      </w:pPr>
      <w:r w:rsidRPr="00D741A3">
        <w:rPr>
          <w:rFonts w:asciiTheme="minorHAnsi" w:hAnsiTheme="minorHAnsi" w:cstheme="minorHAnsi"/>
        </w:rPr>
        <w:t xml:space="preserve"> </w:t>
      </w:r>
      <w:bookmarkStart w:id="60" w:name="_Toc393405520"/>
      <w:bookmarkStart w:id="61" w:name="_Toc393405658"/>
      <w:bookmarkStart w:id="62" w:name="_Toc393405728"/>
      <w:bookmarkStart w:id="63" w:name="_Toc393405807"/>
      <w:bookmarkStart w:id="64" w:name="_Toc393405521"/>
      <w:bookmarkStart w:id="65" w:name="_Toc393405659"/>
      <w:bookmarkStart w:id="66" w:name="_Toc393405729"/>
      <w:bookmarkStart w:id="67" w:name="_Toc393405808"/>
      <w:bookmarkStart w:id="68" w:name="_Toc393405522"/>
      <w:bookmarkStart w:id="69" w:name="_Toc393405660"/>
      <w:bookmarkStart w:id="70" w:name="_Toc393405730"/>
      <w:bookmarkStart w:id="71" w:name="_Toc393405809"/>
      <w:bookmarkStart w:id="72" w:name="_Toc393405523"/>
      <w:bookmarkStart w:id="73" w:name="_Toc393405661"/>
      <w:bookmarkStart w:id="74" w:name="_Toc393405731"/>
      <w:bookmarkStart w:id="75" w:name="_Toc393405810"/>
      <w:bookmarkStart w:id="76" w:name="_Toc6324734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007119" w:rsidRPr="00D741A3">
        <w:rPr>
          <w:rFonts w:asciiTheme="minorHAnsi" w:hAnsiTheme="minorHAnsi" w:cstheme="minorHAnsi"/>
        </w:rPr>
        <w:t>Financijska sposobnost</w:t>
      </w:r>
      <w:bookmarkEnd w:id="76"/>
      <w:r w:rsidR="00007119" w:rsidRPr="00D741A3">
        <w:rPr>
          <w:rFonts w:asciiTheme="minorHAnsi" w:hAnsiTheme="minorHAnsi" w:cstheme="minorHAnsi"/>
        </w:rPr>
        <w:t xml:space="preserve"> </w:t>
      </w:r>
    </w:p>
    <w:p w14:paraId="73E8A789" w14:textId="3A13078E" w:rsidR="000655CA" w:rsidRPr="00D741A3" w:rsidRDefault="000655CA" w:rsidP="000655CA">
      <w:pPr>
        <w:spacing w:line="240" w:lineRule="auto"/>
        <w:jc w:val="both"/>
        <w:rPr>
          <w:rFonts w:asciiTheme="minorHAnsi" w:hAnsiTheme="minorHAnsi" w:cstheme="minorHAnsi"/>
          <w:b/>
          <w:bCs/>
          <w:u w:val="single"/>
        </w:rPr>
      </w:pPr>
      <w:r w:rsidRPr="00D741A3">
        <w:rPr>
          <w:rFonts w:asciiTheme="minorHAnsi" w:hAnsiTheme="minorHAnsi" w:cstheme="minorHAnsi"/>
          <w:b/>
          <w:bCs/>
          <w:u w:val="single"/>
        </w:rPr>
        <w:t>Financijsko izvješće:</w:t>
      </w:r>
    </w:p>
    <w:p w14:paraId="3F7039A4" w14:textId="3123CBC6" w:rsidR="000655CA" w:rsidRPr="00FD2F84" w:rsidRDefault="000655CA" w:rsidP="00FD5759">
      <w:pPr>
        <w:spacing w:line="240" w:lineRule="auto"/>
        <w:ind w:left="142"/>
        <w:jc w:val="both"/>
        <w:rPr>
          <w:rFonts w:asciiTheme="minorHAnsi" w:hAnsiTheme="minorHAnsi" w:cstheme="minorHAnsi"/>
        </w:rPr>
      </w:pPr>
      <w:r w:rsidRPr="00FD2F84">
        <w:rPr>
          <w:rFonts w:asciiTheme="minorHAnsi" w:hAnsiTheme="minorHAnsi" w:cstheme="minorHAnsi"/>
        </w:rPr>
        <w:t>Dokaz sposobnosti: Obrasci BON 2 (ili SOL 2)</w:t>
      </w:r>
      <w:r w:rsidR="00861A0A" w:rsidRPr="00FD2F84">
        <w:rPr>
          <w:rFonts w:asciiTheme="minorHAnsi" w:hAnsiTheme="minorHAnsi" w:cstheme="minorHAnsi"/>
        </w:rPr>
        <w:t xml:space="preserve"> </w:t>
      </w:r>
      <w:bookmarkStart w:id="77" w:name="_Hlk27039192"/>
      <w:r w:rsidR="00174808" w:rsidRPr="00FD2F84">
        <w:rPr>
          <w:rFonts w:asciiTheme="minorHAnsi" w:hAnsiTheme="minorHAnsi" w:cstheme="minorHAnsi"/>
        </w:rPr>
        <w:t xml:space="preserve">ili drugi odgovarajući dokument financijskih institucija, a koji ima </w:t>
      </w:r>
      <w:r w:rsidR="000F78C8" w:rsidRPr="00FD2F84">
        <w:rPr>
          <w:rFonts w:asciiTheme="minorHAnsi" w:hAnsiTheme="minorHAnsi" w:cstheme="minorHAnsi"/>
        </w:rPr>
        <w:t>jednaku</w:t>
      </w:r>
      <w:r w:rsidR="00174808" w:rsidRPr="00FD2F84">
        <w:rPr>
          <w:rFonts w:asciiTheme="minorHAnsi" w:hAnsiTheme="minorHAnsi" w:cstheme="minorHAnsi"/>
        </w:rPr>
        <w:t xml:space="preserve"> dokaznu snagu kao i traženi dokaz koji obuhvaća podatke koje izdaje Financijska agencija iz kojeg je vidljiv traženi podatak</w:t>
      </w:r>
      <w:bookmarkEnd w:id="77"/>
      <w:r w:rsidR="00174808" w:rsidRPr="00FD2F84">
        <w:rPr>
          <w:rFonts w:asciiTheme="minorHAnsi" w:hAnsiTheme="minorHAnsi" w:cstheme="minorHAnsi"/>
        </w:rPr>
        <w:t xml:space="preserve"> </w:t>
      </w:r>
      <w:r w:rsidRPr="00FD2F84">
        <w:rPr>
          <w:rFonts w:asciiTheme="minorHAnsi" w:hAnsiTheme="minorHAnsi" w:cstheme="minorHAnsi"/>
        </w:rPr>
        <w:t>ne stariji od 30 dana od dana objave ov</w:t>
      </w:r>
      <w:r w:rsidR="00CB77DB" w:rsidRPr="00FD2F84">
        <w:rPr>
          <w:rFonts w:asciiTheme="minorHAnsi" w:hAnsiTheme="minorHAnsi" w:cstheme="minorHAnsi"/>
        </w:rPr>
        <w:t>e</w:t>
      </w:r>
      <w:r w:rsidRPr="00FD2F84">
        <w:rPr>
          <w:rFonts w:asciiTheme="minorHAnsi" w:hAnsiTheme="minorHAnsi" w:cstheme="minorHAnsi"/>
        </w:rPr>
        <w:t xml:space="preserve"> </w:t>
      </w:r>
      <w:r w:rsidR="00CB77DB" w:rsidRPr="00FD2F84">
        <w:rPr>
          <w:rFonts w:asciiTheme="minorHAnsi" w:hAnsiTheme="minorHAnsi" w:cstheme="minorHAnsi"/>
        </w:rPr>
        <w:t>dokumentacije</w:t>
      </w:r>
      <w:r w:rsidRPr="00FD2F84">
        <w:rPr>
          <w:rFonts w:asciiTheme="minorHAnsi" w:hAnsiTheme="minorHAnsi" w:cstheme="minorHAnsi"/>
        </w:rPr>
        <w:t xml:space="preserve"> za nadmetanje.</w:t>
      </w:r>
    </w:p>
    <w:p w14:paraId="4F60209E" w14:textId="2AD9DBB9" w:rsidR="000655CA" w:rsidRPr="00D741A3" w:rsidRDefault="000655CA" w:rsidP="00FD5759">
      <w:pPr>
        <w:spacing w:line="240" w:lineRule="auto"/>
        <w:ind w:left="142"/>
        <w:jc w:val="both"/>
        <w:rPr>
          <w:rFonts w:asciiTheme="minorHAnsi" w:hAnsiTheme="minorHAnsi" w:cstheme="minorHAnsi"/>
          <w:i/>
        </w:rPr>
      </w:pPr>
      <w:r w:rsidRPr="00D741A3">
        <w:rPr>
          <w:rFonts w:asciiTheme="minorHAnsi" w:hAnsiTheme="minorHAnsi" w:cstheme="minorHAnsi"/>
          <w:i/>
        </w:rPr>
        <w:t xml:space="preserve">Izdavatelj dokaza sposobnosti: Financijska agencija (FINA) za BON 2 ili nadležna banka za SOL 2, odnosno </w:t>
      </w:r>
      <w:r w:rsidRPr="00FD2F84">
        <w:rPr>
          <w:rFonts w:asciiTheme="minorHAnsi" w:hAnsiTheme="minorHAnsi" w:cstheme="minorHAnsi"/>
          <w:i/>
        </w:rPr>
        <w:t>druga financijska institucija ili tijelo ako je ponuditelj registriran izvan Republike Hrvatske</w:t>
      </w:r>
      <w:bookmarkStart w:id="78" w:name="_Hlk27039270"/>
      <w:r w:rsidR="001D3771" w:rsidRPr="00FD2F84">
        <w:rPr>
          <w:rFonts w:asciiTheme="minorHAnsi" w:hAnsiTheme="minorHAnsi" w:cstheme="minorHAnsi"/>
          <w:i/>
        </w:rPr>
        <w:t>, odnosno prilaže drugi odgovarajući dokument kao dokaz sposobnosti</w:t>
      </w:r>
      <w:r w:rsidRPr="00FD2F84">
        <w:rPr>
          <w:rFonts w:asciiTheme="minorHAnsi" w:hAnsiTheme="minorHAnsi" w:cstheme="minorHAnsi"/>
          <w:i/>
        </w:rPr>
        <w:t>.</w:t>
      </w:r>
    </w:p>
    <w:bookmarkEnd w:id="78"/>
    <w:p w14:paraId="35D037A6" w14:textId="77777777" w:rsidR="000655CA" w:rsidRPr="00D741A3" w:rsidRDefault="000655CA" w:rsidP="00FD5759">
      <w:pPr>
        <w:spacing w:line="240" w:lineRule="auto"/>
        <w:ind w:left="142"/>
        <w:jc w:val="both"/>
        <w:rPr>
          <w:rFonts w:asciiTheme="minorHAnsi" w:hAnsiTheme="minorHAnsi" w:cstheme="minorHAnsi"/>
        </w:rPr>
      </w:pPr>
      <w:r w:rsidRPr="00D741A3">
        <w:rPr>
          <w:rFonts w:asciiTheme="minorHAnsi" w:hAnsiTheme="minorHAnsi" w:cstheme="minorHAnsi"/>
        </w:rPr>
        <w:t>Financijski pokazatelj dokaza sposobnosti: da račun u posljednjih 6 (šest) mjeseci nije bio u blokadi duže od 7 (sedam) dana u kontinuitetu, odnosno ne više od 10 (deset) dana sveukupno za navedeno razdoblje.</w:t>
      </w:r>
    </w:p>
    <w:p w14:paraId="5423D064" w14:textId="2726FB99" w:rsidR="003B426D" w:rsidRPr="00D741A3" w:rsidRDefault="003F2523" w:rsidP="003B426D">
      <w:pPr>
        <w:spacing w:line="240" w:lineRule="auto"/>
        <w:ind w:left="142"/>
        <w:jc w:val="both"/>
        <w:rPr>
          <w:rFonts w:asciiTheme="minorHAnsi" w:hAnsiTheme="minorHAnsi" w:cstheme="minorHAnsi"/>
          <w:iCs/>
        </w:rPr>
      </w:pPr>
      <w:r w:rsidRPr="00D741A3">
        <w:rPr>
          <w:rFonts w:asciiTheme="minorHAnsi" w:hAnsiTheme="minorHAnsi" w:cstheme="minorHAnsi"/>
          <w:iCs/>
        </w:rPr>
        <w:t>Svaki član zajednice gospodarskih subjekata pojedinačno dokazuje sposobnost iz ove točke.</w:t>
      </w:r>
    </w:p>
    <w:p w14:paraId="7927FE60" w14:textId="12C83B83" w:rsidR="00243B7A" w:rsidRPr="00E15B25" w:rsidRDefault="00243B7A" w:rsidP="00842279">
      <w:pPr>
        <w:pStyle w:val="Heading2"/>
        <w:spacing w:line="240" w:lineRule="auto"/>
        <w:ind w:left="142"/>
        <w:rPr>
          <w:rFonts w:asciiTheme="minorHAnsi" w:hAnsiTheme="minorHAnsi" w:cstheme="minorHAnsi"/>
        </w:rPr>
      </w:pPr>
      <w:bookmarkStart w:id="79" w:name="_Toc63247342"/>
      <w:r w:rsidRPr="00E15B25">
        <w:rPr>
          <w:rFonts w:asciiTheme="minorHAnsi" w:hAnsiTheme="minorHAnsi" w:cstheme="minorHAnsi"/>
        </w:rPr>
        <w:t>T</w:t>
      </w:r>
      <w:r w:rsidR="00411EDF" w:rsidRPr="00E15B25">
        <w:rPr>
          <w:rFonts w:asciiTheme="minorHAnsi" w:hAnsiTheme="minorHAnsi" w:cstheme="minorHAnsi"/>
        </w:rPr>
        <w:t>ehničk</w:t>
      </w:r>
      <w:r w:rsidRPr="00E15B25">
        <w:rPr>
          <w:rFonts w:asciiTheme="minorHAnsi" w:hAnsiTheme="minorHAnsi" w:cstheme="minorHAnsi"/>
        </w:rPr>
        <w:t>a</w:t>
      </w:r>
      <w:r w:rsidR="00411EDF" w:rsidRPr="00E15B25">
        <w:rPr>
          <w:rFonts w:asciiTheme="minorHAnsi" w:hAnsiTheme="minorHAnsi" w:cstheme="minorHAnsi"/>
        </w:rPr>
        <w:t xml:space="preserve"> </w:t>
      </w:r>
      <w:r w:rsidR="00FB2331" w:rsidRPr="00E15B25">
        <w:rPr>
          <w:rFonts w:asciiTheme="minorHAnsi" w:hAnsiTheme="minorHAnsi" w:cstheme="minorHAnsi"/>
        </w:rPr>
        <w:t xml:space="preserve">sposobnost </w:t>
      </w:r>
      <w:r w:rsidR="00411EDF" w:rsidRPr="00E15B25">
        <w:rPr>
          <w:rFonts w:asciiTheme="minorHAnsi" w:hAnsiTheme="minorHAnsi" w:cstheme="minorHAnsi"/>
        </w:rPr>
        <w:t>Ponuditelja</w:t>
      </w:r>
      <w:bookmarkEnd w:id="79"/>
      <w:r w:rsidR="00411EDF" w:rsidRPr="00E15B25">
        <w:rPr>
          <w:rFonts w:asciiTheme="minorHAnsi" w:hAnsiTheme="minorHAnsi" w:cstheme="minorHAnsi"/>
        </w:rPr>
        <w:t xml:space="preserve"> </w:t>
      </w:r>
    </w:p>
    <w:p w14:paraId="71300B6F" w14:textId="2E15F8E6" w:rsidR="003B426D" w:rsidRPr="009A2154" w:rsidRDefault="006C5B98" w:rsidP="003B426D">
      <w:pPr>
        <w:ind w:left="142"/>
        <w:rPr>
          <w:rFonts w:asciiTheme="minorHAnsi" w:hAnsiTheme="minorHAnsi" w:cstheme="minorHAnsi"/>
          <w:color w:val="FF0000"/>
        </w:rPr>
      </w:pPr>
      <w:r w:rsidRPr="00E15B25">
        <w:rPr>
          <w:rFonts w:asciiTheme="minorHAnsi" w:hAnsiTheme="minorHAnsi" w:cstheme="minorHAnsi"/>
        </w:rPr>
        <w:t xml:space="preserve">Svaki </w:t>
      </w:r>
      <w:r w:rsidR="00411EDF" w:rsidRPr="00E15B25">
        <w:rPr>
          <w:rFonts w:asciiTheme="minorHAnsi" w:hAnsiTheme="minorHAnsi" w:cstheme="minorHAnsi"/>
        </w:rPr>
        <w:t>P</w:t>
      </w:r>
      <w:r w:rsidRPr="00E15B25">
        <w:rPr>
          <w:rFonts w:asciiTheme="minorHAnsi" w:hAnsiTheme="minorHAnsi" w:cstheme="minorHAnsi"/>
        </w:rPr>
        <w:t>onuditelj mora u postupku nabave dokazati svoju tehničku  sposobnost</w:t>
      </w:r>
      <w:r w:rsidR="00F852ED" w:rsidRPr="00E15B25">
        <w:rPr>
          <w:rFonts w:asciiTheme="minorHAnsi" w:hAnsiTheme="minorHAnsi" w:cstheme="minorHAnsi"/>
        </w:rPr>
        <w:t>.</w:t>
      </w:r>
      <w:r w:rsidR="00411EDF" w:rsidRPr="00E15B25">
        <w:rPr>
          <w:rFonts w:asciiTheme="minorHAnsi" w:hAnsiTheme="minorHAnsi" w:cstheme="minorHAnsi"/>
        </w:rPr>
        <w:t xml:space="preserve"> Tehničku sposobnost P</w:t>
      </w:r>
      <w:r w:rsidR="00F852ED" w:rsidRPr="00E15B25">
        <w:rPr>
          <w:rFonts w:asciiTheme="minorHAnsi" w:hAnsiTheme="minorHAnsi" w:cstheme="minorHAnsi"/>
        </w:rPr>
        <w:t>onuditelj dokazuje</w:t>
      </w:r>
      <w:r w:rsidR="000C547B">
        <w:rPr>
          <w:rFonts w:asciiTheme="minorHAnsi" w:hAnsiTheme="minorHAnsi" w:cstheme="minorHAnsi"/>
          <w:color w:val="FF0000"/>
        </w:rPr>
        <w:t xml:space="preserve"> </w:t>
      </w:r>
      <w:r w:rsidR="000C547B" w:rsidRPr="000563AA">
        <w:rPr>
          <w:rFonts w:asciiTheme="minorHAnsi" w:hAnsiTheme="minorHAnsi" w:cstheme="minorHAnsi"/>
        </w:rPr>
        <w:t>popisom izvršenih usluga.</w:t>
      </w:r>
      <w:r w:rsidR="000C547B" w:rsidRPr="000C547B">
        <w:rPr>
          <w:rFonts w:asciiTheme="minorHAnsi" w:hAnsiTheme="minorHAnsi" w:cstheme="minorHAnsi"/>
        </w:rPr>
        <w:t xml:space="preserve"> </w:t>
      </w:r>
    </w:p>
    <w:p w14:paraId="70378AD9" w14:textId="01FE5287" w:rsidR="0058436C" w:rsidRPr="00DA3874" w:rsidRDefault="008875D1" w:rsidP="000563AA">
      <w:pPr>
        <w:spacing w:after="0" w:line="240" w:lineRule="auto"/>
        <w:ind w:left="567"/>
        <w:jc w:val="both"/>
        <w:rPr>
          <w:rFonts w:asciiTheme="minorHAnsi" w:hAnsiTheme="minorHAnsi" w:cstheme="minorHAnsi"/>
        </w:rPr>
      </w:pPr>
      <w:r w:rsidRPr="00DA3874">
        <w:rPr>
          <w:rFonts w:asciiTheme="minorHAnsi" w:hAnsiTheme="minorHAnsi" w:cstheme="minorHAnsi"/>
        </w:rPr>
        <w:t xml:space="preserve">Gospodarski subjekt mora dokazati da je u godini u kojoj je započeo ovaj postupak i tijekom tri (3) godine koje prethode toj godini izvršio usluge iste ili slične predmetu nabave u vrijednosti od </w:t>
      </w:r>
      <w:r w:rsidRPr="00765A0A">
        <w:rPr>
          <w:rFonts w:asciiTheme="minorHAnsi" w:hAnsiTheme="minorHAnsi" w:cstheme="minorHAnsi"/>
        </w:rPr>
        <w:t xml:space="preserve">minimalno 100.000,00 kuna bez PDV-a. Ako se radi o više usluga (ugovorenih poslova) njihova zbirna vrijednost mora biti minimalno 100.000,00 kuna bez PDV-a uz uvjet da najmanje jedan ugovor iznosi minimalno </w:t>
      </w:r>
      <w:r w:rsidR="000563AA" w:rsidRPr="00765A0A">
        <w:rPr>
          <w:rFonts w:asciiTheme="minorHAnsi" w:hAnsiTheme="minorHAnsi" w:cstheme="minorHAnsi"/>
        </w:rPr>
        <w:t>5</w:t>
      </w:r>
      <w:r w:rsidRPr="00765A0A">
        <w:rPr>
          <w:rFonts w:asciiTheme="minorHAnsi" w:hAnsiTheme="minorHAnsi" w:cstheme="minorHAnsi"/>
        </w:rPr>
        <w:t xml:space="preserve">.000,00 kuna bez PDV-a, a ukupan broj ugovora sa kojima se dokazuje traženo može biti najviše </w:t>
      </w:r>
      <w:r w:rsidR="000563AA" w:rsidRPr="00765A0A">
        <w:rPr>
          <w:rFonts w:asciiTheme="minorHAnsi" w:hAnsiTheme="minorHAnsi" w:cstheme="minorHAnsi"/>
        </w:rPr>
        <w:t>2</w:t>
      </w:r>
      <w:r w:rsidRPr="00765A0A">
        <w:rPr>
          <w:rFonts w:asciiTheme="minorHAnsi" w:hAnsiTheme="minorHAnsi" w:cstheme="minorHAnsi"/>
        </w:rPr>
        <w:t>0.</w:t>
      </w:r>
    </w:p>
    <w:p w14:paraId="512EF777" w14:textId="4D48782F" w:rsidR="003C2AA4" w:rsidRPr="00DA3874" w:rsidRDefault="00F647D1" w:rsidP="009A2154">
      <w:pPr>
        <w:spacing w:after="0" w:line="240" w:lineRule="auto"/>
        <w:ind w:left="567"/>
        <w:rPr>
          <w:rFonts w:asciiTheme="minorHAnsi" w:hAnsiTheme="minorHAnsi" w:cstheme="minorHAnsi"/>
          <w:highlight w:val="yellow"/>
        </w:rPr>
      </w:pPr>
      <w:r w:rsidRPr="00DA3874">
        <w:rPr>
          <w:rFonts w:asciiTheme="minorHAnsi" w:hAnsiTheme="minorHAnsi" w:cstheme="minorHAnsi"/>
        </w:rPr>
        <w:br/>
      </w:r>
      <w:r w:rsidR="003C2AA4" w:rsidRPr="00DA3874">
        <w:rPr>
          <w:rFonts w:asciiTheme="minorHAnsi" w:hAnsiTheme="minorHAnsi" w:cstheme="minorHAnsi"/>
        </w:rPr>
        <w:t>Za potrebe utvrđivanja tehničke sposobnosti</w:t>
      </w:r>
      <w:r w:rsidR="00606DD2" w:rsidRPr="00DA3874">
        <w:rPr>
          <w:rFonts w:asciiTheme="minorHAnsi" w:hAnsiTheme="minorHAnsi" w:cstheme="minorHAnsi"/>
        </w:rPr>
        <w:t xml:space="preserve"> iz ove točke</w:t>
      </w:r>
      <w:r w:rsidR="003C2AA4" w:rsidRPr="00DA3874">
        <w:rPr>
          <w:rFonts w:asciiTheme="minorHAnsi" w:hAnsiTheme="minorHAnsi" w:cstheme="minorHAnsi"/>
        </w:rPr>
        <w:t xml:space="preserve">, Ponuditelj u ponudi dostavlja: </w:t>
      </w:r>
    </w:p>
    <w:p w14:paraId="66D798EC" w14:textId="48FF6996" w:rsidR="0062451B" w:rsidRPr="00DA3874" w:rsidRDefault="006B358A" w:rsidP="005E1714">
      <w:pPr>
        <w:pStyle w:val="ListParagraph"/>
        <w:numPr>
          <w:ilvl w:val="0"/>
          <w:numId w:val="4"/>
        </w:numPr>
        <w:spacing w:after="0" w:line="240" w:lineRule="auto"/>
        <w:ind w:hanging="425"/>
        <w:jc w:val="both"/>
        <w:rPr>
          <w:rFonts w:asciiTheme="minorHAnsi" w:hAnsiTheme="minorHAnsi" w:cstheme="minorHAnsi"/>
          <w:b/>
        </w:rPr>
      </w:pPr>
      <w:r w:rsidRPr="00E95344">
        <w:rPr>
          <w:rFonts w:asciiTheme="minorHAnsi" w:hAnsiTheme="minorHAnsi" w:cstheme="minorHAnsi"/>
          <w:bCs/>
        </w:rPr>
        <w:t>Potpisanu izjavu</w:t>
      </w:r>
      <w:r w:rsidR="00C62776" w:rsidRPr="00E95344">
        <w:rPr>
          <w:rFonts w:asciiTheme="minorHAnsi" w:hAnsiTheme="minorHAnsi" w:cstheme="minorHAnsi"/>
          <w:bCs/>
        </w:rPr>
        <w:t xml:space="preserve"> (Prilog</w:t>
      </w:r>
      <w:r w:rsidR="00747763" w:rsidRPr="00E95344">
        <w:rPr>
          <w:rFonts w:asciiTheme="minorHAnsi" w:hAnsiTheme="minorHAnsi" w:cstheme="minorHAnsi"/>
          <w:bCs/>
        </w:rPr>
        <w:t xml:space="preserve"> </w:t>
      </w:r>
      <w:r w:rsidR="00E01CBF">
        <w:rPr>
          <w:rFonts w:asciiTheme="minorHAnsi" w:hAnsiTheme="minorHAnsi" w:cstheme="minorHAnsi"/>
          <w:bCs/>
        </w:rPr>
        <w:t xml:space="preserve">4 </w:t>
      </w:r>
      <w:r w:rsidR="00C62776" w:rsidRPr="00E95344">
        <w:rPr>
          <w:rFonts w:asciiTheme="minorHAnsi" w:hAnsiTheme="minorHAnsi" w:cstheme="minorHAnsi"/>
          <w:bCs/>
        </w:rPr>
        <w:t xml:space="preserve">) </w:t>
      </w:r>
      <w:r w:rsidR="00666B50" w:rsidRPr="00E95344">
        <w:rPr>
          <w:rFonts w:asciiTheme="minorHAnsi" w:hAnsiTheme="minorHAnsi" w:cstheme="minorHAnsi"/>
          <w:bCs/>
        </w:rPr>
        <w:t xml:space="preserve">u kojoj jamči da zadovoljava uvjete navedene u </w:t>
      </w:r>
      <w:r w:rsidR="00D42B0C" w:rsidRPr="00E95344">
        <w:rPr>
          <w:rFonts w:asciiTheme="minorHAnsi" w:hAnsiTheme="minorHAnsi" w:cstheme="minorHAnsi"/>
          <w:bCs/>
        </w:rPr>
        <w:t xml:space="preserve">ovoj </w:t>
      </w:r>
      <w:r w:rsidR="00666B50" w:rsidRPr="00E95344">
        <w:rPr>
          <w:rFonts w:asciiTheme="minorHAnsi" w:hAnsiTheme="minorHAnsi" w:cstheme="minorHAnsi"/>
          <w:bCs/>
        </w:rPr>
        <w:t>točki</w:t>
      </w:r>
      <w:r w:rsidR="00D44AD6" w:rsidRPr="00E95344">
        <w:rPr>
          <w:rFonts w:asciiTheme="minorHAnsi" w:hAnsiTheme="minorHAnsi" w:cstheme="minorHAnsi"/>
          <w:bCs/>
        </w:rPr>
        <w:t>.</w:t>
      </w:r>
      <w:r w:rsidR="00666B50" w:rsidRPr="00E95344">
        <w:rPr>
          <w:rFonts w:asciiTheme="minorHAnsi" w:hAnsiTheme="minorHAnsi" w:cstheme="minorHAnsi"/>
          <w:bCs/>
        </w:rPr>
        <w:t xml:space="preserve"> </w:t>
      </w:r>
      <w:r w:rsidR="00D44AD6" w:rsidRPr="00E95344">
        <w:rPr>
          <w:rFonts w:asciiTheme="minorHAnsi" w:hAnsiTheme="minorHAnsi" w:cstheme="minorHAnsi"/>
          <w:bCs/>
        </w:rPr>
        <w:t>Izjava mora sadržavati</w:t>
      </w:r>
      <w:r w:rsidR="00D44AD6" w:rsidRPr="00DA3874">
        <w:rPr>
          <w:rFonts w:asciiTheme="minorHAnsi" w:hAnsiTheme="minorHAnsi" w:cstheme="minorHAnsi"/>
          <w:bCs/>
        </w:rPr>
        <w:t xml:space="preserve"> popis</w:t>
      </w:r>
      <w:r w:rsidR="00C606DD" w:rsidRPr="00DA3874">
        <w:rPr>
          <w:rStyle w:val="CommentReference"/>
        </w:rPr>
        <w:t xml:space="preserve"> </w:t>
      </w:r>
      <w:r w:rsidR="003765D4" w:rsidRPr="00DA3874">
        <w:rPr>
          <w:rFonts w:asciiTheme="minorHAnsi" w:hAnsiTheme="minorHAnsi" w:cstheme="minorHAnsi"/>
          <w:bCs/>
        </w:rPr>
        <w:t xml:space="preserve">izvršenih usluga koji sadrži </w:t>
      </w:r>
      <w:r w:rsidR="00A5217D" w:rsidRPr="00DA3874">
        <w:rPr>
          <w:rFonts w:asciiTheme="minorHAnsi" w:hAnsiTheme="minorHAnsi" w:cstheme="minorHAnsi"/>
        </w:rPr>
        <w:t>naziv tvrtke i adresa druge ugovorne strane,</w:t>
      </w:r>
      <w:r w:rsidR="00A718A7" w:rsidRPr="00DA3874">
        <w:rPr>
          <w:rFonts w:asciiTheme="minorHAnsi" w:hAnsiTheme="minorHAnsi" w:cstheme="minorHAnsi"/>
        </w:rPr>
        <w:t xml:space="preserve"> datum sklapanja ugovora,</w:t>
      </w:r>
      <w:r w:rsidR="00A5217D" w:rsidRPr="00DA3874">
        <w:rPr>
          <w:rFonts w:asciiTheme="minorHAnsi" w:hAnsiTheme="minorHAnsi" w:cstheme="minorHAnsi"/>
          <w:bCs/>
        </w:rPr>
        <w:t xml:space="preserve"> </w:t>
      </w:r>
      <w:r w:rsidR="00A718A7" w:rsidRPr="00DA3874">
        <w:rPr>
          <w:rFonts w:asciiTheme="minorHAnsi" w:hAnsiTheme="minorHAnsi" w:cstheme="minorHAnsi"/>
          <w:bCs/>
        </w:rPr>
        <w:t xml:space="preserve">naziv i </w:t>
      </w:r>
      <w:r w:rsidR="003765D4" w:rsidRPr="00DA3874">
        <w:rPr>
          <w:rFonts w:asciiTheme="minorHAnsi" w:hAnsiTheme="minorHAnsi" w:cstheme="minorHAnsi"/>
          <w:bCs/>
        </w:rPr>
        <w:t>opis</w:t>
      </w:r>
      <w:r w:rsidR="00A5217D" w:rsidRPr="00DA3874">
        <w:rPr>
          <w:rFonts w:asciiTheme="minorHAnsi" w:hAnsiTheme="minorHAnsi" w:cstheme="minorHAnsi"/>
          <w:bCs/>
        </w:rPr>
        <w:t xml:space="preserve"> </w:t>
      </w:r>
      <w:r w:rsidR="003765D4" w:rsidRPr="00DA3874">
        <w:rPr>
          <w:rFonts w:asciiTheme="minorHAnsi" w:hAnsiTheme="minorHAnsi" w:cstheme="minorHAnsi"/>
          <w:bCs/>
        </w:rPr>
        <w:t xml:space="preserve">usluge, datum </w:t>
      </w:r>
      <w:r w:rsidR="00A718A7" w:rsidRPr="00DA3874">
        <w:rPr>
          <w:rFonts w:asciiTheme="minorHAnsi" w:hAnsiTheme="minorHAnsi" w:cstheme="minorHAnsi"/>
          <w:bCs/>
        </w:rPr>
        <w:t>i mjesto izvršenja usluge, vrijednost</w:t>
      </w:r>
      <w:r w:rsidR="003765D4" w:rsidRPr="00DA3874">
        <w:rPr>
          <w:rFonts w:asciiTheme="minorHAnsi" w:hAnsiTheme="minorHAnsi" w:cstheme="minorHAnsi"/>
          <w:bCs/>
        </w:rPr>
        <w:t xml:space="preserve"> </w:t>
      </w:r>
      <w:r w:rsidR="007264A1" w:rsidRPr="00DA3874">
        <w:rPr>
          <w:rFonts w:asciiTheme="minorHAnsi" w:hAnsiTheme="minorHAnsi" w:cstheme="minorHAnsi"/>
          <w:bCs/>
        </w:rPr>
        <w:t>usluge</w:t>
      </w:r>
      <w:r w:rsidR="00A718A7" w:rsidRPr="00DA3874">
        <w:rPr>
          <w:rFonts w:asciiTheme="minorHAnsi" w:hAnsiTheme="minorHAnsi" w:cstheme="minorHAnsi"/>
          <w:bCs/>
        </w:rPr>
        <w:t xml:space="preserve"> i kontakt za provjeru</w:t>
      </w:r>
      <w:r w:rsidR="003765D4" w:rsidRPr="00DA3874">
        <w:rPr>
          <w:rFonts w:asciiTheme="minorHAnsi" w:hAnsiTheme="minorHAnsi" w:cstheme="minorHAnsi"/>
          <w:bCs/>
        </w:rPr>
        <w:t xml:space="preserve">. </w:t>
      </w:r>
      <w:r w:rsidR="00154A92" w:rsidRPr="00DA3874">
        <w:rPr>
          <w:rFonts w:asciiTheme="minorHAnsi" w:hAnsiTheme="minorHAnsi" w:cstheme="minorHAnsi"/>
          <w:bCs/>
        </w:rPr>
        <w:t>Potvrda je dana kao predložak te ponuditelji mogu koristiti i vlastite obrasce ukoliko oni sadržajno odgovaraju, odnosno sadržavaju sve podatke navedene u obrascu.</w:t>
      </w:r>
    </w:p>
    <w:p w14:paraId="6D07AAB5" w14:textId="77777777" w:rsidR="009D39F0" w:rsidRPr="00DA3874" w:rsidRDefault="009D39F0" w:rsidP="009D39F0">
      <w:pPr>
        <w:pStyle w:val="ListParagraph"/>
        <w:spacing w:after="0" w:line="240" w:lineRule="auto"/>
        <w:ind w:left="1512"/>
        <w:jc w:val="both"/>
        <w:rPr>
          <w:rFonts w:asciiTheme="minorHAnsi" w:hAnsiTheme="minorHAnsi" w:cstheme="minorHAnsi"/>
          <w:b/>
          <w:strike/>
        </w:rPr>
      </w:pPr>
    </w:p>
    <w:p w14:paraId="334E54B8" w14:textId="77777777" w:rsidR="00CC1D72" w:rsidRPr="00DA3874" w:rsidRDefault="00CC1D72" w:rsidP="00CC1D72">
      <w:pPr>
        <w:spacing w:line="240" w:lineRule="auto"/>
        <w:ind w:left="567" w:hanging="1"/>
        <w:jc w:val="both"/>
        <w:rPr>
          <w:rFonts w:asciiTheme="minorHAnsi" w:hAnsiTheme="minorHAnsi" w:cstheme="minorHAnsi"/>
        </w:rPr>
      </w:pPr>
      <w:r w:rsidRPr="00DA3874">
        <w:rPr>
          <w:rFonts w:asciiTheme="minorHAnsi" w:hAnsiTheme="minorHAnsi" w:cstheme="minorHAnsi"/>
        </w:rPr>
        <w:t xml:space="preserve">Ukoliko iz popisa izvršenih usluga kojima se dokazuje tehnička sposobnost Naručitelj neće biti u mogućnosti jednoznačno zaključiti dokazuje li navedena potvrda ispunjenje </w:t>
      </w:r>
      <w:r w:rsidRPr="00DA3874">
        <w:rPr>
          <w:rFonts w:asciiTheme="minorHAnsi" w:hAnsiTheme="minorHAnsi" w:cstheme="minorHAnsi"/>
        </w:rPr>
        <w:lastRenderedPageBreak/>
        <w:t xml:space="preserve">uvjeta, Naručitelj može izravno od druge ugovorne strane zatražiti provjeru pojedinih referenci. </w:t>
      </w:r>
    </w:p>
    <w:p w14:paraId="5F14DC87" w14:textId="77777777" w:rsidR="00CC1D72" w:rsidRPr="00DA3874" w:rsidRDefault="00CC1D72" w:rsidP="00CC1D72">
      <w:pPr>
        <w:spacing w:line="240" w:lineRule="auto"/>
        <w:ind w:left="567" w:hanging="1"/>
        <w:jc w:val="both"/>
        <w:rPr>
          <w:rFonts w:asciiTheme="minorHAnsi" w:hAnsiTheme="minorHAnsi" w:cstheme="minorHAnsi"/>
        </w:rPr>
      </w:pPr>
      <w:r w:rsidRPr="00DA3874">
        <w:rPr>
          <w:rFonts w:asciiTheme="minorHAnsi" w:hAnsiTheme="minorHAnsi" w:cstheme="minorHAnsi"/>
        </w:rPr>
        <w:t>NAPOMENA: Moguće je navesti i ugovore iste ili slične predmetu nabave, a u sklopu kojih još nije završio jamstveni rok što znači da ugovor još nije izvršen, no sama isporuka usluge je završena.</w:t>
      </w:r>
    </w:p>
    <w:p w14:paraId="3774FDC5" w14:textId="1F11BFCF" w:rsidR="009F7F65" w:rsidRDefault="00CC1D72" w:rsidP="00C14109">
      <w:pPr>
        <w:spacing w:line="240" w:lineRule="auto"/>
        <w:ind w:left="567" w:hanging="1"/>
        <w:jc w:val="both"/>
        <w:rPr>
          <w:rFonts w:asciiTheme="minorHAnsi" w:hAnsiTheme="minorHAnsi" w:cstheme="minorHAnsi"/>
        </w:rPr>
      </w:pPr>
      <w:r w:rsidRPr="00DA3874">
        <w:rPr>
          <w:rFonts w:asciiTheme="minorHAnsi" w:hAnsiTheme="minorHAnsi" w:cstheme="minorHAnsi"/>
        </w:rPr>
        <w:t xml:space="preserve">Zajednica gospodarskih subjekata kumulativno (zajednički) dokazuje sposobnost iz ove točke. </w:t>
      </w:r>
    </w:p>
    <w:p w14:paraId="0DA50456" w14:textId="77777777" w:rsidR="005E26DD" w:rsidRPr="00DA3874" w:rsidRDefault="005E26DD" w:rsidP="007642BC">
      <w:pPr>
        <w:spacing w:line="240" w:lineRule="auto"/>
        <w:jc w:val="both"/>
        <w:rPr>
          <w:rFonts w:asciiTheme="minorHAnsi" w:hAnsiTheme="minorHAnsi" w:cstheme="minorHAnsi"/>
        </w:rPr>
      </w:pPr>
    </w:p>
    <w:p w14:paraId="665C8084" w14:textId="43CC0DED" w:rsidR="00B70032" w:rsidRPr="00B60BF2" w:rsidRDefault="00B70032" w:rsidP="00842279">
      <w:pPr>
        <w:pStyle w:val="Heading1"/>
        <w:spacing w:line="240" w:lineRule="auto"/>
        <w:ind w:left="142"/>
        <w:rPr>
          <w:rFonts w:asciiTheme="minorHAnsi" w:hAnsiTheme="minorHAnsi" w:cstheme="minorHAnsi"/>
          <w:color w:val="FF0000"/>
        </w:rPr>
      </w:pPr>
      <w:bookmarkStart w:id="80" w:name="_Toc63247343"/>
      <w:r w:rsidRPr="00B60BF2">
        <w:rPr>
          <w:rFonts w:asciiTheme="minorHAnsi" w:hAnsiTheme="minorHAnsi" w:cstheme="minorHAnsi"/>
          <w:color w:val="548DD4" w:themeColor="text2" w:themeTint="99"/>
        </w:rPr>
        <w:t>KLAUZULA INTEGRITET</w:t>
      </w:r>
      <w:r w:rsidR="00255569" w:rsidRPr="00B60BF2">
        <w:rPr>
          <w:rFonts w:asciiTheme="minorHAnsi" w:hAnsiTheme="minorHAnsi" w:cstheme="minorHAnsi"/>
          <w:color w:val="548DD4" w:themeColor="text2" w:themeTint="99"/>
        </w:rPr>
        <w:t>A</w:t>
      </w:r>
      <w:bookmarkEnd w:id="80"/>
      <w:r w:rsidR="00680D7E" w:rsidRPr="00B60BF2">
        <w:rPr>
          <w:rFonts w:asciiTheme="minorHAnsi" w:hAnsiTheme="minorHAnsi" w:cstheme="minorHAnsi"/>
          <w:color w:val="548DD4" w:themeColor="text2" w:themeTint="99"/>
        </w:rPr>
        <w:t xml:space="preserve">  </w:t>
      </w:r>
    </w:p>
    <w:p w14:paraId="05BB422A" w14:textId="77777777" w:rsidR="00B70032" w:rsidRPr="00DA3874" w:rsidRDefault="00B70032" w:rsidP="00842279">
      <w:pPr>
        <w:spacing w:line="240" w:lineRule="auto"/>
        <w:ind w:left="142"/>
        <w:jc w:val="both"/>
        <w:rPr>
          <w:rFonts w:asciiTheme="minorHAnsi" w:hAnsiTheme="minorHAnsi" w:cstheme="minorHAnsi"/>
        </w:rPr>
      </w:pPr>
      <w:r w:rsidRPr="00DA3874">
        <w:rPr>
          <w:rFonts w:asciiTheme="minorHAnsi" w:hAnsiTheme="minorHAnsi" w:cstheme="minorHAnsi"/>
        </w:rPr>
        <w:t>Ponuditelj jamči korektnost u postupku kao i izostanak bilo kakve zabranjene prakse u vez</w:t>
      </w:r>
      <w:r w:rsidR="003A38C5" w:rsidRPr="00DA3874">
        <w:rPr>
          <w:rFonts w:asciiTheme="minorHAnsi" w:hAnsiTheme="minorHAnsi" w:cstheme="minorHAnsi"/>
        </w:rPr>
        <w:t>i</w:t>
      </w:r>
      <w:r w:rsidRPr="00DA3874">
        <w:rPr>
          <w:rFonts w:asciiTheme="minorHAnsi" w:hAnsiTheme="minorHAnsi" w:cstheme="minorHAnsi"/>
        </w:rPr>
        <w:t xml:space="preserve"> s postupkom nabave (radnja koja je korupcija ili prijevara, nuđenje, davanje ili obećavanje neke neprilične prednosti koja može utjecati na djelovanje nekog zaposlenika), izražava suglasnost s provedbom revizije cijelog postupka od strane neovisnih stručnjaka te prihvaća odgovornost i određene sankcije uključujući i otkaz ugovora ukoliko se krše pravila.</w:t>
      </w:r>
    </w:p>
    <w:p w14:paraId="466A1FF8" w14:textId="1FE41F99" w:rsidR="004C41CF" w:rsidRPr="00DA3874" w:rsidRDefault="0034769F" w:rsidP="00C51175">
      <w:pPr>
        <w:spacing w:line="240" w:lineRule="auto"/>
        <w:ind w:left="142"/>
        <w:jc w:val="both"/>
        <w:rPr>
          <w:rFonts w:asciiTheme="minorHAnsi" w:hAnsiTheme="minorHAnsi" w:cstheme="minorHAnsi"/>
        </w:rPr>
      </w:pPr>
      <w:r w:rsidRPr="00DA3874">
        <w:rPr>
          <w:rFonts w:asciiTheme="minorHAnsi" w:hAnsiTheme="minorHAnsi" w:cstheme="minorHAnsi"/>
          <w:b/>
        </w:rPr>
        <w:t xml:space="preserve">Izjava o </w:t>
      </w:r>
      <w:r w:rsidR="00B70032" w:rsidRPr="00DA3874">
        <w:rPr>
          <w:rFonts w:asciiTheme="minorHAnsi" w:hAnsiTheme="minorHAnsi" w:cstheme="minorHAnsi"/>
          <w:b/>
        </w:rPr>
        <w:t>integritetu</w:t>
      </w:r>
      <w:r w:rsidR="00B70032" w:rsidRPr="00DA3874">
        <w:rPr>
          <w:rFonts w:asciiTheme="minorHAnsi" w:hAnsiTheme="minorHAnsi" w:cstheme="minorHAnsi"/>
        </w:rPr>
        <w:t xml:space="preserve"> je sastavni dio ove dokumentacije za nadmetanje i potpisuje ju osoba ovlaštena za zastupanje </w:t>
      </w:r>
      <w:r w:rsidR="00B70032" w:rsidRPr="00E95344">
        <w:rPr>
          <w:rFonts w:asciiTheme="minorHAnsi" w:hAnsiTheme="minorHAnsi" w:cstheme="minorHAnsi"/>
        </w:rPr>
        <w:t>ponuditelja</w:t>
      </w:r>
      <w:r w:rsidR="003F268E" w:rsidRPr="00E95344">
        <w:rPr>
          <w:rFonts w:asciiTheme="minorHAnsi" w:hAnsiTheme="minorHAnsi" w:cstheme="minorHAnsi"/>
        </w:rPr>
        <w:t xml:space="preserve"> </w:t>
      </w:r>
      <w:r w:rsidR="00604DA8" w:rsidRPr="00E95344">
        <w:rPr>
          <w:rFonts w:asciiTheme="minorHAnsi" w:hAnsiTheme="minorHAnsi" w:cstheme="minorHAnsi"/>
        </w:rPr>
        <w:t>(Prilog</w:t>
      </w:r>
      <w:r w:rsidR="00747763" w:rsidRPr="00E95344">
        <w:rPr>
          <w:rFonts w:asciiTheme="minorHAnsi" w:hAnsiTheme="minorHAnsi" w:cstheme="minorHAnsi"/>
        </w:rPr>
        <w:t xml:space="preserve"> 3</w:t>
      </w:r>
      <w:r w:rsidR="00680D7E" w:rsidRPr="00E95344">
        <w:rPr>
          <w:rFonts w:asciiTheme="minorHAnsi" w:hAnsiTheme="minorHAnsi" w:cstheme="minorHAnsi"/>
        </w:rPr>
        <w:t>)</w:t>
      </w:r>
      <w:r w:rsidR="00747763" w:rsidRPr="00E95344">
        <w:rPr>
          <w:rFonts w:asciiTheme="minorHAnsi" w:hAnsiTheme="minorHAnsi" w:cstheme="minorHAnsi"/>
        </w:rPr>
        <w:t>.</w:t>
      </w:r>
      <w:r w:rsidR="00747763" w:rsidRPr="00DA3874">
        <w:rPr>
          <w:rFonts w:asciiTheme="minorHAnsi" w:hAnsiTheme="minorHAnsi" w:cstheme="minorHAnsi"/>
        </w:rPr>
        <w:t xml:space="preserve"> </w:t>
      </w:r>
    </w:p>
    <w:p w14:paraId="18ABE3DE" w14:textId="77777777" w:rsidR="00FC513A" w:rsidRPr="00D741A3" w:rsidRDefault="00FC513A" w:rsidP="00842279">
      <w:pPr>
        <w:pStyle w:val="Heading1"/>
        <w:spacing w:line="240" w:lineRule="auto"/>
        <w:ind w:left="142"/>
        <w:rPr>
          <w:rFonts w:asciiTheme="minorHAnsi" w:hAnsiTheme="minorHAnsi" w:cstheme="minorHAnsi"/>
          <w:color w:val="548DD4" w:themeColor="text2" w:themeTint="99"/>
        </w:rPr>
      </w:pPr>
      <w:bookmarkStart w:id="81" w:name="_Toc63247344"/>
      <w:r w:rsidRPr="00D741A3">
        <w:rPr>
          <w:rFonts w:asciiTheme="minorHAnsi" w:hAnsiTheme="minorHAnsi" w:cstheme="minorHAnsi"/>
          <w:color w:val="548DD4" w:themeColor="text2" w:themeTint="99"/>
        </w:rPr>
        <w:t>PODACI O PONUDI</w:t>
      </w:r>
      <w:bookmarkEnd w:id="81"/>
    </w:p>
    <w:p w14:paraId="3E4F4A0D" w14:textId="77777777" w:rsidR="00B41857" w:rsidRPr="00D741A3" w:rsidRDefault="00FC513A" w:rsidP="00AE2774">
      <w:pPr>
        <w:pStyle w:val="Heading2"/>
        <w:spacing w:line="240" w:lineRule="auto"/>
        <w:ind w:left="709" w:hanging="851"/>
        <w:rPr>
          <w:rFonts w:asciiTheme="minorHAnsi" w:hAnsiTheme="minorHAnsi" w:cstheme="minorHAnsi"/>
        </w:rPr>
      </w:pPr>
      <w:bookmarkStart w:id="82" w:name="_Toc63247345"/>
      <w:r w:rsidRPr="00D741A3">
        <w:rPr>
          <w:rFonts w:asciiTheme="minorHAnsi" w:hAnsiTheme="minorHAnsi" w:cstheme="minorHAnsi"/>
        </w:rPr>
        <w:t>Podaci koji se odnose na oblik, način izrade i sadržaj</w:t>
      </w:r>
      <w:r w:rsidR="00B72C38" w:rsidRPr="00D741A3">
        <w:rPr>
          <w:rFonts w:asciiTheme="minorHAnsi" w:hAnsiTheme="minorHAnsi" w:cstheme="minorHAnsi"/>
        </w:rPr>
        <w:t xml:space="preserve"> ponude</w:t>
      </w:r>
      <w:bookmarkEnd w:id="82"/>
    </w:p>
    <w:p w14:paraId="11B85741" w14:textId="77777777" w:rsidR="00E7748E" w:rsidRPr="00DA3874" w:rsidRDefault="00E7748E" w:rsidP="00E7748E">
      <w:pPr>
        <w:spacing w:line="240" w:lineRule="auto"/>
        <w:ind w:left="142"/>
        <w:jc w:val="both"/>
        <w:rPr>
          <w:rFonts w:asciiTheme="minorHAnsi" w:hAnsiTheme="minorHAnsi" w:cstheme="minorHAnsi"/>
        </w:rPr>
      </w:pPr>
      <w:r w:rsidRPr="00DA3874">
        <w:rPr>
          <w:rFonts w:asciiTheme="minorHAnsi" w:hAnsiTheme="minorHAnsi" w:cstheme="minorHAnsi"/>
        </w:rPr>
        <w:t>Ponuda mora biti napisana na hrvatskom jeziku i latiničnom pismu i ta jezična verzija predstavlja isključivo vjerodostojan tekst. Svi dijelovi ponude moraju biti dostavljeni na hrvatskom jeziku.</w:t>
      </w:r>
    </w:p>
    <w:p w14:paraId="67F80CC3" w14:textId="6ABB5C09" w:rsidR="00E7748E" w:rsidRPr="00DA3874" w:rsidRDefault="00E7748E" w:rsidP="00E7748E">
      <w:pPr>
        <w:spacing w:line="240" w:lineRule="auto"/>
        <w:ind w:left="142"/>
        <w:jc w:val="both"/>
        <w:rPr>
          <w:rFonts w:asciiTheme="minorHAnsi" w:hAnsiTheme="minorHAnsi" w:cstheme="minorHAnsi"/>
        </w:rPr>
      </w:pPr>
      <w:r w:rsidRPr="00DA3874">
        <w:rPr>
          <w:rFonts w:asciiTheme="minorHAnsi" w:hAnsiTheme="minorHAnsi" w:cstheme="minorHAnsi"/>
        </w:rPr>
        <w:t>Ako je priložen izvorni dokument na stranom jeziku, uz njega je ponuditelj dužan priložiti i prijevod</w:t>
      </w:r>
      <w:r w:rsidR="00A1598B" w:rsidRPr="00DA3874">
        <w:rPr>
          <w:rFonts w:asciiTheme="minorHAnsi" w:hAnsiTheme="minorHAnsi" w:cstheme="minorHAnsi"/>
        </w:rPr>
        <w:t xml:space="preserve"> na hrvatski jezik</w:t>
      </w:r>
      <w:r w:rsidRPr="00DA3874">
        <w:rPr>
          <w:rFonts w:asciiTheme="minorHAnsi" w:hAnsiTheme="minorHAnsi" w:cstheme="minorHAnsi"/>
        </w:rPr>
        <w:t>.</w:t>
      </w:r>
    </w:p>
    <w:p w14:paraId="40BB00DF" w14:textId="64BEAF03" w:rsidR="00E7748E" w:rsidRPr="00DA3874" w:rsidRDefault="00E7748E" w:rsidP="00E7748E">
      <w:pPr>
        <w:spacing w:line="240" w:lineRule="auto"/>
        <w:ind w:left="142"/>
        <w:jc w:val="both"/>
        <w:rPr>
          <w:rFonts w:asciiTheme="minorHAnsi" w:hAnsiTheme="minorHAnsi" w:cstheme="minorHAnsi"/>
        </w:rPr>
      </w:pPr>
      <w:r w:rsidRPr="00DA3874">
        <w:rPr>
          <w:rFonts w:asciiTheme="minorHAnsi" w:hAnsiTheme="minorHAnsi" w:cstheme="minorHAnsi"/>
        </w:rPr>
        <w:t>Iznimno je moguće navesti pojmove, nazive projekata ili publikacija i sl. na stranom jeziku te koristiti međunarodno priznat izričaj, odnosno tzv. internacionalizme, tuđe riječi i prilagođenice.</w:t>
      </w:r>
    </w:p>
    <w:p w14:paraId="024CE747" w14:textId="0A3B6908" w:rsidR="00073859" w:rsidRPr="00DA3874" w:rsidRDefault="00073859" w:rsidP="00E7748E">
      <w:pPr>
        <w:spacing w:line="240" w:lineRule="auto"/>
        <w:ind w:left="142"/>
        <w:jc w:val="both"/>
        <w:rPr>
          <w:rFonts w:asciiTheme="minorHAnsi" w:hAnsiTheme="minorHAnsi" w:cstheme="minorHAnsi"/>
        </w:rPr>
      </w:pPr>
      <w:r w:rsidRPr="00DA3874">
        <w:rPr>
          <w:rFonts w:asciiTheme="minorHAnsi" w:hAnsiTheme="minorHAnsi" w:cstheme="minorHAnsi"/>
        </w:rPr>
        <w:t xml:space="preserve">Ponuda mora biti izrađena na podlozi funkcionalno-tehničke dokumentacije </w:t>
      </w:r>
      <w:r w:rsidR="00544C77" w:rsidRPr="00DA3874">
        <w:rPr>
          <w:rFonts w:asciiTheme="minorHAnsi" w:hAnsiTheme="minorHAnsi" w:cstheme="minorHAnsi"/>
        </w:rPr>
        <w:t>koja je sastavni dio ovog natječaja</w:t>
      </w:r>
      <w:r w:rsidRPr="00DA3874">
        <w:rPr>
          <w:rFonts w:asciiTheme="minorHAnsi" w:hAnsiTheme="minorHAnsi" w:cstheme="minorHAnsi"/>
        </w:rPr>
        <w:t>.</w:t>
      </w:r>
      <w:r w:rsidR="00A11241" w:rsidRPr="00DA3874">
        <w:rPr>
          <w:rFonts w:asciiTheme="minorHAnsi" w:hAnsiTheme="minorHAnsi" w:cstheme="minorHAnsi"/>
        </w:rPr>
        <w:t xml:space="preserve"> Ako se radi o zajednici gospodarskih subjekata, ponudbeni list sadrži podatke za svakog člana zajednice uz obveznu naznaku člana koji je voditelj zajednice te ovlašten za komunikaciju s naručiteljem.</w:t>
      </w:r>
    </w:p>
    <w:p w14:paraId="0D91666C" w14:textId="77777777" w:rsidR="00910B58" w:rsidRPr="00DA3874" w:rsidRDefault="00910B58" w:rsidP="00842279">
      <w:pPr>
        <w:spacing w:line="240" w:lineRule="auto"/>
        <w:ind w:left="142"/>
        <w:jc w:val="both"/>
        <w:rPr>
          <w:rFonts w:asciiTheme="minorHAnsi" w:hAnsiTheme="minorHAnsi" w:cstheme="minorHAnsi"/>
        </w:rPr>
      </w:pPr>
      <w:r w:rsidRPr="00DA3874">
        <w:rPr>
          <w:rFonts w:asciiTheme="minorHAnsi" w:hAnsiTheme="minorHAnsi" w:cstheme="minorHAnsi"/>
        </w:rPr>
        <w:t>Ponuda se izrađuje na način da čini cjelinu. Ako zbog opsega ili drugih objektivnih okolnosti ponuda ne može biti izrađena na način da čini cjelinu, onda se izrađuje u dva ili više dijelova.</w:t>
      </w:r>
    </w:p>
    <w:p w14:paraId="40F4CC76" w14:textId="5E17E510" w:rsidR="00073859" w:rsidRPr="00DA3874" w:rsidRDefault="00073859" w:rsidP="00842279">
      <w:pPr>
        <w:spacing w:line="240" w:lineRule="auto"/>
        <w:ind w:left="142"/>
        <w:jc w:val="both"/>
        <w:rPr>
          <w:rFonts w:asciiTheme="minorHAnsi" w:hAnsiTheme="minorHAnsi" w:cstheme="minorHAnsi"/>
        </w:rPr>
      </w:pPr>
      <w:r w:rsidRPr="00DA3874">
        <w:rPr>
          <w:rFonts w:asciiTheme="minorHAnsi" w:hAnsiTheme="minorHAnsi" w:cstheme="minorHAnsi"/>
        </w:rPr>
        <w:t xml:space="preserve">Sukladno uvjetima i zahtjevima iz ove Dokumentacije, u roku za dostavu ponuda, Ponuditelj je obvezan prikupiti sve tražene dokumente za predmet nabave za koji Ponuditelj predaje </w:t>
      </w:r>
      <w:r w:rsidRPr="00DA3874">
        <w:rPr>
          <w:rFonts w:asciiTheme="minorHAnsi" w:hAnsiTheme="minorHAnsi" w:cstheme="minorHAnsi"/>
        </w:rPr>
        <w:lastRenderedPageBreak/>
        <w:t>ponudu (dokumenti kojima se utvrđuje da ne postoje osnove za isključenje gospodarskog subjekata, dokumenti u svrhu dokaza uvjeta sposobnosti, tehničke specifikacije, te ostali traženi dokumenti i prilozi), te ih pohraniti u elektroničkom obliku, u elektroničkom izvorniku ili kao skenirane preslike.</w:t>
      </w:r>
    </w:p>
    <w:p w14:paraId="5278432D" w14:textId="1C3F7FA8" w:rsidR="00F400A3" w:rsidRPr="00DA3874" w:rsidRDefault="00F400A3" w:rsidP="00842279">
      <w:pPr>
        <w:spacing w:line="240" w:lineRule="auto"/>
        <w:ind w:left="142"/>
        <w:jc w:val="both"/>
        <w:rPr>
          <w:rFonts w:asciiTheme="minorHAnsi" w:hAnsiTheme="minorHAnsi" w:cstheme="minorHAnsi"/>
        </w:rPr>
      </w:pPr>
      <w:r w:rsidRPr="00DA3874">
        <w:rPr>
          <w:rFonts w:asciiTheme="minorHAnsi" w:hAnsiTheme="minorHAnsi" w:cstheme="minorHAnsi"/>
        </w:rPr>
        <w:t>Cjelokupnu ponudu sa pripadajućom dokumentacijom</w:t>
      </w:r>
      <w:r w:rsidR="0032602D" w:rsidRPr="00DA3874">
        <w:rPr>
          <w:rFonts w:asciiTheme="minorHAnsi" w:hAnsiTheme="minorHAnsi" w:cstheme="minorHAnsi"/>
        </w:rPr>
        <w:t xml:space="preserve"> potrebno</w:t>
      </w:r>
      <w:r w:rsidR="00E72C8C" w:rsidRPr="00DA3874">
        <w:rPr>
          <w:rFonts w:asciiTheme="minorHAnsi" w:hAnsiTheme="minorHAnsi" w:cstheme="minorHAnsi"/>
        </w:rPr>
        <w:t xml:space="preserve"> </w:t>
      </w:r>
      <w:r w:rsidR="00073859" w:rsidRPr="00DA3874">
        <w:rPr>
          <w:rFonts w:asciiTheme="minorHAnsi" w:hAnsiTheme="minorHAnsi" w:cstheme="minorHAnsi"/>
        </w:rPr>
        <w:t xml:space="preserve">je </w:t>
      </w:r>
      <w:r w:rsidR="00E72C8C" w:rsidRPr="00DA3874">
        <w:rPr>
          <w:rFonts w:asciiTheme="minorHAnsi" w:hAnsiTheme="minorHAnsi" w:cstheme="minorHAnsi"/>
        </w:rPr>
        <w:t>dostaviti i</w:t>
      </w:r>
      <w:r w:rsidRPr="00DA3874">
        <w:rPr>
          <w:rFonts w:asciiTheme="minorHAnsi" w:hAnsiTheme="minorHAnsi" w:cstheme="minorHAnsi"/>
        </w:rPr>
        <w:t xml:space="preserve"> </w:t>
      </w:r>
      <w:r w:rsidR="00E72C8C" w:rsidRPr="00DA3874">
        <w:rPr>
          <w:rFonts w:asciiTheme="minorHAnsi" w:hAnsiTheme="minorHAnsi" w:cstheme="minorHAnsi"/>
        </w:rPr>
        <w:t>u digitalnom formatu (</w:t>
      </w:r>
      <w:r w:rsidRPr="00DA3874">
        <w:rPr>
          <w:rFonts w:asciiTheme="minorHAnsi" w:hAnsiTheme="minorHAnsi" w:cstheme="minorHAnsi"/>
        </w:rPr>
        <w:t>na digitalnom mediju (USB</w:t>
      </w:r>
      <w:r w:rsidR="00B90134" w:rsidRPr="00DA3874">
        <w:rPr>
          <w:rFonts w:asciiTheme="minorHAnsi" w:hAnsiTheme="minorHAnsi" w:cstheme="minorHAnsi"/>
        </w:rPr>
        <w:t>, CD</w:t>
      </w:r>
      <w:r w:rsidRPr="00DA3874">
        <w:rPr>
          <w:rFonts w:asciiTheme="minorHAnsi" w:hAnsiTheme="minorHAnsi" w:cstheme="minorHAnsi"/>
        </w:rPr>
        <w:t xml:space="preserve"> ili sl.)</w:t>
      </w:r>
      <w:r w:rsidR="00E72C8C" w:rsidRPr="00DA3874">
        <w:rPr>
          <w:rFonts w:asciiTheme="minorHAnsi" w:hAnsiTheme="minorHAnsi" w:cstheme="minorHAnsi"/>
        </w:rPr>
        <w:t>)</w:t>
      </w:r>
      <w:r w:rsidRPr="00DA3874">
        <w:rPr>
          <w:rFonts w:asciiTheme="minorHAnsi" w:hAnsiTheme="minorHAnsi" w:cstheme="minorHAnsi"/>
        </w:rPr>
        <w:t>.</w:t>
      </w:r>
      <w:r w:rsidR="00E72C8C" w:rsidRPr="00DA3874">
        <w:rPr>
          <w:rFonts w:asciiTheme="minorHAnsi" w:hAnsiTheme="minorHAnsi" w:cstheme="minorHAnsi"/>
        </w:rPr>
        <w:t xml:space="preserve"> </w:t>
      </w:r>
    </w:p>
    <w:p w14:paraId="6AB5E931" w14:textId="77777777" w:rsidR="00B84A8C" w:rsidRPr="00B60BF2" w:rsidRDefault="00B84A8C" w:rsidP="00842279">
      <w:pPr>
        <w:spacing w:line="240" w:lineRule="auto"/>
        <w:ind w:left="142"/>
        <w:jc w:val="both"/>
        <w:rPr>
          <w:rFonts w:asciiTheme="minorHAnsi" w:hAnsiTheme="minorHAnsi" w:cstheme="minorHAnsi"/>
          <w:color w:val="003764"/>
        </w:rPr>
      </w:pPr>
      <w:bookmarkStart w:id="83" w:name="_Hlk27576370"/>
      <w:r w:rsidRPr="00DA3874">
        <w:rPr>
          <w:rFonts w:asciiTheme="minorHAnsi" w:hAnsiTheme="minorHAnsi" w:cstheme="minorHAnsi"/>
        </w:rPr>
        <w:t>Ponuda mora sadržavati</w:t>
      </w:r>
      <w:r w:rsidRPr="00B60BF2">
        <w:rPr>
          <w:rFonts w:asciiTheme="minorHAnsi" w:hAnsiTheme="minorHAnsi" w:cstheme="minorHAnsi"/>
          <w:color w:val="003764"/>
        </w:rPr>
        <w:t>:</w:t>
      </w:r>
    </w:p>
    <w:p w14:paraId="5FBFE074" w14:textId="14E732D1" w:rsidR="00C802CA" w:rsidRPr="00E95344" w:rsidRDefault="00C802CA" w:rsidP="00664C4A">
      <w:pPr>
        <w:pStyle w:val="ListParagraph"/>
        <w:numPr>
          <w:ilvl w:val="0"/>
          <w:numId w:val="1"/>
        </w:numPr>
        <w:spacing w:line="240" w:lineRule="auto"/>
        <w:ind w:left="709"/>
        <w:jc w:val="both"/>
        <w:rPr>
          <w:rFonts w:asciiTheme="minorHAnsi" w:hAnsiTheme="minorHAnsi" w:cstheme="minorHAnsi"/>
          <w:b/>
        </w:rPr>
      </w:pPr>
      <w:r w:rsidRPr="00E95344">
        <w:rPr>
          <w:rFonts w:asciiTheme="minorHAnsi" w:hAnsiTheme="minorHAnsi" w:cstheme="minorHAnsi"/>
          <w:b/>
        </w:rPr>
        <w:t>Popunjeni ponudbeni list</w:t>
      </w:r>
      <w:r w:rsidR="00545E84" w:rsidRPr="00E95344">
        <w:rPr>
          <w:rFonts w:asciiTheme="minorHAnsi" w:hAnsiTheme="minorHAnsi" w:cstheme="minorHAnsi"/>
          <w:b/>
        </w:rPr>
        <w:t xml:space="preserve"> </w:t>
      </w:r>
      <w:r w:rsidR="00243B7A" w:rsidRPr="00E95344">
        <w:rPr>
          <w:rFonts w:asciiTheme="minorHAnsi" w:hAnsiTheme="minorHAnsi" w:cstheme="minorHAnsi"/>
        </w:rPr>
        <w:t>(</w:t>
      </w:r>
      <w:r w:rsidR="00243B7A" w:rsidRPr="00E95344">
        <w:rPr>
          <w:rFonts w:asciiTheme="minorHAnsi" w:hAnsiTheme="minorHAnsi" w:cstheme="minorHAnsi"/>
          <w:b/>
          <w:i/>
          <w:iCs/>
        </w:rPr>
        <w:t>Prilog</w:t>
      </w:r>
      <w:r w:rsidR="00680D7E" w:rsidRPr="00E95344">
        <w:rPr>
          <w:rFonts w:asciiTheme="minorHAnsi" w:hAnsiTheme="minorHAnsi" w:cstheme="minorHAnsi"/>
          <w:b/>
          <w:i/>
          <w:iCs/>
        </w:rPr>
        <w:t xml:space="preserve"> 1</w:t>
      </w:r>
      <w:r w:rsidR="00243B7A" w:rsidRPr="00E95344">
        <w:rPr>
          <w:rFonts w:asciiTheme="minorHAnsi" w:hAnsiTheme="minorHAnsi" w:cstheme="minorHAnsi"/>
        </w:rPr>
        <w:t>)</w:t>
      </w:r>
    </w:p>
    <w:p w14:paraId="262487A1" w14:textId="74C9A2BF" w:rsidR="00460991" w:rsidRPr="00E95344" w:rsidRDefault="00C802CA" w:rsidP="007828E0">
      <w:pPr>
        <w:pStyle w:val="ListParagraph"/>
        <w:numPr>
          <w:ilvl w:val="0"/>
          <w:numId w:val="1"/>
        </w:numPr>
        <w:spacing w:line="240" w:lineRule="auto"/>
        <w:ind w:left="709"/>
        <w:jc w:val="both"/>
        <w:rPr>
          <w:rFonts w:asciiTheme="minorHAnsi" w:hAnsiTheme="minorHAnsi" w:cstheme="minorHAnsi"/>
          <w:b/>
        </w:rPr>
      </w:pPr>
      <w:r w:rsidRPr="00E95344">
        <w:rPr>
          <w:rFonts w:asciiTheme="minorHAnsi" w:hAnsiTheme="minorHAnsi" w:cstheme="minorHAnsi"/>
          <w:b/>
        </w:rPr>
        <w:t>Jamstvo za ozbiljnost ponude</w:t>
      </w:r>
      <w:r w:rsidR="00243B7A" w:rsidRPr="00E95344">
        <w:rPr>
          <w:rFonts w:asciiTheme="minorHAnsi" w:hAnsiTheme="minorHAnsi" w:cstheme="minorHAnsi"/>
          <w:b/>
        </w:rPr>
        <w:t xml:space="preserve"> </w:t>
      </w:r>
      <w:r w:rsidR="00243B7A" w:rsidRPr="00E95344">
        <w:rPr>
          <w:rFonts w:asciiTheme="minorHAnsi" w:hAnsiTheme="minorHAnsi" w:cstheme="minorHAnsi"/>
        </w:rPr>
        <w:t xml:space="preserve">(u skladu s točkom </w:t>
      </w:r>
      <w:r w:rsidR="00332871" w:rsidRPr="00E95344">
        <w:rPr>
          <w:rFonts w:asciiTheme="minorHAnsi" w:hAnsiTheme="minorHAnsi" w:cstheme="minorHAnsi"/>
        </w:rPr>
        <w:t>18</w:t>
      </w:r>
      <w:r w:rsidR="00460991" w:rsidRPr="00E95344">
        <w:rPr>
          <w:rFonts w:asciiTheme="minorHAnsi" w:hAnsiTheme="minorHAnsi" w:cstheme="minorHAnsi"/>
        </w:rPr>
        <w:t>.1</w:t>
      </w:r>
      <w:r w:rsidR="00243B7A" w:rsidRPr="00E95344">
        <w:rPr>
          <w:rFonts w:asciiTheme="minorHAnsi" w:hAnsiTheme="minorHAnsi" w:cstheme="minorHAnsi"/>
        </w:rPr>
        <w:t xml:space="preserve"> ove dokumentacije)</w:t>
      </w:r>
    </w:p>
    <w:p w14:paraId="101D51C4" w14:textId="08F07ACE" w:rsidR="00A269A7" w:rsidRPr="00E95344" w:rsidRDefault="00C802CA" w:rsidP="00955448">
      <w:pPr>
        <w:pStyle w:val="ListParagraph"/>
        <w:numPr>
          <w:ilvl w:val="0"/>
          <w:numId w:val="1"/>
        </w:numPr>
        <w:spacing w:line="240" w:lineRule="auto"/>
        <w:ind w:left="709"/>
        <w:jc w:val="both"/>
        <w:rPr>
          <w:rFonts w:asciiTheme="minorHAnsi" w:hAnsiTheme="minorHAnsi" w:cstheme="minorHAnsi"/>
        </w:rPr>
      </w:pPr>
      <w:r w:rsidRPr="00E95344">
        <w:rPr>
          <w:rFonts w:asciiTheme="minorHAnsi" w:hAnsiTheme="minorHAnsi" w:cstheme="minorHAnsi"/>
          <w:b/>
        </w:rPr>
        <w:t xml:space="preserve">Dokumente kojima </w:t>
      </w:r>
      <w:r w:rsidR="00243B7A" w:rsidRPr="00E95344">
        <w:rPr>
          <w:rFonts w:asciiTheme="minorHAnsi" w:hAnsiTheme="minorHAnsi" w:cstheme="minorHAnsi"/>
          <w:b/>
        </w:rPr>
        <w:t>P</w:t>
      </w:r>
      <w:r w:rsidRPr="00E95344">
        <w:rPr>
          <w:rFonts w:asciiTheme="minorHAnsi" w:hAnsiTheme="minorHAnsi" w:cstheme="minorHAnsi"/>
          <w:b/>
        </w:rPr>
        <w:t>onuditelj dokazuje da ne postoje obve</w:t>
      </w:r>
      <w:r w:rsidR="0034769F" w:rsidRPr="00E95344">
        <w:rPr>
          <w:rFonts w:asciiTheme="minorHAnsi" w:hAnsiTheme="minorHAnsi" w:cstheme="minorHAnsi"/>
          <w:b/>
        </w:rPr>
        <w:t>zni razlozi isključenja</w:t>
      </w:r>
      <w:r w:rsidR="00E01CBF">
        <w:rPr>
          <w:rFonts w:asciiTheme="minorHAnsi" w:hAnsiTheme="minorHAnsi" w:cstheme="minorHAnsi"/>
        </w:rPr>
        <w:t>:</w:t>
      </w:r>
      <w:r w:rsidR="00F362E5" w:rsidRPr="00E95344">
        <w:rPr>
          <w:rFonts w:asciiTheme="minorHAnsi" w:hAnsiTheme="minorHAnsi" w:cstheme="minorHAnsi"/>
        </w:rPr>
        <w:t xml:space="preserve"> </w:t>
      </w:r>
      <w:r w:rsidR="00E53AA8" w:rsidRPr="00E95344">
        <w:rPr>
          <w:rFonts w:asciiTheme="minorHAnsi" w:hAnsiTheme="minorHAnsi" w:cstheme="minorHAnsi"/>
        </w:rPr>
        <w:t xml:space="preserve">u skladu s točkom 14.1 ove dokumentacije </w:t>
      </w:r>
      <w:r w:rsidR="00243B7A" w:rsidRPr="00E95344">
        <w:rPr>
          <w:rFonts w:asciiTheme="minorHAnsi" w:hAnsiTheme="minorHAnsi" w:cstheme="minorHAnsi"/>
        </w:rPr>
        <w:t>(</w:t>
      </w:r>
      <w:r w:rsidR="00243B7A" w:rsidRPr="00955448">
        <w:rPr>
          <w:rFonts w:asciiTheme="minorHAnsi" w:hAnsiTheme="minorHAnsi" w:cstheme="minorHAnsi"/>
          <w:b/>
          <w:i/>
        </w:rPr>
        <w:t>Prilog 2</w:t>
      </w:r>
      <w:r w:rsidR="00A269A7" w:rsidRPr="00955448">
        <w:rPr>
          <w:rFonts w:asciiTheme="minorHAnsi" w:hAnsiTheme="minorHAnsi" w:cstheme="minorHAnsi"/>
          <w:b/>
          <w:i/>
        </w:rPr>
        <w:t>a</w:t>
      </w:r>
      <w:r w:rsidR="00E53AA8" w:rsidRPr="00E95344">
        <w:rPr>
          <w:rFonts w:asciiTheme="minorHAnsi" w:hAnsiTheme="minorHAnsi" w:cstheme="minorHAnsi"/>
          <w:bCs/>
          <w:i/>
        </w:rPr>
        <w:t xml:space="preserve"> i </w:t>
      </w:r>
      <w:r w:rsidR="00E53AA8" w:rsidRPr="00E95344">
        <w:rPr>
          <w:rFonts w:asciiTheme="minorHAnsi" w:hAnsiTheme="minorHAnsi" w:cstheme="minorHAnsi"/>
          <w:bCs/>
        </w:rPr>
        <w:t>Potvrda Porezne uprave o stanju dugovanja ili istovrijedni dokument nadležnog tijela zemlje sjedišta ponuditelja</w:t>
      </w:r>
      <w:r w:rsidR="00F362E5" w:rsidRPr="00E95344">
        <w:rPr>
          <w:rFonts w:asciiTheme="minorHAnsi" w:hAnsiTheme="minorHAnsi" w:cstheme="minorHAnsi"/>
          <w:bCs/>
          <w:iCs/>
        </w:rPr>
        <w:t>)</w:t>
      </w:r>
      <w:r w:rsidR="00243B7A" w:rsidRPr="00E95344">
        <w:rPr>
          <w:rFonts w:asciiTheme="minorHAnsi" w:hAnsiTheme="minorHAnsi" w:cstheme="minorHAnsi"/>
          <w:bCs/>
          <w:iCs/>
        </w:rPr>
        <w:t xml:space="preserve"> </w:t>
      </w:r>
    </w:p>
    <w:p w14:paraId="5DD5975D" w14:textId="765A7E8E" w:rsidR="00C802CA" w:rsidRPr="00E95344" w:rsidRDefault="00C802CA" w:rsidP="00664C4A">
      <w:pPr>
        <w:pStyle w:val="ListParagraph"/>
        <w:numPr>
          <w:ilvl w:val="0"/>
          <w:numId w:val="1"/>
        </w:numPr>
        <w:spacing w:line="240" w:lineRule="auto"/>
        <w:ind w:left="709"/>
        <w:jc w:val="both"/>
        <w:rPr>
          <w:rFonts w:asciiTheme="minorHAnsi" w:hAnsiTheme="minorHAnsi" w:cstheme="minorHAnsi"/>
          <w:b/>
        </w:rPr>
      </w:pPr>
      <w:r w:rsidRPr="00E95344">
        <w:rPr>
          <w:rFonts w:asciiTheme="minorHAnsi" w:hAnsiTheme="minorHAnsi" w:cstheme="minorHAnsi"/>
          <w:b/>
        </w:rPr>
        <w:t xml:space="preserve">Dokumente kojima </w:t>
      </w:r>
      <w:r w:rsidR="00243B7A" w:rsidRPr="00E95344">
        <w:rPr>
          <w:rFonts w:asciiTheme="minorHAnsi" w:hAnsiTheme="minorHAnsi" w:cstheme="minorHAnsi"/>
          <w:b/>
        </w:rPr>
        <w:t>P</w:t>
      </w:r>
      <w:r w:rsidRPr="00E95344">
        <w:rPr>
          <w:rFonts w:asciiTheme="minorHAnsi" w:hAnsiTheme="minorHAnsi" w:cstheme="minorHAnsi"/>
          <w:b/>
        </w:rPr>
        <w:t>onuditelj dokazuje da ne postoji ostali razlozi isključenja</w:t>
      </w:r>
      <w:r w:rsidR="00E01CBF">
        <w:rPr>
          <w:rFonts w:asciiTheme="minorHAnsi" w:hAnsiTheme="minorHAnsi" w:cstheme="minorHAnsi"/>
          <w:b/>
        </w:rPr>
        <w:t xml:space="preserve">: </w:t>
      </w:r>
      <w:r w:rsidR="00E53AA8" w:rsidRPr="00E95344">
        <w:rPr>
          <w:rFonts w:asciiTheme="minorHAnsi" w:hAnsiTheme="minorHAnsi" w:cstheme="minorHAnsi"/>
        </w:rPr>
        <w:t>u skladu s točkom 14.2 ove dokumentacije</w:t>
      </w:r>
      <w:r w:rsidR="00243B7A" w:rsidRPr="00E95344">
        <w:rPr>
          <w:rFonts w:asciiTheme="minorHAnsi" w:hAnsiTheme="minorHAnsi" w:cstheme="minorHAnsi"/>
          <w:b/>
        </w:rPr>
        <w:t xml:space="preserve"> </w:t>
      </w:r>
      <w:r w:rsidR="00243B7A" w:rsidRPr="00E95344">
        <w:rPr>
          <w:rFonts w:asciiTheme="minorHAnsi" w:hAnsiTheme="minorHAnsi" w:cstheme="minorHAnsi"/>
        </w:rPr>
        <w:t>(</w:t>
      </w:r>
      <w:r w:rsidR="00243B7A" w:rsidRPr="00955448">
        <w:rPr>
          <w:rFonts w:asciiTheme="minorHAnsi" w:hAnsiTheme="minorHAnsi" w:cstheme="minorHAnsi"/>
          <w:b/>
          <w:i/>
        </w:rPr>
        <w:t xml:space="preserve">Prilog </w:t>
      </w:r>
      <w:r w:rsidR="00A269A7" w:rsidRPr="00955448">
        <w:rPr>
          <w:rFonts w:asciiTheme="minorHAnsi" w:hAnsiTheme="minorHAnsi" w:cstheme="minorHAnsi"/>
          <w:b/>
          <w:i/>
        </w:rPr>
        <w:t>2b</w:t>
      </w:r>
      <w:r w:rsidR="00243B7A" w:rsidRPr="00E95344">
        <w:rPr>
          <w:rFonts w:asciiTheme="minorHAnsi" w:hAnsiTheme="minorHAnsi" w:cstheme="minorHAnsi"/>
        </w:rPr>
        <w:t>)</w:t>
      </w:r>
    </w:p>
    <w:p w14:paraId="661CBC00" w14:textId="330B11F2" w:rsidR="00243B7A" w:rsidRPr="00E95344" w:rsidRDefault="00C802CA" w:rsidP="00664C4A">
      <w:pPr>
        <w:pStyle w:val="ListParagraph"/>
        <w:numPr>
          <w:ilvl w:val="0"/>
          <w:numId w:val="1"/>
        </w:numPr>
        <w:spacing w:line="240" w:lineRule="auto"/>
        <w:ind w:left="709"/>
        <w:jc w:val="both"/>
        <w:rPr>
          <w:rFonts w:asciiTheme="minorHAnsi" w:hAnsiTheme="minorHAnsi" w:cstheme="minorHAnsi"/>
          <w:b/>
        </w:rPr>
      </w:pPr>
      <w:r w:rsidRPr="00E95344">
        <w:rPr>
          <w:rFonts w:asciiTheme="minorHAnsi" w:hAnsiTheme="minorHAnsi" w:cstheme="minorHAnsi"/>
          <w:b/>
        </w:rPr>
        <w:t>Tražene dokaze sposobnosti</w:t>
      </w:r>
      <w:r w:rsidR="00350721" w:rsidRPr="00E95344">
        <w:rPr>
          <w:rFonts w:asciiTheme="minorHAnsi" w:hAnsiTheme="minorHAnsi" w:cstheme="minorHAnsi"/>
          <w:b/>
        </w:rPr>
        <w:t>:</w:t>
      </w:r>
    </w:p>
    <w:p w14:paraId="77653772" w14:textId="3AE18727" w:rsidR="00C802CA" w:rsidRPr="00E95344" w:rsidRDefault="00243B7A" w:rsidP="00664C4A">
      <w:pPr>
        <w:pStyle w:val="ListParagraph"/>
        <w:numPr>
          <w:ilvl w:val="1"/>
          <w:numId w:val="1"/>
        </w:numPr>
        <w:spacing w:line="240" w:lineRule="auto"/>
        <w:ind w:left="1134"/>
        <w:jc w:val="both"/>
        <w:rPr>
          <w:rFonts w:asciiTheme="minorHAnsi" w:hAnsiTheme="minorHAnsi" w:cstheme="minorHAnsi"/>
          <w:b/>
        </w:rPr>
      </w:pPr>
      <w:r w:rsidRPr="00E95344">
        <w:rPr>
          <w:rFonts w:asciiTheme="minorHAnsi" w:hAnsiTheme="minorHAnsi" w:cstheme="minorHAnsi"/>
          <w:b/>
        </w:rPr>
        <w:t>Pravna i poslovna sposobnost</w:t>
      </w:r>
      <w:r w:rsidR="004D21B1" w:rsidRPr="00E95344">
        <w:rPr>
          <w:rFonts w:asciiTheme="minorHAnsi" w:hAnsiTheme="minorHAnsi" w:cstheme="minorHAnsi"/>
          <w:b/>
        </w:rPr>
        <w:t>:</w:t>
      </w:r>
      <w:r w:rsidRPr="00E95344">
        <w:rPr>
          <w:rFonts w:asciiTheme="minorHAnsi" w:hAnsiTheme="minorHAnsi" w:cstheme="minorHAnsi"/>
          <w:b/>
        </w:rPr>
        <w:t xml:space="preserve"> </w:t>
      </w:r>
      <w:r w:rsidRPr="00E95344">
        <w:rPr>
          <w:rFonts w:asciiTheme="minorHAnsi" w:hAnsiTheme="minorHAnsi" w:cstheme="minorHAnsi"/>
        </w:rPr>
        <w:t>Izvod iz odgovarajućeg registra ili drugi odgovarajući dokaz</w:t>
      </w:r>
      <w:r w:rsidR="009144BC" w:rsidRPr="00E95344">
        <w:rPr>
          <w:rFonts w:asciiTheme="minorHAnsi" w:hAnsiTheme="minorHAnsi" w:cstheme="minorHAnsi"/>
        </w:rPr>
        <w:t xml:space="preserve"> prema</w:t>
      </w:r>
      <w:r w:rsidRPr="00E95344">
        <w:rPr>
          <w:rFonts w:asciiTheme="minorHAnsi" w:hAnsiTheme="minorHAnsi" w:cstheme="minorHAnsi"/>
        </w:rPr>
        <w:t xml:space="preserve"> toč</w:t>
      </w:r>
      <w:r w:rsidR="009144BC" w:rsidRPr="00E95344">
        <w:rPr>
          <w:rFonts w:asciiTheme="minorHAnsi" w:hAnsiTheme="minorHAnsi" w:cstheme="minorHAnsi"/>
        </w:rPr>
        <w:t>ki</w:t>
      </w:r>
      <w:r w:rsidRPr="00E95344">
        <w:rPr>
          <w:rFonts w:asciiTheme="minorHAnsi" w:hAnsiTheme="minorHAnsi" w:cstheme="minorHAnsi"/>
        </w:rPr>
        <w:t xml:space="preserve"> 1</w:t>
      </w:r>
      <w:r w:rsidR="00D32645" w:rsidRPr="00E95344">
        <w:rPr>
          <w:rFonts w:asciiTheme="minorHAnsi" w:hAnsiTheme="minorHAnsi" w:cstheme="minorHAnsi"/>
        </w:rPr>
        <w:t>5</w:t>
      </w:r>
      <w:r w:rsidR="00E36080" w:rsidRPr="00E95344">
        <w:rPr>
          <w:rFonts w:asciiTheme="minorHAnsi" w:hAnsiTheme="minorHAnsi" w:cstheme="minorHAnsi"/>
        </w:rPr>
        <w:t>.1</w:t>
      </w:r>
      <w:r w:rsidRPr="00E95344">
        <w:rPr>
          <w:rFonts w:asciiTheme="minorHAnsi" w:hAnsiTheme="minorHAnsi" w:cstheme="minorHAnsi"/>
        </w:rPr>
        <w:t xml:space="preserve"> ove dokumentacije</w:t>
      </w:r>
    </w:p>
    <w:p w14:paraId="010CFC64" w14:textId="2EF61600" w:rsidR="00243B7A" w:rsidRPr="00E95344" w:rsidRDefault="00243B7A" w:rsidP="00664C4A">
      <w:pPr>
        <w:pStyle w:val="ListParagraph"/>
        <w:numPr>
          <w:ilvl w:val="1"/>
          <w:numId w:val="1"/>
        </w:numPr>
        <w:spacing w:line="240" w:lineRule="auto"/>
        <w:ind w:left="1134"/>
        <w:jc w:val="both"/>
        <w:rPr>
          <w:rFonts w:asciiTheme="minorHAnsi" w:hAnsiTheme="minorHAnsi" w:cstheme="minorHAnsi"/>
          <w:b/>
        </w:rPr>
      </w:pPr>
      <w:r w:rsidRPr="00E95344">
        <w:rPr>
          <w:rFonts w:asciiTheme="minorHAnsi" w:hAnsiTheme="minorHAnsi" w:cstheme="minorHAnsi"/>
          <w:b/>
        </w:rPr>
        <w:t>Financijska sposobnost</w:t>
      </w:r>
      <w:r w:rsidR="004D21B1" w:rsidRPr="00E95344">
        <w:rPr>
          <w:rFonts w:asciiTheme="minorHAnsi" w:hAnsiTheme="minorHAnsi" w:cstheme="minorHAnsi"/>
          <w:b/>
        </w:rPr>
        <w:t>:</w:t>
      </w:r>
      <w:r w:rsidRPr="00E95344">
        <w:rPr>
          <w:rFonts w:asciiTheme="minorHAnsi" w:hAnsiTheme="minorHAnsi" w:cstheme="minorHAnsi"/>
          <w:b/>
        </w:rPr>
        <w:t xml:space="preserve"> </w:t>
      </w:r>
      <w:r w:rsidR="00E36080" w:rsidRPr="00E95344">
        <w:rPr>
          <w:rFonts w:asciiTheme="minorHAnsi" w:hAnsiTheme="minorHAnsi" w:cstheme="minorHAnsi"/>
        </w:rPr>
        <w:t>Obrasci BON 2 (ili SOL 2) ne stariji od 30 dana od dana objave ove dokumentacije za nadmetanje ili drugi odgovarajući dokaz iz točke 15.2 ove dokumentacije</w:t>
      </w:r>
    </w:p>
    <w:p w14:paraId="4C1D4E22" w14:textId="7DB8C6CB" w:rsidR="00680D7E" w:rsidRPr="00955448" w:rsidRDefault="00876C0F" w:rsidP="00955448">
      <w:pPr>
        <w:pStyle w:val="ListParagraph"/>
        <w:numPr>
          <w:ilvl w:val="1"/>
          <w:numId w:val="1"/>
        </w:numPr>
        <w:spacing w:line="240" w:lineRule="auto"/>
        <w:ind w:left="1134"/>
        <w:jc w:val="both"/>
        <w:rPr>
          <w:rFonts w:asciiTheme="minorHAnsi" w:hAnsiTheme="minorHAnsi" w:cstheme="minorHAnsi"/>
        </w:rPr>
      </w:pPr>
      <w:r w:rsidRPr="00E95344">
        <w:rPr>
          <w:rFonts w:asciiTheme="minorHAnsi" w:hAnsiTheme="minorHAnsi" w:cstheme="minorHAnsi"/>
          <w:b/>
        </w:rPr>
        <w:t>Tehnička sposobnost Ponuditelja</w:t>
      </w:r>
      <w:r w:rsidR="004D21B1" w:rsidRPr="00E95344">
        <w:rPr>
          <w:rFonts w:asciiTheme="minorHAnsi" w:hAnsiTheme="minorHAnsi" w:cstheme="minorHAnsi"/>
          <w:b/>
        </w:rPr>
        <w:t>:</w:t>
      </w:r>
      <w:r w:rsidRPr="00E95344">
        <w:rPr>
          <w:rFonts w:asciiTheme="minorHAnsi" w:hAnsiTheme="minorHAnsi" w:cstheme="minorHAnsi"/>
          <w:b/>
        </w:rPr>
        <w:t xml:space="preserve"> </w:t>
      </w:r>
      <w:r w:rsidR="00955448" w:rsidRPr="00955448">
        <w:rPr>
          <w:rFonts w:asciiTheme="minorHAnsi" w:hAnsiTheme="minorHAnsi" w:cstheme="minorHAnsi"/>
          <w:bCs/>
        </w:rPr>
        <w:t>p</w:t>
      </w:r>
      <w:r w:rsidR="002D4709" w:rsidRPr="00955448">
        <w:rPr>
          <w:rFonts w:asciiTheme="minorHAnsi" w:hAnsiTheme="minorHAnsi" w:cstheme="minorHAnsi"/>
        </w:rPr>
        <w:t>otpisana</w:t>
      </w:r>
      <w:r w:rsidR="00E01CBF">
        <w:rPr>
          <w:rFonts w:asciiTheme="minorHAnsi" w:hAnsiTheme="minorHAnsi" w:cstheme="minorHAnsi"/>
        </w:rPr>
        <w:t xml:space="preserve"> I</w:t>
      </w:r>
      <w:r w:rsidR="002D4709" w:rsidRPr="00955448">
        <w:rPr>
          <w:rFonts w:asciiTheme="minorHAnsi" w:hAnsiTheme="minorHAnsi" w:cstheme="minorHAnsi"/>
        </w:rPr>
        <w:t>zjav</w:t>
      </w:r>
      <w:r w:rsidR="001B34E5" w:rsidRPr="00955448">
        <w:rPr>
          <w:rFonts w:asciiTheme="minorHAnsi" w:hAnsiTheme="minorHAnsi" w:cstheme="minorHAnsi"/>
        </w:rPr>
        <w:t>a o izvršenim uslugama</w:t>
      </w:r>
      <w:r w:rsidR="002D4709" w:rsidRPr="00955448">
        <w:rPr>
          <w:rFonts w:asciiTheme="minorHAnsi" w:hAnsiTheme="minorHAnsi" w:cstheme="minorHAnsi"/>
        </w:rPr>
        <w:t xml:space="preserve"> (</w:t>
      </w:r>
      <w:r w:rsidR="002D4709" w:rsidRPr="00955448">
        <w:rPr>
          <w:rFonts w:asciiTheme="minorHAnsi" w:hAnsiTheme="minorHAnsi" w:cstheme="minorHAnsi"/>
          <w:b/>
          <w:bCs/>
          <w:i/>
          <w:iCs/>
        </w:rPr>
        <w:t xml:space="preserve">Prilog </w:t>
      </w:r>
      <w:r w:rsidR="00B65721" w:rsidRPr="00955448">
        <w:rPr>
          <w:rFonts w:asciiTheme="minorHAnsi" w:hAnsiTheme="minorHAnsi" w:cstheme="minorHAnsi"/>
          <w:b/>
          <w:bCs/>
          <w:i/>
          <w:iCs/>
        </w:rPr>
        <w:t>4</w:t>
      </w:r>
      <w:r w:rsidR="002D4709" w:rsidRPr="00955448">
        <w:rPr>
          <w:rFonts w:asciiTheme="minorHAnsi" w:hAnsiTheme="minorHAnsi" w:cstheme="minorHAnsi"/>
        </w:rPr>
        <w:t>) u kojoj jamči da zadovoljava uvjete navedene u točki</w:t>
      </w:r>
      <w:r w:rsidR="00864757" w:rsidRPr="00955448">
        <w:rPr>
          <w:rFonts w:asciiTheme="minorHAnsi" w:hAnsiTheme="minorHAnsi" w:cstheme="minorHAnsi"/>
        </w:rPr>
        <w:t xml:space="preserve"> 15</w:t>
      </w:r>
      <w:r w:rsidR="00365471" w:rsidRPr="00955448">
        <w:rPr>
          <w:rFonts w:asciiTheme="minorHAnsi" w:hAnsiTheme="minorHAnsi" w:cstheme="minorHAnsi"/>
        </w:rPr>
        <w:t>.3</w:t>
      </w:r>
    </w:p>
    <w:p w14:paraId="7BFC7051" w14:textId="0D7E339B" w:rsidR="00243B7A" w:rsidRPr="00E95344" w:rsidRDefault="00243B7A" w:rsidP="00664C4A">
      <w:pPr>
        <w:pStyle w:val="ListParagraph"/>
        <w:numPr>
          <w:ilvl w:val="0"/>
          <w:numId w:val="1"/>
        </w:numPr>
        <w:spacing w:line="240" w:lineRule="auto"/>
        <w:ind w:left="709"/>
        <w:jc w:val="both"/>
        <w:rPr>
          <w:rFonts w:asciiTheme="minorHAnsi" w:hAnsiTheme="minorHAnsi" w:cstheme="minorHAnsi"/>
          <w:b/>
        </w:rPr>
      </w:pPr>
      <w:r w:rsidRPr="00E95344">
        <w:rPr>
          <w:rFonts w:asciiTheme="minorHAnsi" w:hAnsiTheme="minorHAnsi" w:cstheme="minorHAnsi"/>
          <w:b/>
        </w:rPr>
        <w:t>Klauzulu integriteta</w:t>
      </w:r>
      <w:r w:rsidR="00876C0F" w:rsidRPr="00E95344">
        <w:rPr>
          <w:rFonts w:asciiTheme="minorHAnsi" w:hAnsiTheme="minorHAnsi" w:cstheme="minorHAnsi"/>
          <w:b/>
        </w:rPr>
        <w:t xml:space="preserve"> </w:t>
      </w:r>
      <w:r w:rsidR="00AA65D2" w:rsidRPr="00F90DCC">
        <w:rPr>
          <w:rFonts w:asciiTheme="minorHAnsi" w:hAnsiTheme="minorHAnsi" w:cstheme="minorHAnsi"/>
          <w:bCs/>
        </w:rPr>
        <w:t>iz točke 16 ove dokumentacije</w:t>
      </w:r>
      <w:r w:rsidR="00AA65D2">
        <w:rPr>
          <w:rFonts w:asciiTheme="minorHAnsi" w:hAnsiTheme="minorHAnsi" w:cstheme="minorHAnsi"/>
          <w:b/>
        </w:rPr>
        <w:t xml:space="preserve"> </w:t>
      </w:r>
      <w:r w:rsidR="00876C0F" w:rsidRPr="00E95344">
        <w:rPr>
          <w:rFonts w:asciiTheme="minorHAnsi" w:hAnsiTheme="minorHAnsi" w:cstheme="minorHAnsi"/>
        </w:rPr>
        <w:t>(</w:t>
      </w:r>
      <w:r w:rsidR="00876C0F" w:rsidRPr="00E95344">
        <w:rPr>
          <w:rFonts w:asciiTheme="minorHAnsi" w:hAnsiTheme="minorHAnsi" w:cstheme="minorHAnsi"/>
          <w:b/>
          <w:i/>
        </w:rPr>
        <w:t>Prilog</w:t>
      </w:r>
      <w:r w:rsidR="00E95344" w:rsidRPr="00E95344">
        <w:rPr>
          <w:rFonts w:asciiTheme="minorHAnsi" w:hAnsiTheme="minorHAnsi" w:cstheme="minorHAnsi"/>
          <w:b/>
          <w:i/>
        </w:rPr>
        <w:t xml:space="preserve"> 3</w:t>
      </w:r>
      <w:r w:rsidR="00680D7E" w:rsidRPr="00E95344">
        <w:rPr>
          <w:rFonts w:asciiTheme="minorHAnsi" w:hAnsiTheme="minorHAnsi" w:cstheme="minorHAnsi"/>
          <w:b/>
          <w:i/>
        </w:rPr>
        <w:t>)</w:t>
      </w:r>
    </w:p>
    <w:p w14:paraId="3CB160D2" w14:textId="5B0DA9CE" w:rsidR="00071203" w:rsidRPr="00C51175" w:rsidRDefault="00071203" w:rsidP="00955448">
      <w:pPr>
        <w:pStyle w:val="ListParagraph"/>
        <w:numPr>
          <w:ilvl w:val="0"/>
          <w:numId w:val="1"/>
        </w:numPr>
        <w:spacing w:line="240" w:lineRule="auto"/>
        <w:ind w:left="709"/>
        <w:jc w:val="both"/>
        <w:rPr>
          <w:rFonts w:asciiTheme="minorHAnsi" w:hAnsiTheme="minorHAnsi" w:cstheme="minorHAnsi"/>
        </w:rPr>
      </w:pPr>
      <w:r w:rsidRPr="00C51175">
        <w:rPr>
          <w:rFonts w:asciiTheme="minorHAnsi" w:hAnsiTheme="minorHAnsi" w:cstheme="minorHAnsi"/>
          <w:b/>
        </w:rPr>
        <w:t xml:space="preserve">Detaljni opis funkcionalnosti </w:t>
      </w:r>
      <w:r w:rsidR="00715633">
        <w:rPr>
          <w:rFonts w:asciiTheme="minorHAnsi" w:hAnsiTheme="minorHAnsi" w:cstheme="minorHAnsi"/>
          <w:b/>
        </w:rPr>
        <w:t xml:space="preserve">i </w:t>
      </w:r>
      <w:r w:rsidR="00715633" w:rsidRPr="00765A0A">
        <w:rPr>
          <w:rFonts w:asciiTheme="minorHAnsi" w:hAnsiTheme="minorHAnsi" w:cstheme="minorHAnsi"/>
          <w:b/>
        </w:rPr>
        <w:t>uvjeta korištenja</w:t>
      </w:r>
      <w:r w:rsidR="00715633">
        <w:rPr>
          <w:rFonts w:asciiTheme="minorHAnsi" w:hAnsiTheme="minorHAnsi" w:cstheme="minorHAnsi"/>
          <w:b/>
        </w:rPr>
        <w:t xml:space="preserve"> </w:t>
      </w:r>
      <w:r w:rsidRPr="00C51175">
        <w:rPr>
          <w:rFonts w:asciiTheme="minorHAnsi" w:hAnsiTheme="minorHAnsi" w:cstheme="minorHAnsi"/>
          <w:b/>
        </w:rPr>
        <w:t>ponuđenih licenci</w:t>
      </w:r>
      <w:r w:rsidR="00C05C22" w:rsidRPr="00C51175">
        <w:rPr>
          <w:rFonts w:asciiTheme="minorHAnsi" w:hAnsiTheme="minorHAnsi" w:cstheme="minorHAnsi"/>
          <w:b/>
        </w:rPr>
        <w:t>, odnosn</w:t>
      </w:r>
      <w:r w:rsidR="00354AA3" w:rsidRPr="00C51175">
        <w:rPr>
          <w:rFonts w:asciiTheme="minorHAnsi" w:hAnsiTheme="minorHAnsi" w:cstheme="minorHAnsi"/>
          <w:b/>
        </w:rPr>
        <w:t xml:space="preserve">o </w:t>
      </w:r>
      <w:r w:rsidRPr="00C51175">
        <w:rPr>
          <w:rFonts w:asciiTheme="minorHAnsi" w:hAnsiTheme="minorHAnsi" w:cstheme="minorHAnsi"/>
          <w:b/>
        </w:rPr>
        <w:t xml:space="preserve">programskog rješenja </w:t>
      </w:r>
      <w:bookmarkEnd w:id="83"/>
    </w:p>
    <w:p w14:paraId="6AE7EF2D" w14:textId="711E9119" w:rsidR="00394062" w:rsidRPr="00071203" w:rsidRDefault="00680443" w:rsidP="00071203">
      <w:pPr>
        <w:spacing w:line="240" w:lineRule="auto"/>
        <w:ind w:left="-218"/>
        <w:jc w:val="both"/>
        <w:rPr>
          <w:rFonts w:asciiTheme="minorHAnsi" w:hAnsiTheme="minorHAnsi" w:cstheme="minorHAnsi"/>
        </w:rPr>
      </w:pPr>
      <w:r w:rsidRPr="00071203">
        <w:rPr>
          <w:rFonts w:asciiTheme="minorHAnsi" w:hAnsiTheme="minorHAnsi" w:cstheme="minorHAnsi"/>
        </w:rPr>
        <w:t>Ponuditelju nije dozvoljeno nuditi alternativne ponude, varijante ili inačice</w:t>
      </w:r>
      <w:r w:rsidR="00156847" w:rsidRPr="00071203">
        <w:rPr>
          <w:rFonts w:asciiTheme="minorHAnsi" w:hAnsiTheme="minorHAnsi" w:cstheme="minorHAnsi"/>
        </w:rPr>
        <w:t xml:space="preserve"> ponuda</w:t>
      </w:r>
      <w:r w:rsidRPr="00071203">
        <w:rPr>
          <w:rFonts w:asciiTheme="minorHAnsi" w:hAnsiTheme="minorHAnsi" w:cstheme="minorHAnsi"/>
        </w:rPr>
        <w:t>.</w:t>
      </w:r>
    </w:p>
    <w:p w14:paraId="5ECF900D" w14:textId="60C4FEED" w:rsidR="001D5803" w:rsidRPr="00071203" w:rsidRDefault="001D5803" w:rsidP="00AE2774">
      <w:pPr>
        <w:pStyle w:val="Heading2"/>
        <w:spacing w:line="240" w:lineRule="auto"/>
        <w:ind w:left="709" w:hanging="851"/>
        <w:rPr>
          <w:rFonts w:asciiTheme="minorHAnsi" w:hAnsiTheme="minorHAnsi" w:cstheme="minorHAnsi"/>
        </w:rPr>
      </w:pPr>
      <w:bookmarkStart w:id="84" w:name="_Toc393405536"/>
      <w:bookmarkStart w:id="85" w:name="_Toc393405674"/>
      <w:bookmarkStart w:id="86" w:name="_Toc393405744"/>
      <w:bookmarkStart w:id="87" w:name="_Toc393405823"/>
      <w:bookmarkStart w:id="88" w:name="_Toc393405537"/>
      <w:bookmarkStart w:id="89" w:name="_Toc393405675"/>
      <w:bookmarkStart w:id="90" w:name="_Toc393405745"/>
      <w:bookmarkStart w:id="91" w:name="_Toc393405824"/>
      <w:bookmarkStart w:id="92" w:name="_Toc63247346"/>
      <w:bookmarkEnd w:id="84"/>
      <w:bookmarkEnd w:id="85"/>
      <w:bookmarkEnd w:id="86"/>
      <w:bookmarkEnd w:id="87"/>
      <w:bookmarkEnd w:id="88"/>
      <w:bookmarkEnd w:id="89"/>
      <w:bookmarkEnd w:id="90"/>
      <w:bookmarkEnd w:id="91"/>
      <w:r w:rsidRPr="00071203">
        <w:rPr>
          <w:rFonts w:asciiTheme="minorHAnsi" w:hAnsiTheme="minorHAnsi" w:cstheme="minorHAnsi"/>
        </w:rPr>
        <w:t>Rok valjanosti ponude</w:t>
      </w:r>
      <w:bookmarkEnd w:id="92"/>
      <w:r w:rsidR="001C770D" w:rsidRPr="00071203">
        <w:rPr>
          <w:rFonts w:asciiTheme="minorHAnsi" w:hAnsiTheme="minorHAnsi" w:cstheme="minorHAnsi"/>
        </w:rPr>
        <w:t xml:space="preserve"> </w:t>
      </w:r>
    </w:p>
    <w:p w14:paraId="27CC6D3C" w14:textId="796F6A58" w:rsidR="00B60BF2" w:rsidRPr="00C05C22" w:rsidRDefault="001D5803" w:rsidP="00E15B25">
      <w:pPr>
        <w:spacing w:line="240" w:lineRule="auto"/>
        <w:ind w:left="142"/>
        <w:jc w:val="both"/>
        <w:rPr>
          <w:rFonts w:asciiTheme="minorHAnsi" w:hAnsiTheme="minorHAnsi" w:cstheme="minorHAnsi"/>
        </w:rPr>
      </w:pPr>
      <w:r w:rsidRPr="00071203">
        <w:rPr>
          <w:rFonts w:asciiTheme="minorHAnsi" w:hAnsiTheme="minorHAnsi" w:cstheme="minorHAnsi"/>
        </w:rPr>
        <w:t xml:space="preserve">Rok valjanosti ponude mora biti najmanje </w:t>
      </w:r>
      <w:r w:rsidR="0048499B" w:rsidRPr="00071203">
        <w:rPr>
          <w:rFonts w:asciiTheme="minorHAnsi" w:hAnsiTheme="minorHAnsi" w:cstheme="minorHAnsi"/>
        </w:rPr>
        <w:t>šezdeset</w:t>
      </w:r>
      <w:r w:rsidR="0034769F" w:rsidRPr="00071203">
        <w:rPr>
          <w:rFonts w:asciiTheme="minorHAnsi" w:hAnsiTheme="minorHAnsi" w:cstheme="minorHAnsi"/>
        </w:rPr>
        <w:t xml:space="preserve"> </w:t>
      </w:r>
      <w:r w:rsidRPr="00071203">
        <w:rPr>
          <w:rFonts w:asciiTheme="minorHAnsi" w:hAnsiTheme="minorHAnsi" w:cstheme="minorHAnsi"/>
        </w:rPr>
        <w:t>(</w:t>
      </w:r>
      <w:r w:rsidR="0048499B" w:rsidRPr="00071203">
        <w:rPr>
          <w:rFonts w:asciiTheme="minorHAnsi" w:hAnsiTheme="minorHAnsi" w:cstheme="minorHAnsi"/>
        </w:rPr>
        <w:t>6</w:t>
      </w:r>
      <w:r w:rsidR="00591BDB" w:rsidRPr="00071203">
        <w:rPr>
          <w:rFonts w:asciiTheme="minorHAnsi" w:hAnsiTheme="minorHAnsi" w:cstheme="minorHAnsi"/>
        </w:rPr>
        <w:t>0</w:t>
      </w:r>
      <w:r w:rsidRPr="00071203">
        <w:rPr>
          <w:rFonts w:asciiTheme="minorHAnsi" w:hAnsiTheme="minorHAnsi" w:cstheme="minorHAnsi"/>
        </w:rPr>
        <w:t xml:space="preserve">) dana od krajnjeg roka za dostavu </w:t>
      </w:r>
      <w:r w:rsidRPr="00C05C22">
        <w:rPr>
          <w:rFonts w:asciiTheme="minorHAnsi" w:hAnsiTheme="minorHAnsi" w:cstheme="minorHAnsi"/>
        </w:rPr>
        <w:t xml:space="preserve">ponuda. </w:t>
      </w:r>
    </w:p>
    <w:p w14:paraId="19786131" w14:textId="50BE6518" w:rsidR="00C802CA" w:rsidRPr="00C05C22" w:rsidRDefault="00C802CA" w:rsidP="00AE2774">
      <w:pPr>
        <w:pStyle w:val="Heading2"/>
        <w:spacing w:line="240" w:lineRule="auto"/>
        <w:ind w:left="709" w:hanging="851"/>
        <w:rPr>
          <w:rFonts w:asciiTheme="minorHAnsi" w:hAnsiTheme="minorHAnsi" w:cstheme="minorHAnsi"/>
        </w:rPr>
      </w:pPr>
      <w:bookmarkStart w:id="93" w:name="_Toc63247347"/>
      <w:r w:rsidRPr="00C05C22">
        <w:rPr>
          <w:rFonts w:asciiTheme="minorHAnsi" w:hAnsiTheme="minorHAnsi" w:cstheme="minorHAnsi"/>
        </w:rPr>
        <w:t xml:space="preserve">Način </w:t>
      </w:r>
      <w:r w:rsidR="004D0AC8" w:rsidRPr="00C05C22">
        <w:rPr>
          <w:rFonts w:asciiTheme="minorHAnsi" w:hAnsiTheme="minorHAnsi" w:cstheme="minorHAnsi"/>
        </w:rPr>
        <w:t xml:space="preserve">i rok </w:t>
      </w:r>
      <w:r w:rsidRPr="00C05C22">
        <w:rPr>
          <w:rFonts w:asciiTheme="minorHAnsi" w:hAnsiTheme="minorHAnsi" w:cstheme="minorHAnsi"/>
        </w:rPr>
        <w:t>dostave ponude</w:t>
      </w:r>
      <w:r w:rsidR="002F5E25" w:rsidRPr="00C05C22">
        <w:rPr>
          <w:rFonts w:asciiTheme="minorHAnsi" w:hAnsiTheme="minorHAnsi" w:cstheme="minorHAnsi"/>
        </w:rPr>
        <w:t>; izmjene, dopune i odustajanje od ponude</w:t>
      </w:r>
      <w:bookmarkEnd w:id="93"/>
      <w:r w:rsidR="001C770D" w:rsidRPr="00C05C22">
        <w:rPr>
          <w:rFonts w:asciiTheme="minorHAnsi" w:hAnsiTheme="minorHAnsi" w:cstheme="minorHAnsi"/>
        </w:rPr>
        <w:t xml:space="preserve"> </w:t>
      </w:r>
    </w:p>
    <w:p w14:paraId="3A355AA2" w14:textId="77777777" w:rsidR="00C802CA" w:rsidRPr="00680D7E" w:rsidRDefault="00C802CA" w:rsidP="00842279">
      <w:pPr>
        <w:spacing w:line="240" w:lineRule="auto"/>
        <w:ind w:left="142"/>
        <w:jc w:val="both"/>
        <w:rPr>
          <w:rFonts w:asciiTheme="minorHAnsi" w:hAnsiTheme="minorHAnsi" w:cstheme="minorHAnsi"/>
        </w:rPr>
      </w:pPr>
      <w:r w:rsidRPr="00C05C22">
        <w:rPr>
          <w:rFonts w:asciiTheme="minorHAnsi" w:hAnsiTheme="minorHAnsi" w:cstheme="minorHAnsi"/>
        </w:rPr>
        <w:t>P</w:t>
      </w:r>
      <w:r w:rsidRPr="00680D7E">
        <w:rPr>
          <w:rFonts w:asciiTheme="minorHAnsi" w:hAnsiTheme="minorHAnsi" w:cstheme="minorHAnsi"/>
        </w:rPr>
        <w:t xml:space="preserve">onuda se u zatvorenoj omotnici dostavlja na adresu </w:t>
      </w:r>
      <w:r w:rsidR="00283F33" w:rsidRPr="00680D7E">
        <w:rPr>
          <w:rFonts w:asciiTheme="minorHAnsi" w:hAnsiTheme="minorHAnsi" w:cstheme="minorHAnsi"/>
        </w:rPr>
        <w:t>N</w:t>
      </w:r>
      <w:r w:rsidRPr="00680D7E">
        <w:rPr>
          <w:rFonts w:asciiTheme="minorHAnsi" w:hAnsiTheme="minorHAnsi" w:cstheme="minorHAnsi"/>
        </w:rPr>
        <w:t>aručitelj</w:t>
      </w:r>
      <w:r w:rsidR="00283F33" w:rsidRPr="00680D7E">
        <w:rPr>
          <w:rFonts w:asciiTheme="minorHAnsi" w:hAnsiTheme="minorHAnsi" w:cstheme="minorHAnsi"/>
        </w:rPr>
        <w:t>a</w:t>
      </w:r>
      <w:r w:rsidRPr="00680D7E">
        <w:rPr>
          <w:rFonts w:asciiTheme="minorHAnsi" w:hAnsiTheme="minorHAnsi" w:cstheme="minorHAnsi"/>
        </w:rPr>
        <w:t>.</w:t>
      </w:r>
    </w:p>
    <w:p w14:paraId="2BE2DDC8" w14:textId="36A2D745" w:rsidR="001B311F" w:rsidRPr="00680D7E" w:rsidRDefault="001B311F" w:rsidP="00842279">
      <w:pPr>
        <w:spacing w:line="240" w:lineRule="auto"/>
        <w:ind w:left="142"/>
        <w:jc w:val="both"/>
        <w:rPr>
          <w:rFonts w:asciiTheme="minorHAnsi" w:hAnsiTheme="minorHAnsi" w:cstheme="minorHAnsi"/>
        </w:rPr>
      </w:pPr>
      <w:r w:rsidRPr="00680D7E">
        <w:rPr>
          <w:rFonts w:asciiTheme="minorHAnsi" w:hAnsiTheme="minorHAnsi" w:cstheme="minorHAnsi"/>
        </w:rPr>
        <w:t xml:space="preserve">Ponude se dostavljaju u Hrvatsku turističku zajednicu, Iblerov trg 10/IV, 10000 Zagreb, svaki radni </w:t>
      </w:r>
      <w:r w:rsidR="00283F33" w:rsidRPr="00680D7E">
        <w:rPr>
          <w:rFonts w:asciiTheme="minorHAnsi" w:hAnsiTheme="minorHAnsi" w:cstheme="minorHAnsi"/>
        </w:rPr>
        <w:t>dan od 09:00 do 16:00</w:t>
      </w:r>
      <w:r w:rsidRPr="00680D7E">
        <w:rPr>
          <w:rFonts w:asciiTheme="minorHAnsi" w:hAnsiTheme="minorHAnsi" w:cstheme="minorHAnsi"/>
        </w:rPr>
        <w:t xml:space="preserve"> sati ili preporučenom poštanskom pošiljkom na navedenu adresu.</w:t>
      </w:r>
    </w:p>
    <w:p w14:paraId="39630ED5" w14:textId="5578E063" w:rsidR="004553CE" w:rsidRPr="00680D7E" w:rsidRDefault="001B311F" w:rsidP="00842279">
      <w:pPr>
        <w:spacing w:line="240" w:lineRule="auto"/>
        <w:ind w:left="142"/>
        <w:jc w:val="both"/>
        <w:rPr>
          <w:rFonts w:asciiTheme="minorHAnsi" w:hAnsiTheme="minorHAnsi" w:cstheme="minorHAnsi"/>
        </w:rPr>
      </w:pPr>
      <w:r w:rsidRPr="00680D7E">
        <w:rPr>
          <w:rFonts w:asciiTheme="minorHAnsi" w:hAnsiTheme="minorHAnsi" w:cstheme="minorHAnsi"/>
        </w:rPr>
        <w:t>Na omotnici ponude mor</w:t>
      </w:r>
      <w:r w:rsidR="00283F33" w:rsidRPr="00680D7E">
        <w:rPr>
          <w:rFonts w:asciiTheme="minorHAnsi" w:hAnsiTheme="minorHAnsi" w:cstheme="minorHAnsi"/>
        </w:rPr>
        <w:t>a biti naznačen naziv i adresa Naručitelja, naziv i adresa P</w:t>
      </w:r>
      <w:r w:rsidRPr="00680D7E">
        <w:rPr>
          <w:rFonts w:asciiTheme="minorHAnsi" w:hAnsiTheme="minorHAnsi" w:cstheme="minorHAnsi"/>
        </w:rPr>
        <w:t>onuditelja, naziv predmeta nabave, oznaka „</w:t>
      </w:r>
      <w:r w:rsidRPr="00680D7E">
        <w:rPr>
          <w:rFonts w:asciiTheme="minorHAnsi" w:hAnsiTheme="minorHAnsi" w:cstheme="minorHAnsi"/>
          <w:b/>
          <w:bCs/>
        </w:rPr>
        <w:t>NE OTVARAJ</w:t>
      </w:r>
      <w:r w:rsidR="005F4D96" w:rsidRPr="00680D7E">
        <w:rPr>
          <w:rFonts w:asciiTheme="minorHAnsi" w:hAnsiTheme="minorHAnsi" w:cstheme="minorHAnsi"/>
          <w:b/>
          <w:bCs/>
        </w:rPr>
        <w:t xml:space="preserve"> </w:t>
      </w:r>
      <w:r w:rsidRPr="00680D7E">
        <w:rPr>
          <w:rFonts w:asciiTheme="minorHAnsi" w:hAnsiTheme="minorHAnsi" w:cstheme="minorHAnsi"/>
          <w:b/>
          <w:bCs/>
        </w:rPr>
        <w:t>- PONUDA</w:t>
      </w:r>
      <w:r w:rsidR="00CA5A41" w:rsidRPr="00680D7E">
        <w:rPr>
          <w:rFonts w:asciiTheme="minorHAnsi" w:hAnsiTheme="minorHAnsi" w:cstheme="minorHAnsi"/>
        </w:rPr>
        <w:t>“, odnosno mora stajati oznaka sljedećeg izgleda:</w:t>
      </w:r>
    </w:p>
    <w:p w14:paraId="283CDEAB" w14:textId="77777777" w:rsidR="00CA5A41" w:rsidRPr="00680D7E" w:rsidRDefault="009A04FC" w:rsidP="00842279">
      <w:pPr>
        <w:spacing w:line="240" w:lineRule="auto"/>
        <w:ind w:left="142"/>
        <w:jc w:val="center"/>
        <w:rPr>
          <w:rFonts w:asciiTheme="minorHAnsi" w:hAnsiTheme="minorHAnsi" w:cstheme="minorHAnsi"/>
          <w:b/>
        </w:rPr>
      </w:pPr>
      <w:r w:rsidRPr="00680D7E">
        <w:rPr>
          <w:rFonts w:asciiTheme="minorHAnsi" w:hAnsiTheme="minorHAnsi" w:cstheme="minorHAnsi"/>
          <w:b/>
        </w:rPr>
        <w:lastRenderedPageBreak/>
        <w:t>HRVATSKA TURISTIČKA ZAJEDNICA</w:t>
      </w:r>
    </w:p>
    <w:p w14:paraId="4236FF11" w14:textId="77777777" w:rsidR="009A04FC" w:rsidRPr="00680D7E" w:rsidRDefault="009A04FC" w:rsidP="00842279">
      <w:pPr>
        <w:spacing w:line="240" w:lineRule="auto"/>
        <w:ind w:left="142"/>
        <w:jc w:val="center"/>
        <w:rPr>
          <w:rFonts w:asciiTheme="minorHAnsi" w:hAnsiTheme="minorHAnsi" w:cstheme="minorHAnsi"/>
          <w:b/>
        </w:rPr>
      </w:pPr>
      <w:r w:rsidRPr="00680D7E">
        <w:rPr>
          <w:rFonts w:asciiTheme="minorHAnsi" w:hAnsiTheme="minorHAnsi" w:cstheme="minorHAnsi"/>
          <w:b/>
        </w:rPr>
        <w:t>Iblerov trg 10/IV, 10000 Zagreb</w:t>
      </w:r>
    </w:p>
    <w:p w14:paraId="56A35424" w14:textId="361D3511" w:rsidR="00680D7E" w:rsidRPr="00680D7E" w:rsidRDefault="009A04FC" w:rsidP="00680D7E">
      <w:pPr>
        <w:spacing w:line="240" w:lineRule="auto"/>
        <w:ind w:left="142"/>
        <w:jc w:val="center"/>
        <w:rPr>
          <w:rFonts w:asciiTheme="minorHAnsi" w:hAnsiTheme="minorHAnsi" w:cstheme="minorHAnsi"/>
          <w:b/>
        </w:rPr>
      </w:pPr>
      <w:r w:rsidRPr="00680D7E">
        <w:rPr>
          <w:rFonts w:asciiTheme="minorHAnsi" w:hAnsiTheme="minorHAnsi" w:cstheme="minorHAnsi"/>
          <w:b/>
        </w:rPr>
        <w:t>NE OTVARAJ – PONUDA</w:t>
      </w:r>
    </w:p>
    <w:p w14:paraId="59D4B4B0" w14:textId="3AB3B381" w:rsidR="00535438" w:rsidRDefault="001E1F8B" w:rsidP="00535438">
      <w:pPr>
        <w:spacing w:line="240" w:lineRule="auto"/>
        <w:ind w:left="142"/>
        <w:contextualSpacing/>
        <w:jc w:val="center"/>
        <w:rPr>
          <w:rFonts w:asciiTheme="minorHAnsi" w:hAnsiTheme="minorHAnsi" w:cstheme="minorHAnsi"/>
          <w:b/>
          <w:bCs/>
        </w:rPr>
      </w:pPr>
      <w:r w:rsidRPr="001E1F8B">
        <w:rPr>
          <w:rFonts w:asciiTheme="minorHAnsi" w:hAnsiTheme="minorHAnsi" w:cstheme="minorHAnsi"/>
          <w:b/>
          <w:bCs/>
        </w:rPr>
        <w:t>Nabava licenci za održavanje web turističko-informacijskog sustava croatia.hr (kupnja, instalacija i konfiguracija licenci)</w:t>
      </w:r>
    </w:p>
    <w:p w14:paraId="6FF8013A" w14:textId="77777777" w:rsidR="002F3B59" w:rsidRPr="00B15792" w:rsidRDefault="002F3B59" w:rsidP="00535438">
      <w:pPr>
        <w:spacing w:line="240" w:lineRule="auto"/>
        <w:ind w:left="142"/>
        <w:contextualSpacing/>
        <w:jc w:val="center"/>
        <w:rPr>
          <w:rFonts w:asciiTheme="minorHAnsi" w:hAnsiTheme="minorHAnsi" w:cstheme="minorHAnsi"/>
          <w:b/>
          <w:bCs/>
        </w:rPr>
      </w:pPr>
    </w:p>
    <w:p w14:paraId="09200D8C" w14:textId="7AA5AEDE" w:rsidR="009A04FC" w:rsidRPr="00680D7E" w:rsidRDefault="009A04FC" w:rsidP="00680D7E">
      <w:pPr>
        <w:spacing w:line="240" w:lineRule="auto"/>
        <w:ind w:left="142"/>
        <w:jc w:val="both"/>
        <w:rPr>
          <w:rFonts w:asciiTheme="minorHAnsi" w:hAnsiTheme="minorHAnsi" w:cstheme="minorHAnsi"/>
        </w:rPr>
      </w:pPr>
      <w:r w:rsidRPr="00680D7E">
        <w:rPr>
          <w:rFonts w:asciiTheme="minorHAnsi" w:hAnsiTheme="minorHAnsi" w:cstheme="minorHAnsi"/>
        </w:rPr>
        <w:t xml:space="preserve">Ponude je potrebno dostaviti do </w:t>
      </w:r>
      <w:r w:rsidR="00AD53E6">
        <w:rPr>
          <w:rFonts w:asciiTheme="minorHAnsi" w:hAnsiTheme="minorHAnsi" w:cstheme="minorHAnsi"/>
          <w:b/>
          <w:bCs/>
        </w:rPr>
        <w:t>5</w:t>
      </w:r>
      <w:r w:rsidR="00ED5760" w:rsidRPr="00ED5760">
        <w:rPr>
          <w:rFonts w:asciiTheme="minorHAnsi" w:hAnsiTheme="minorHAnsi" w:cstheme="minorHAnsi"/>
          <w:b/>
          <w:bCs/>
        </w:rPr>
        <w:t xml:space="preserve">. </w:t>
      </w:r>
      <w:r w:rsidR="00AD53E6">
        <w:rPr>
          <w:rFonts w:asciiTheme="minorHAnsi" w:hAnsiTheme="minorHAnsi" w:cstheme="minorHAnsi"/>
          <w:b/>
          <w:bCs/>
        </w:rPr>
        <w:t xml:space="preserve">ožujka </w:t>
      </w:r>
      <w:r w:rsidR="00DE7BE5" w:rsidRPr="00ED5760">
        <w:rPr>
          <w:rFonts w:asciiTheme="minorHAnsi" w:hAnsiTheme="minorHAnsi" w:cstheme="minorHAnsi"/>
          <w:b/>
          <w:bCs/>
        </w:rPr>
        <w:t>202</w:t>
      </w:r>
      <w:r w:rsidR="00C05C22" w:rsidRPr="00ED5760">
        <w:rPr>
          <w:rFonts w:asciiTheme="minorHAnsi" w:hAnsiTheme="minorHAnsi" w:cstheme="minorHAnsi"/>
          <w:b/>
          <w:bCs/>
        </w:rPr>
        <w:t>1</w:t>
      </w:r>
      <w:r w:rsidRPr="00ED5760">
        <w:rPr>
          <w:rFonts w:asciiTheme="minorHAnsi" w:hAnsiTheme="minorHAnsi" w:cstheme="minorHAnsi"/>
          <w:b/>
          <w:bCs/>
        </w:rPr>
        <w:t xml:space="preserve">. </w:t>
      </w:r>
      <w:r w:rsidR="00843BF5" w:rsidRPr="00ED5760">
        <w:rPr>
          <w:rFonts w:asciiTheme="minorHAnsi" w:hAnsiTheme="minorHAnsi" w:cstheme="minorHAnsi"/>
          <w:b/>
          <w:bCs/>
        </w:rPr>
        <w:t>g</w:t>
      </w:r>
      <w:r w:rsidRPr="00ED5760">
        <w:rPr>
          <w:rFonts w:asciiTheme="minorHAnsi" w:hAnsiTheme="minorHAnsi" w:cstheme="minorHAnsi"/>
          <w:b/>
          <w:bCs/>
        </w:rPr>
        <w:t xml:space="preserve">odine </w:t>
      </w:r>
      <w:r w:rsidR="00903526" w:rsidRPr="00ED5760">
        <w:rPr>
          <w:rFonts w:asciiTheme="minorHAnsi" w:hAnsiTheme="minorHAnsi" w:cstheme="minorHAnsi"/>
          <w:b/>
          <w:bCs/>
        </w:rPr>
        <w:t>u</w:t>
      </w:r>
      <w:r w:rsidRPr="00ED5760">
        <w:rPr>
          <w:rFonts w:asciiTheme="minorHAnsi" w:hAnsiTheme="minorHAnsi" w:cstheme="minorHAnsi"/>
          <w:b/>
          <w:bCs/>
        </w:rPr>
        <w:t xml:space="preserve"> 12:00 s</w:t>
      </w:r>
      <w:r w:rsidR="00843BF5" w:rsidRPr="00ED5760">
        <w:rPr>
          <w:rFonts w:asciiTheme="minorHAnsi" w:hAnsiTheme="minorHAnsi" w:cstheme="minorHAnsi"/>
          <w:b/>
          <w:bCs/>
        </w:rPr>
        <w:t>a</w:t>
      </w:r>
      <w:r w:rsidRPr="00ED5760">
        <w:rPr>
          <w:rFonts w:asciiTheme="minorHAnsi" w:hAnsiTheme="minorHAnsi" w:cstheme="minorHAnsi"/>
          <w:b/>
          <w:bCs/>
        </w:rPr>
        <w:t>ti</w:t>
      </w:r>
      <w:r w:rsidR="00DB51DE" w:rsidRPr="00ED5760">
        <w:rPr>
          <w:rFonts w:asciiTheme="minorHAnsi" w:hAnsiTheme="minorHAnsi" w:cstheme="minorHAnsi"/>
        </w:rPr>
        <w:t>.</w:t>
      </w:r>
      <w:r w:rsidRPr="00680D7E">
        <w:rPr>
          <w:rFonts w:asciiTheme="minorHAnsi" w:hAnsiTheme="minorHAnsi" w:cstheme="minorHAnsi"/>
        </w:rPr>
        <w:t xml:space="preserve"> </w:t>
      </w:r>
      <w:r w:rsidR="00DB51DE" w:rsidRPr="00680D7E">
        <w:rPr>
          <w:rFonts w:asciiTheme="minorHAnsi" w:hAnsiTheme="minorHAnsi" w:cstheme="minorHAnsi"/>
        </w:rPr>
        <w:t>Dostavom se smatra isključivo fizička predaja ponude</w:t>
      </w:r>
      <w:r w:rsidR="009A7F30" w:rsidRPr="00680D7E">
        <w:rPr>
          <w:rFonts w:asciiTheme="minorHAnsi" w:hAnsiTheme="minorHAnsi" w:cstheme="minorHAnsi"/>
        </w:rPr>
        <w:t xml:space="preserve"> u navedenom roku</w:t>
      </w:r>
      <w:r w:rsidR="00DB51DE" w:rsidRPr="00680D7E">
        <w:rPr>
          <w:rFonts w:asciiTheme="minorHAnsi" w:hAnsiTheme="minorHAnsi" w:cstheme="minorHAnsi"/>
        </w:rPr>
        <w:t xml:space="preserve"> na recepciji Hrvatske turističke zajednice, Iblerov trg 10/IV, 10000 Zagreb, bez obzira na odabrani način dostave.</w:t>
      </w:r>
    </w:p>
    <w:p w14:paraId="2DB477D2" w14:textId="77777777" w:rsidR="009A04FC" w:rsidRPr="00680D7E" w:rsidRDefault="009A04FC" w:rsidP="00842279">
      <w:pPr>
        <w:spacing w:line="240" w:lineRule="auto"/>
        <w:ind w:left="142"/>
        <w:jc w:val="both"/>
        <w:rPr>
          <w:rFonts w:asciiTheme="minorHAnsi" w:hAnsiTheme="minorHAnsi" w:cstheme="minorHAnsi"/>
        </w:rPr>
      </w:pPr>
      <w:r w:rsidRPr="00680D7E">
        <w:rPr>
          <w:rFonts w:asciiTheme="minorHAnsi" w:hAnsiTheme="minorHAnsi" w:cstheme="minorHAnsi"/>
        </w:rPr>
        <w:t>Ponuditelj samostalno određuje način dostave i sam snosi rizik eventualnog gubitka odnosno nepravovremene dostave ponude.</w:t>
      </w:r>
    </w:p>
    <w:p w14:paraId="7F658375" w14:textId="77777777" w:rsidR="009A04FC" w:rsidRPr="00680D7E" w:rsidRDefault="009A04FC" w:rsidP="00842279">
      <w:pPr>
        <w:spacing w:line="240" w:lineRule="auto"/>
        <w:ind w:left="142"/>
        <w:jc w:val="both"/>
        <w:rPr>
          <w:rFonts w:asciiTheme="minorHAnsi" w:hAnsiTheme="minorHAnsi" w:cstheme="minorHAnsi"/>
        </w:rPr>
      </w:pPr>
      <w:r w:rsidRPr="00680D7E">
        <w:rPr>
          <w:rFonts w:asciiTheme="minorHAnsi" w:hAnsiTheme="minorHAnsi" w:cstheme="minorHAnsi"/>
        </w:rPr>
        <w:t xml:space="preserve">Sve ponude koje nisu predane na ovaj način i u ovom roku neće se otvarati i razmatrati te će biti vraćene </w:t>
      </w:r>
      <w:r w:rsidR="00283F33" w:rsidRPr="00680D7E">
        <w:rPr>
          <w:rFonts w:asciiTheme="minorHAnsi" w:hAnsiTheme="minorHAnsi" w:cstheme="minorHAnsi"/>
        </w:rPr>
        <w:t>P</w:t>
      </w:r>
      <w:r w:rsidRPr="00680D7E">
        <w:rPr>
          <w:rFonts w:asciiTheme="minorHAnsi" w:hAnsiTheme="minorHAnsi" w:cstheme="minorHAnsi"/>
        </w:rPr>
        <w:t>onuditelju.</w:t>
      </w:r>
    </w:p>
    <w:p w14:paraId="74712D57" w14:textId="77777777" w:rsidR="009A04FC" w:rsidRPr="00680D7E" w:rsidRDefault="009A04FC" w:rsidP="00842279">
      <w:pPr>
        <w:spacing w:line="240" w:lineRule="auto"/>
        <w:ind w:left="142"/>
        <w:jc w:val="both"/>
        <w:rPr>
          <w:rFonts w:asciiTheme="minorHAnsi" w:hAnsiTheme="minorHAnsi" w:cstheme="minorHAnsi"/>
        </w:rPr>
      </w:pPr>
      <w:r w:rsidRPr="00680D7E">
        <w:rPr>
          <w:rFonts w:asciiTheme="minorHAnsi" w:hAnsiTheme="minorHAnsi" w:cstheme="minorHAnsi"/>
        </w:rPr>
        <w:t xml:space="preserve">U roku </w:t>
      </w:r>
      <w:r w:rsidR="00283F33" w:rsidRPr="00680D7E">
        <w:rPr>
          <w:rFonts w:asciiTheme="minorHAnsi" w:hAnsiTheme="minorHAnsi" w:cstheme="minorHAnsi"/>
        </w:rPr>
        <w:t>za dostavu ponude, P</w:t>
      </w:r>
      <w:r w:rsidRPr="00680D7E">
        <w:rPr>
          <w:rFonts w:asciiTheme="minorHAnsi" w:hAnsiTheme="minorHAnsi" w:cstheme="minorHAnsi"/>
        </w:rPr>
        <w:t xml:space="preserve">onuditelj može dodatnom, pravovaljano potpisanom izjavom </w:t>
      </w:r>
      <w:r w:rsidR="00A75FE2" w:rsidRPr="00680D7E">
        <w:rPr>
          <w:rFonts w:asciiTheme="minorHAnsi" w:hAnsiTheme="minorHAnsi" w:cstheme="minorHAnsi"/>
        </w:rPr>
        <w:t>izmijeniti svoju ponudu, nadopuniti je ili od nje odustati.</w:t>
      </w:r>
    </w:p>
    <w:p w14:paraId="34E55CF7" w14:textId="77777777" w:rsidR="00A75FE2" w:rsidRPr="00680D7E" w:rsidRDefault="00A75FE2" w:rsidP="00842279">
      <w:pPr>
        <w:spacing w:line="240" w:lineRule="auto"/>
        <w:ind w:left="142"/>
        <w:jc w:val="both"/>
        <w:rPr>
          <w:rFonts w:asciiTheme="minorHAnsi" w:hAnsiTheme="minorHAnsi" w:cstheme="minorHAnsi"/>
        </w:rPr>
      </w:pPr>
      <w:r w:rsidRPr="00680D7E">
        <w:rPr>
          <w:rFonts w:asciiTheme="minorHAnsi" w:hAnsiTheme="minorHAnsi" w:cstheme="minorHAnsi"/>
        </w:rPr>
        <w:t>Izmjena ili dopuna ponude dostavlja se na isti način kao i ponuda s tim da se omotnica dodatno označi tekstom „IZMJENA“ odnosno „DOPUNA“.</w:t>
      </w:r>
    </w:p>
    <w:p w14:paraId="5E2C3B08" w14:textId="77777777" w:rsidR="00A75FE2" w:rsidRPr="00680D7E" w:rsidRDefault="00A75FE2" w:rsidP="00842279">
      <w:pPr>
        <w:spacing w:line="240" w:lineRule="auto"/>
        <w:ind w:left="142"/>
        <w:jc w:val="both"/>
        <w:rPr>
          <w:rFonts w:asciiTheme="minorHAnsi" w:hAnsiTheme="minorHAnsi" w:cstheme="minorHAnsi"/>
        </w:rPr>
      </w:pPr>
      <w:r w:rsidRPr="00680D7E">
        <w:rPr>
          <w:rFonts w:asciiTheme="minorHAnsi" w:hAnsiTheme="minorHAnsi" w:cstheme="minorHAnsi"/>
        </w:rPr>
        <w:t xml:space="preserve">Ponuditelj može do isteka roka za dostavu ponude pisanom izjavom odustati od svoje dostavljene ponude. Pisana izjava se dostavlja na isti način kao i ponuda s obveznom naznakom „ODUSTANAK OD PONUDE“. U tom slučaju se neotvorena ponuda vraća </w:t>
      </w:r>
      <w:r w:rsidR="00283F33" w:rsidRPr="00680D7E">
        <w:rPr>
          <w:rFonts w:asciiTheme="minorHAnsi" w:hAnsiTheme="minorHAnsi" w:cstheme="minorHAnsi"/>
        </w:rPr>
        <w:t>P</w:t>
      </w:r>
      <w:r w:rsidRPr="00680D7E">
        <w:rPr>
          <w:rFonts w:asciiTheme="minorHAnsi" w:hAnsiTheme="minorHAnsi" w:cstheme="minorHAnsi"/>
        </w:rPr>
        <w:t>onuditelju.</w:t>
      </w:r>
    </w:p>
    <w:p w14:paraId="61E190CC" w14:textId="77777777" w:rsidR="00A75FE2" w:rsidRPr="00680D7E" w:rsidRDefault="00A75FE2" w:rsidP="00842279">
      <w:pPr>
        <w:spacing w:line="240" w:lineRule="auto"/>
        <w:ind w:left="142"/>
        <w:jc w:val="both"/>
        <w:rPr>
          <w:rFonts w:asciiTheme="minorHAnsi" w:hAnsiTheme="minorHAnsi" w:cstheme="minorHAnsi"/>
        </w:rPr>
      </w:pPr>
      <w:r w:rsidRPr="00680D7E">
        <w:rPr>
          <w:rFonts w:asciiTheme="minorHAnsi" w:hAnsiTheme="minorHAnsi" w:cstheme="minorHAnsi"/>
        </w:rPr>
        <w:t>Ponuda se ne može mijenjati nakon isteka roka za dostavu ponuda.</w:t>
      </w:r>
    </w:p>
    <w:p w14:paraId="257CDBB8" w14:textId="42F8240C" w:rsidR="00A75FE2" w:rsidRPr="00680D7E" w:rsidRDefault="00283F33" w:rsidP="00842279">
      <w:pPr>
        <w:spacing w:line="240" w:lineRule="auto"/>
        <w:ind w:left="142"/>
        <w:jc w:val="both"/>
        <w:rPr>
          <w:rFonts w:asciiTheme="minorHAnsi" w:hAnsiTheme="minorHAnsi" w:cstheme="minorHAnsi"/>
        </w:rPr>
      </w:pPr>
      <w:r w:rsidRPr="00680D7E">
        <w:rPr>
          <w:rFonts w:asciiTheme="minorHAnsi" w:hAnsiTheme="minorHAnsi" w:cstheme="minorHAnsi"/>
        </w:rPr>
        <w:t xml:space="preserve">Naručitelj će na </w:t>
      </w:r>
      <w:r w:rsidR="005F4D96" w:rsidRPr="00680D7E">
        <w:rPr>
          <w:rFonts w:asciiTheme="minorHAnsi" w:hAnsiTheme="minorHAnsi" w:cstheme="minorHAnsi"/>
        </w:rPr>
        <w:t xml:space="preserve">zahtjev </w:t>
      </w:r>
      <w:r w:rsidR="00984D8D" w:rsidRPr="00680D7E">
        <w:rPr>
          <w:rFonts w:asciiTheme="minorHAnsi" w:hAnsiTheme="minorHAnsi" w:cstheme="minorHAnsi"/>
        </w:rPr>
        <w:t>izdati</w:t>
      </w:r>
      <w:r w:rsidRPr="00680D7E">
        <w:rPr>
          <w:rFonts w:asciiTheme="minorHAnsi" w:hAnsiTheme="minorHAnsi" w:cstheme="minorHAnsi"/>
        </w:rPr>
        <w:t xml:space="preserve"> P</w:t>
      </w:r>
      <w:r w:rsidR="00A75FE2" w:rsidRPr="00680D7E">
        <w:rPr>
          <w:rFonts w:asciiTheme="minorHAnsi" w:hAnsiTheme="minorHAnsi" w:cstheme="minorHAnsi"/>
        </w:rPr>
        <w:t>onuditelj</w:t>
      </w:r>
      <w:r w:rsidR="00984D8D" w:rsidRPr="00680D7E">
        <w:rPr>
          <w:rFonts w:asciiTheme="minorHAnsi" w:hAnsiTheme="minorHAnsi" w:cstheme="minorHAnsi"/>
        </w:rPr>
        <w:t>u</w:t>
      </w:r>
      <w:r w:rsidR="00A75FE2" w:rsidRPr="00680D7E">
        <w:rPr>
          <w:rFonts w:asciiTheme="minorHAnsi" w:hAnsiTheme="minorHAnsi" w:cstheme="minorHAnsi"/>
        </w:rPr>
        <w:t xml:space="preserve"> potvrdu o datumu i vremenu primitka ponude.</w:t>
      </w:r>
    </w:p>
    <w:p w14:paraId="4205F41D" w14:textId="77777777" w:rsidR="00204EA0" w:rsidRPr="00D741A3" w:rsidRDefault="00204EA0" w:rsidP="00426C45">
      <w:pPr>
        <w:pStyle w:val="Heading2"/>
        <w:spacing w:line="240" w:lineRule="auto"/>
        <w:ind w:left="709" w:hanging="851"/>
        <w:rPr>
          <w:rFonts w:asciiTheme="minorHAnsi" w:hAnsiTheme="minorHAnsi" w:cstheme="minorHAnsi"/>
        </w:rPr>
      </w:pPr>
      <w:bookmarkStart w:id="94" w:name="_Toc63247348"/>
      <w:r w:rsidRPr="00D741A3">
        <w:rPr>
          <w:rFonts w:asciiTheme="minorHAnsi" w:hAnsiTheme="minorHAnsi" w:cstheme="minorHAnsi"/>
        </w:rPr>
        <w:t xml:space="preserve">Način </w:t>
      </w:r>
      <w:r w:rsidR="00283F33" w:rsidRPr="00D741A3">
        <w:rPr>
          <w:rFonts w:asciiTheme="minorHAnsi" w:hAnsiTheme="minorHAnsi" w:cstheme="minorHAnsi"/>
        </w:rPr>
        <w:t>određivanja cijene</w:t>
      </w:r>
      <w:bookmarkEnd w:id="94"/>
    </w:p>
    <w:p w14:paraId="21ED24FF" w14:textId="333920CA" w:rsidR="008A48A1" w:rsidRDefault="008A48A1" w:rsidP="008A48A1">
      <w:pPr>
        <w:spacing w:line="240" w:lineRule="auto"/>
        <w:ind w:left="142"/>
        <w:jc w:val="both"/>
        <w:rPr>
          <w:rFonts w:asciiTheme="minorHAnsi" w:hAnsiTheme="minorHAnsi" w:cstheme="minorHAnsi"/>
        </w:rPr>
      </w:pPr>
      <w:r w:rsidRPr="008A48A1">
        <w:rPr>
          <w:rFonts w:asciiTheme="minorHAnsi" w:hAnsiTheme="minorHAnsi" w:cstheme="minorHAnsi"/>
        </w:rPr>
        <w:t>Ponuditelj je dužan dostaviti ponudu s cijenom u hrvatskim kunama</w:t>
      </w:r>
      <w:r w:rsidR="004970D2">
        <w:rPr>
          <w:rFonts w:asciiTheme="minorHAnsi" w:hAnsiTheme="minorHAnsi" w:cstheme="minorHAnsi"/>
        </w:rPr>
        <w:t xml:space="preserve"> i lipama</w:t>
      </w:r>
      <w:r w:rsidRPr="008A48A1">
        <w:rPr>
          <w:rFonts w:asciiTheme="minorHAnsi" w:hAnsiTheme="minorHAnsi" w:cstheme="minorHAnsi"/>
        </w:rPr>
        <w:t xml:space="preserve">. Cijena je nepromjenjiva. Cijena se piše brojkama i slovima. U cijenu ponude bez poreza na dodanu vrijednost moraju biti uračunati svi troškovi i popusti. </w:t>
      </w:r>
    </w:p>
    <w:p w14:paraId="43883635" w14:textId="406618B2" w:rsidR="008A48A1" w:rsidRPr="00080BC8" w:rsidRDefault="008A48A1" w:rsidP="008A48A1">
      <w:pPr>
        <w:spacing w:line="240" w:lineRule="auto"/>
        <w:ind w:left="142"/>
        <w:jc w:val="both"/>
        <w:rPr>
          <w:rFonts w:asciiTheme="minorHAnsi" w:hAnsiTheme="minorHAnsi" w:cstheme="minorHAnsi"/>
        </w:rPr>
      </w:pPr>
      <w:r w:rsidRPr="00080BC8">
        <w:rPr>
          <w:rFonts w:asciiTheme="minorHAnsi" w:hAnsiTheme="minorHAnsi" w:cstheme="minorHAnsi"/>
        </w:rPr>
        <w:t xml:space="preserve">Ponuditelj mora iskazati cijenu bez poreza na dodanu vrijednost i cijenu s porezom na dodanu vrijednost za cjelokupnu grupu/e predmeta nabave, izraženu u kunama </w:t>
      </w:r>
      <w:r w:rsidR="004970D2" w:rsidRPr="00080BC8">
        <w:rPr>
          <w:rFonts w:asciiTheme="minorHAnsi" w:hAnsiTheme="minorHAnsi" w:cstheme="minorHAnsi"/>
        </w:rPr>
        <w:t xml:space="preserve">i lipama </w:t>
      </w:r>
      <w:r w:rsidRPr="00080BC8">
        <w:rPr>
          <w:rFonts w:asciiTheme="minorHAnsi" w:hAnsiTheme="minorHAnsi" w:cstheme="minorHAnsi"/>
        </w:rPr>
        <w:t>u apsolutnom iznosu na dvije decimale.</w:t>
      </w:r>
    </w:p>
    <w:p w14:paraId="1F05C537" w14:textId="3706C656" w:rsidR="008A48A1" w:rsidRPr="004D3649" w:rsidRDefault="008A48A1" w:rsidP="008A48A1">
      <w:pPr>
        <w:spacing w:line="240" w:lineRule="auto"/>
        <w:ind w:left="142"/>
        <w:jc w:val="both"/>
        <w:rPr>
          <w:rFonts w:asciiTheme="minorHAnsi" w:hAnsiTheme="minorHAnsi" w:cstheme="minorHAnsi"/>
          <w:strike/>
          <w:color w:val="FF0000"/>
        </w:rPr>
      </w:pPr>
      <w:r w:rsidRPr="004D3649">
        <w:rPr>
          <w:rFonts w:asciiTheme="minorHAnsi" w:hAnsiTheme="minorHAnsi" w:cstheme="minorHAnsi"/>
        </w:rPr>
        <w:t xml:space="preserve">Ponuditelj podnosi ponudu </w:t>
      </w:r>
      <w:r w:rsidR="006F6152" w:rsidRPr="004D3649">
        <w:rPr>
          <w:rFonts w:asciiTheme="minorHAnsi" w:hAnsiTheme="minorHAnsi" w:cstheme="minorHAnsi"/>
        </w:rPr>
        <w:t xml:space="preserve">u ponudbenom listu (Prilog </w:t>
      </w:r>
      <w:r w:rsidR="00B60BF2">
        <w:rPr>
          <w:rFonts w:asciiTheme="minorHAnsi" w:hAnsiTheme="minorHAnsi" w:cstheme="minorHAnsi"/>
        </w:rPr>
        <w:t>1</w:t>
      </w:r>
      <w:r w:rsidR="006F6152" w:rsidRPr="00B60BF2">
        <w:rPr>
          <w:rFonts w:asciiTheme="minorHAnsi" w:hAnsiTheme="minorHAnsi" w:cstheme="minorHAnsi"/>
        </w:rPr>
        <w:t>)</w:t>
      </w:r>
      <w:r w:rsidRPr="00B60BF2">
        <w:rPr>
          <w:rFonts w:asciiTheme="minorHAnsi" w:hAnsiTheme="minorHAnsi" w:cstheme="minorHAnsi"/>
        </w:rPr>
        <w:t xml:space="preserve">. </w:t>
      </w:r>
    </w:p>
    <w:p w14:paraId="6FA344CA" w14:textId="77777777" w:rsidR="00512F2F" w:rsidRPr="00CD5223" w:rsidRDefault="00512F2F" w:rsidP="00E95344">
      <w:pPr>
        <w:spacing w:line="240" w:lineRule="auto"/>
        <w:ind w:left="142"/>
        <w:jc w:val="both"/>
        <w:rPr>
          <w:rFonts w:asciiTheme="minorHAnsi" w:hAnsiTheme="minorHAnsi" w:cstheme="minorHAnsi"/>
        </w:rPr>
      </w:pPr>
      <w:r w:rsidRPr="00765A0A">
        <w:rPr>
          <w:rFonts w:asciiTheme="minorHAnsi" w:hAnsiTheme="minorHAnsi" w:cstheme="minorHAnsi"/>
        </w:rPr>
        <w:t>U cijenu ponude moraju biti uključeni troškovi implementacije, sva autorska prava i neograničena prava upotrebe za 36 mjeseci.</w:t>
      </w:r>
      <w:r w:rsidRPr="00CD5223">
        <w:rPr>
          <w:rFonts w:asciiTheme="minorHAnsi" w:hAnsiTheme="minorHAnsi" w:cstheme="minorHAnsi"/>
        </w:rPr>
        <w:t xml:space="preserve"> </w:t>
      </w:r>
    </w:p>
    <w:p w14:paraId="01F22420" w14:textId="2B762CD9" w:rsidR="00E15B25" w:rsidRDefault="00DA0C6E" w:rsidP="00E95344">
      <w:pPr>
        <w:spacing w:line="240" w:lineRule="auto"/>
        <w:ind w:left="142"/>
        <w:jc w:val="both"/>
        <w:rPr>
          <w:rFonts w:asciiTheme="minorHAnsi" w:hAnsiTheme="minorHAnsi" w:cstheme="minorHAnsi"/>
        </w:rPr>
      </w:pPr>
      <w:r w:rsidRPr="00D741A3">
        <w:rPr>
          <w:rFonts w:asciiTheme="minorHAnsi" w:hAnsiTheme="minorHAnsi" w:cstheme="minorHAnsi"/>
        </w:rPr>
        <w:lastRenderedPageBreak/>
        <w:t xml:space="preserve">Ponuditelj je obvezan prije dostavljanja ponude </w:t>
      </w:r>
      <w:r w:rsidR="0002588D" w:rsidRPr="00D741A3">
        <w:rPr>
          <w:rFonts w:asciiTheme="minorHAnsi" w:hAnsiTheme="minorHAnsi" w:cstheme="minorHAnsi"/>
        </w:rPr>
        <w:t xml:space="preserve">detaljno izučiti </w:t>
      </w:r>
      <w:r w:rsidRPr="00D741A3">
        <w:rPr>
          <w:rFonts w:asciiTheme="minorHAnsi" w:hAnsiTheme="minorHAnsi" w:cstheme="minorHAnsi"/>
        </w:rPr>
        <w:t>dokumentaciju za nadmetanje u cijelosti</w:t>
      </w:r>
      <w:r w:rsidR="00DF07B3" w:rsidRPr="00D741A3">
        <w:rPr>
          <w:rFonts w:asciiTheme="minorHAnsi" w:hAnsiTheme="minorHAnsi" w:cstheme="minorHAnsi"/>
        </w:rPr>
        <w:t xml:space="preserve"> te funkcionalno-tehničku dokumentaciju</w:t>
      </w:r>
      <w:r w:rsidRPr="00D741A3">
        <w:rPr>
          <w:rFonts w:asciiTheme="minorHAnsi" w:hAnsiTheme="minorHAnsi" w:cstheme="minorHAnsi"/>
        </w:rPr>
        <w:t>, temeljem koje će ponuditi izvršenje predmeta nabave</w:t>
      </w:r>
      <w:r w:rsidR="004D3649">
        <w:rPr>
          <w:rFonts w:asciiTheme="minorHAnsi" w:hAnsiTheme="minorHAnsi" w:cstheme="minorHAnsi"/>
        </w:rPr>
        <w:t xml:space="preserve">. </w:t>
      </w:r>
    </w:p>
    <w:p w14:paraId="250D398A" w14:textId="036022F9" w:rsidR="00530F29" w:rsidRPr="00C05C22" w:rsidRDefault="00530F29" w:rsidP="00426C45">
      <w:pPr>
        <w:pStyle w:val="Heading2"/>
        <w:spacing w:line="240" w:lineRule="auto"/>
        <w:ind w:left="709" w:hanging="851"/>
        <w:rPr>
          <w:rFonts w:asciiTheme="minorHAnsi" w:hAnsiTheme="minorHAnsi" w:cstheme="minorHAnsi"/>
        </w:rPr>
      </w:pPr>
      <w:bookmarkStart w:id="95" w:name="_Toc63247349"/>
      <w:r w:rsidRPr="00C05C22">
        <w:rPr>
          <w:rFonts w:asciiTheme="minorHAnsi" w:hAnsiTheme="minorHAnsi" w:cstheme="minorHAnsi"/>
        </w:rPr>
        <w:t>Kriterij za odabir ponude</w:t>
      </w:r>
      <w:bookmarkEnd w:id="95"/>
    </w:p>
    <w:p w14:paraId="430A1F68" w14:textId="26AA09E0" w:rsidR="00E1514D" w:rsidRPr="00C05C22" w:rsidRDefault="00E1514D" w:rsidP="004D3649">
      <w:pPr>
        <w:spacing w:line="240" w:lineRule="auto"/>
        <w:jc w:val="both"/>
        <w:rPr>
          <w:rFonts w:asciiTheme="minorHAnsi" w:hAnsiTheme="minorHAnsi" w:cstheme="minorHAnsi"/>
        </w:rPr>
      </w:pPr>
      <w:r w:rsidRPr="00C05C22">
        <w:rPr>
          <w:rFonts w:asciiTheme="minorHAnsi" w:hAnsiTheme="minorHAnsi" w:cstheme="minorHAnsi"/>
        </w:rPr>
        <w:t xml:space="preserve">Kriterij </w:t>
      </w:r>
      <w:r w:rsidR="004D3649" w:rsidRPr="00C05C22">
        <w:rPr>
          <w:rFonts w:asciiTheme="minorHAnsi" w:hAnsiTheme="minorHAnsi" w:cstheme="minorHAnsi"/>
        </w:rPr>
        <w:t>za odabir</w:t>
      </w:r>
      <w:r w:rsidRPr="00C05C22">
        <w:rPr>
          <w:rFonts w:asciiTheme="minorHAnsi" w:hAnsiTheme="minorHAnsi" w:cstheme="minorHAnsi"/>
        </w:rPr>
        <w:t xml:space="preserve"> je </w:t>
      </w:r>
      <w:r w:rsidR="00CD41DE" w:rsidRPr="00C05C22">
        <w:rPr>
          <w:rFonts w:asciiTheme="minorHAnsi" w:hAnsiTheme="minorHAnsi" w:cstheme="minorHAnsi"/>
        </w:rPr>
        <w:t>najniža cijena</w:t>
      </w:r>
      <w:r w:rsidRPr="00C05C22">
        <w:rPr>
          <w:rFonts w:asciiTheme="minorHAnsi" w:hAnsiTheme="minorHAnsi" w:cstheme="minorHAnsi"/>
        </w:rPr>
        <w:t>.</w:t>
      </w:r>
    </w:p>
    <w:p w14:paraId="5BFC5D92" w14:textId="0351FFA1" w:rsidR="00B9133E" w:rsidRPr="00690E8E" w:rsidRDefault="00FF2DE5" w:rsidP="004D3649">
      <w:pPr>
        <w:spacing w:line="240" w:lineRule="auto"/>
        <w:jc w:val="both"/>
        <w:rPr>
          <w:rFonts w:asciiTheme="minorHAnsi" w:hAnsiTheme="minorHAnsi" w:cstheme="minorHAnsi"/>
        </w:rPr>
      </w:pPr>
      <w:r w:rsidRPr="00C05C22">
        <w:rPr>
          <w:rFonts w:asciiTheme="minorHAnsi" w:hAnsiTheme="minorHAnsi" w:cstheme="minorHAnsi"/>
        </w:rPr>
        <w:t xml:space="preserve">Za </w:t>
      </w:r>
      <w:r w:rsidR="004D3649" w:rsidRPr="00C05C22">
        <w:rPr>
          <w:rFonts w:asciiTheme="minorHAnsi" w:hAnsiTheme="minorHAnsi" w:cstheme="minorHAnsi"/>
        </w:rPr>
        <w:t xml:space="preserve">pregled i </w:t>
      </w:r>
      <w:r w:rsidRPr="00C05C22">
        <w:rPr>
          <w:rFonts w:asciiTheme="minorHAnsi" w:hAnsiTheme="minorHAnsi" w:cstheme="minorHAnsi"/>
        </w:rPr>
        <w:t>ocjenu</w:t>
      </w:r>
      <w:r w:rsidRPr="004D3649">
        <w:rPr>
          <w:rFonts w:asciiTheme="minorHAnsi" w:hAnsiTheme="minorHAnsi" w:cstheme="minorHAnsi"/>
        </w:rPr>
        <w:t xml:space="preserve"> dostavljenih ponuda osnovat će se stručno povjerenstvo od strane Hrvatske turističke zajednice</w:t>
      </w:r>
      <w:r w:rsidR="00B60BF2">
        <w:rPr>
          <w:rFonts w:asciiTheme="minorHAnsi" w:hAnsiTheme="minorHAnsi" w:cstheme="minorHAnsi"/>
        </w:rPr>
        <w:t xml:space="preserve"> i</w:t>
      </w:r>
      <w:r w:rsidRPr="004D3649">
        <w:rPr>
          <w:rFonts w:asciiTheme="minorHAnsi" w:hAnsiTheme="minorHAnsi" w:cstheme="minorHAnsi"/>
        </w:rPr>
        <w:t xml:space="preserve"> Ministarstva turizma</w:t>
      </w:r>
      <w:r w:rsidR="004D3649" w:rsidRPr="004D3649">
        <w:rPr>
          <w:rFonts w:asciiTheme="minorHAnsi" w:hAnsiTheme="minorHAnsi" w:cstheme="minorHAnsi"/>
        </w:rPr>
        <w:t xml:space="preserve"> i sporta</w:t>
      </w:r>
      <w:r w:rsidRPr="004D3649">
        <w:rPr>
          <w:rFonts w:asciiTheme="minorHAnsi" w:hAnsiTheme="minorHAnsi" w:cstheme="minorHAnsi"/>
        </w:rPr>
        <w:t xml:space="preserve"> koje će bodovati pristigle ponude sukladno kriterijima raspisanim ovim natječajem.</w:t>
      </w:r>
    </w:p>
    <w:p w14:paraId="7B9E9EC6" w14:textId="59942E50" w:rsidR="00B9133E" w:rsidRPr="00D741A3" w:rsidRDefault="00B9133E" w:rsidP="00B9133E">
      <w:pPr>
        <w:spacing w:after="0" w:line="240" w:lineRule="auto"/>
        <w:rPr>
          <w:rFonts w:asciiTheme="minorHAnsi" w:hAnsiTheme="minorHAnsi" w:cstheme="minorHAnsi"/>
        </w:rPr>
      </w:pPr>
      <w:r w:rsidRPr="00D741A3">
        <w:rPr>
          <w:rFonts w:asciiTheme="minorHAnsi" w:hAnsiTheme="minorHAnsi" w:cstheme="minorHAnsi"/>
          <w:bCs/>
          <w:color w:val="000000" w:themeColor="text1"/>
        </w:rPr>
        <w:t xml:space="preserve">Najveći broj </w:t>
      </w:r>
      <w:r w:rsidRPr="00C05C22">
        <w:rPr>
          <w:rFonts w:asciiTheme="minorHAnsi" w:hAnsiTheme="minorHAnsi" w:cstheme="minorHAnsi"/>
          <w:bCs/>
        </w:rPr>
        <w:t>bodova (</w:t>
      </w:r>
      <w:r w:rsidR="004D3649" w:rsidRPr="00C05C22">
        <w:rPr>
          <w:rFonts w:asciiTheme="minorHAnsi" w:hAnsiTheme="minorHAnsi" w:cstheme="minorHAnsi"/>
          <w:bCs/>
        </w:rPr>
        <w:t>100</w:t>
      </w:r>
      <w:r w:rsidRPr="00C05C22">
        <w:rPr>
          <w:rFonts w:asciiTheme="minorHAnsi" w:hAnsiTheme="minorHAnsi" w:cstheme="minorHAnsi"/>
          <w:bCs/>
        </w:rPr>
        <w:t>) dodijelit</w:t>
      </w:r>
      <w:r w:rsidRPr="00D741A3">
        <w:rPr>
          <w:rFonts w:asciiTheme="minorHAnsi" w:hAnsiTheme="minorHAnsi" w:cstheme="minorHAnsi"/>
          <w:bCs/>
        </w:rPr>
        <w:t xml:space="preserve"> će se valjanoj ponudi s najnižom cijenom, a ostale valjane ponude dobit će manji broj bodova, sukladno formuli za izračun bodovne vrijednosti ponuđene cijene kako slijedi:</w:t>
      </w:r>
    </w:p>
    <w:p w14:paraId="0F3E11FC" w14:textId="77777777" w:rsidR="00B9133E" w:rsidRPr="00D741A3" w:rsidRDefault="00B9133E" w:rsidP="00B9133E">
      <w:pPr>
        <w:spacing w:after="0"/>
        <w:rPr>
          <w:rFonts w:asciiTheme="minorHAnsi" w:hAnsiTheme="minorHAnsi" w:cstheme="minorHAnsi"/>
          <w:b/>
          <w:bCs/>
        </w:rPr>
      </w:pPr>
    </w:p>
    <w:p w14:paraId="5B44B45B" w14:textId="047B3F63" w:rsidR="00B9133E" w:rsidRPr="00071203" w:rsidRDefault="00B9133E" w:rsidP="00B9133E">
      <w:pPr>
        <w:spacing w:after="0"/>
        <w:rPr>
          <w:rFonts w:asciiTheme="minorHAnsi" w:hAnsiTheme="minorHAnsi" w:cstheme="minorHAnsi"/>
          <w:b/>
          <w:bCs/>
        </w:rPr>
      </w:pPr>
      <w:r w:rsidRPr="00071203">
        <w:rPr>
          <w:rFonts w:asciiTheme="minorHAnsi" w:hAnsiTheme="minorHAnsi" w:cstheme="minorHAnsi"/>
          <w:b/>
          <w:bCs/>
        </w:rPr>
        <w:t xml:space="preserve">CB = (CBL / CBT) x </w:t>
      </w:r>
      <w:r w:rsidR="005E5122" w:rsidRPr="00071203">
        <w:rPr>
          <w:rFonts w:asciiTheme="minorHAnsi" w:hAnsiTheme="minorHAnsi" w:cstheme="minorHAnsi"/>
          <w:b/>
          <w:bCs/>
        </w:rPr>
        <w:t>100</w:t>
      </w:r>
    </w:p>
    <w:p w14:paraId="75C7EFA8" w14:textId="77777777" w:rsidR="00B9133E" w:rsidRPr="00D741A3" w:rsidRDefault="00B9133E" w:rsidP="00B9133E">
      <w:pPr>
        <w:spacing w:after="0"/>
        <w:rPr>
          <w:rFonts w:asciiTheme="minorHAnsi" w:hAnsiTheme="minorHAnsi" w:cstheme="minorHAnsi"/>
          <w:bCs/>
          <w:color w:val="000000" w:themeColor="text1"/>
        </w:rPr>
      </w:pPr>
    </w:p>
    <w:p w14:paraId="38A0B4DD" w14:textId="3EC3F5ED" w:rsidR="00C6088E" w:rsidRDefault="00B9133E" w:rsidP="00B9133E">
      <w:pPr>
        <w:spacing w:after="0"/>
        <w:rPr>
          <w:rFonts w:asciiTheme="minorHAnsi" w:hAnsiTheme="minorHAnsi" w:cstheme="minorHAnsi"/>
        </w:rPr>
      </w:pPr>
      <w:r w:rsidRPr="00D741A3">
        <w:rPr>
          <w:rFonts w:asciiTheme="minorHAnsi" w:hAnsiTheme="minorHAnsi" w:cstheme="minorHAnsi"/>
        </w:rPr>
        <w:t xml:space="preserve">CB – ukupan broj bodova ponude </w:t>
      </w:r>
      <w:r w:rsidR="00C6088E" w:rsidRPr="00C6088E">
        <w:rPr>
          <w:rFonts w:asciiTheme="minorHAnsi" w:hAnsiTheme="minorHAnsi" w:cstheme="minorHAnsi"/>
        </w:rPr>
        <w:t>koja se ocjenjuje (na dvije decimale)</w:t>
      </w:r>
    </w:p>
    <w:p w14:paraId="06976C00" w14:textId="09565499" w:rsidR="00B9133E" w:rsidRPr="00D741A3" w:rsidRDefault="00B9133E" w:rsidP="00B9133E">
      <w:pPr>
        <w:spacing w:after="0"/>
        <w:rPr>
          <w:rFonts w:asciiTheme="minorHAnsi" w:hAnsiTheme="minorHAnsi" w:cstheme="minorHAnsi"/>
        </w:rPr>
      </w:pPr>
      <w:r w:rsidRPr="00D741A3">
        <w:rPr>
          <w:rFonts w:asciiTheme="minorHAnsi" w:hAnsiTheme="minorHAnsi" w:cstheme="minorHAnsi"/>
        </w:rPr>
        <w:t xml:space="preserve">CBL – najniža </w:t>
      </w:r>
      <w:r w:rsidR="00AA65D2" w:rsidRPr="00366A5A">
        <w:rPr>
          <w:rFonts w:asciiTheme="minorHAnsi" w:hAnsiTheme="minorHAnsi" w:cstheme="minorHAnsi"/>
        </w:rPr>
        <w:t xml:space="preserve">cijena ponude </w:t>
      </w:r>
      <w:r w:rsidRPr="00366A5A">
        <w:rPr>
          <w:rFonts w:asciiTheme="minorHAnsi" w:hAnsiTheme="minorHAnsi" w:cstheme="minorHAnsi"/>
        </w:rPr>
        <w:t>zaprimljen</w:t>
      </w:r>
      <w:r w:rsidR="00AA65D2" w:rsidRPr="00366A5A">
        <w:rPr>
          <w:rFonts w:asciiTheme="minorHAnsi" w:hAnsiTheme="minorHAnsi" w:cstheme="minorHAnsi"/>
        </w:rPr>
        <w:t>e</w:t>
      </w:r>
      <w:r w:rsidRPr="00366A5A">
        <w:rPr>
          <w:rFonts w:asciiTheme="minorHAnsi" w:hAnsiTheme="minorHAnsi" w:cstheme="minorHAnsi"/>
        </w:rPr>
        <w:t xml:space="preserve"> u postupku nabave</w:t>
      </w:r>
    </w:p>
    <w:p w14:paraId="7A16E7E8" w14:textId="77777777" w:rsidR="00B9133E" w:rsidRPr="00D741A3" w:rsidRDefault="00B9133E" w:rsidP="00B9133E">
      <w:pPr>
        <w:spacing w:after="0"/>
        <w:rPr>
          <w:rFonts w:asciiTheme="minorHAnsi" w:hAnsiTheme="minorHAnsi" w:cstheme="minorHAnsi"/>
        </w:rPr>
      </w:pPr>
      <w:r w:rsidRPr="00D741A3">
        <w:rPr>
          <w:rFonts w:asciiTheme="minorHAnsi" w:hAnsiTheme="minorHAnsi" w:cstheme="minorHAnsi"/>
        </w:rPr>
        <w:t>CBT – cijena ponude koja je predmet ocjene</w:t>
      </w:r>
    </w:p>
    <w:p w14:paraId="5BCB9A0D" w14:textId="77777777" w:rsidR="00B9133E" w:rsidRPr="00D741A3" w:rsidRDefault="00B9133E" w:rsidP="00B9133E">
      <w:pPr>
        <w:spacing w:after="0"/>
        <w:rPr>
          <w:rFonts w:asciiTheme="minorHAnsi" w:hAnsiTheme="minorHAnsi" w:cstheme="minorHAnsi"/>
        </w:rPr>
      </w:pPr>
    </w:p>
    <w:p w14:paraId="2CE1DEC8" w14:textId="5B09D326" w:rsidR="00B9133E" w:rsidRPr="004D3649" w:rsidRDefault="00B9133E" w:rsidP="00B9133E">
      <w:pPr>
        <w:jc w:val="both"/>
        <w:rPr>
          <w:rFonts w:asciiTheme="minorHAnsi" w:hAnsiTheme="minorHAnsi" w:cstheme="minorHAnsi"/>
          <w:b/>
          <w:color w:val="FF0000"/>
        </w:rPr>
      </w:pPr>
      <w:r w:rsidRPr="00D741A3">
        <w:rPr>
          <w:rFonts w:asciiTheme="minorHAnsi" w:hAnsiTheme="minorHAnsi" w:cstheme="minorHAnsi"/>
          <w:bCs/>
          <w:color w:val="000000" w:themeColor="text1"/>
        </w:rPr>
        <w:t xml:space="preserve">Kod primjene ovog kriterija Naručitelj će uspoređivati </w:t>
      </w:r>
      <w:r w:rsidRPr="00C05C22">
        <w:rPr>
          <w:rFonts w:asciiTheme="minorHAnsi" w:hAnsiTheme="minorHAnsi" w:cstheme="minorHAnsi"/>
          <w:bCs/>
          <w:color w:val="000000" w:themeColor="text1"/>
        </w:rPr>
        <w:t>cijene</w:t>
      </w:r>
      <w:r w:rsidR="00071203" w:rsidRPr="00C05C22">
        <w:rPr>
          <w:rFonts w:asciiTheme="minorHAnsi" w:hAnsiTheme="minorHAnsi" w:cstheme="minorHAnsi"/>
          <w:bCs/>
          <w:color w:val="000000" w:themeColor="text1"/>
        </w:rPr>
        <w:t xml:space="preserve"> s</w:t>
      </w:r>
      <w:r w:rsidRPr="00C05C22">
        <w:rPr>
          <w:rFonts w:asciiTheme="minorHAnsi" w:hAnsiTheme="minorHAnsi" w:cstheme="minorHAnsi"/>
          <w:bCs/>
          <w:color w:val="000000" w:themeColor="text1"/>
        </w:rPr>
        <w:t xml:space="preserve"> PDV-om.</w:t>
      </w:r>
      <w:r w:rsidR="00EA64B4">
        <w:rPr>
          <w:rFonts w:asciiTheme="minorHAnsi" w:hAnsiTheme="minorHAnsi" w:cstheme="minorHAnsi"/>
          <w:bCs/>
          <w:color w:val="000000" w:themeColor="text1"/>
        </w:rPr>
        <w:t xml:space="preserve"> </w:t>
      </w:r>
    </w:p>
    <w:p w14:paraId="6F87CC00" w14:textId="02C02F04" w:rsidR="00783B71" w:rsidRPr="00071203" w:rsidRDefault="00677789" w:rsidP="00783B71">
      <w:pPr>
        <w:pStyle w:val="Heading2"/>
        <w:spacing w:line="240" w:lineRule="auto"/>
        <w:ind w:left="709" w:hanging="851"/>
        <w:rPr>
          <w:rFonts w:asciiTheme="minorHAnsi" w:hAnsiTheme="minorHAnsi" w:cstheme="minorHAnsi"/>
        </w:rPr>
      </w:pPr>
      <w:bookmarkStart w:id="96" w:name="_Toc393405542"/>
      <w:bookmarkStart w:id="97" w:name="_Toc393405680"/>
      <w:bookmarkStart w:id="98" w:name="_Toc393405750"/>
      <w:bookmarkStart w:id="99" w:name="_Toc393405829"/>
      <w:bookmarkStart w:id="100" w:name="_Toc393405543"/>
      <w:bookmarkStart w:id="101" w:name="_Toc393405681"/>
      <w:bookmarkStart w:id="102" w:name="_Toc393405751"/>
      <w:bookmarkStart w:id="103" w:name="_Toc393405830"/>
      <w:bookmarkStart w:id="104" w:name="_Toc393405553"/>
      <w:bookmarkStart w:id="105" w:name="_Toc393405691"/>
      <w:bookmarkStart w:id="106" w:name="_Toc393405761"/>
      <w:bookmarkStart w:id="107" w:name="_Toc393405840"/>
      <w:bookmarkStart w:id="108" w:name="_Toc393405554"/>
      <w:bookmarkStart w:id="109" w:name="_Toc393405692"/>
      <w:bookmarkStart w:id="110" w:name="_Toc393405762"/>
      <w:bookmarkStart w:id="111" w:name="_Toc393405841"/>
      <w:bookmarkStart w:id="112" w:name="_Toc6324735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D741A3">
        <w:rPr>
          <w:rFonts w:asciiTheme="minorHAnsi" w:hAnsiTheme="minorHAnsi" w:cstheme="minorHAnsi"/>
        </w:rPr>
        <w:t>Provjera</w:t>
      </w:r>
      <w:r w:rsidR="00DC3CA7" w:rsidRPr="00D741A3">
        <w:rPr>
          <w:rFonts w:asciiTheme="minorHAnsi" w:hAnsiTheme="minorHAnsi" w:cstheme="minorHAnsi"/>
        </w:rPr>
        <w:t xml:space="preserve"> računske ispravnosti ponude i objašnjenje neuobičajeno niske cijene</w:t>
      </w:r>
      <w:bookmarkEnd w:id="112"/>
    </w:p>
    <w:p w14:paraId="0690BF15" w14:textId="77777777" w:rsidR="00783B71" w:rsidRPr="00DA3874" w:rsidRDefault="00783B71" w:rsidP="00142BC0">
      <w:pPr>
        <w:spacing w:line="240" w:lineRule="auto"/>
        <w:ind w:left="142"/>
        <w:jc w:val="both"/>
        <w:rPr>
          <w:rFonts w:asciiTheme="minorHAnsi" w:hAnsiTheme="minorHAnsi" w:cstheme="minorHAnsi"/>
        </w:rPr>
      </w:pPr>
      <w:r w:rsidRPr="00DA3874">
        <w:rPr>
          <w:rFonts w:asciiTheme="minorHAnsi" w:hAnsiTheme="minorHAnsi" w:cstheme="minorHAnsi"/>
        </w:rPr>
        <w:t>Naručitelj je obvezan provjeriti računsku ispravnost ponude. Naručitelj ispravlja i druge računske pogreške u troškovniku predmeta nabave i u ponudbenom listu.</w:t>
      </w:r>
    </w:p>
    <w:p w14:paraId="79FF373B" w14:textId="77777777" w:rsidR="00783B71" w:rsidRPr="00DA3874" w:rsidRDefault="00783B71" w:rsidP="00142BC0">
      <w:pPr>
        <w:spacing w:line="240" w:lineRule="auto"/>
        <w:ind w:left="142"/>
        <w:jc w:val="both"/>
        <w:rPr>
          <w:rFonts w:asciiTheme="minorHAnsi" w:hAnsiTheme="minorHAnsi" w:cstheme="minorHAnsi"/>
        </w:rPr>
      </w:pPr>
      <w:r w:rsidRPr="00DA3874">
        <w:rPr>
          <w:rFonts w:asciiTheme="minorHAnsi" w:hAnsiTheme="minorHAnsi" w:cstheme="minorHAnsi"/>
        </w:rPr>
        <w:t>U zahtjevu za prihvat ispravka računske pogreške Naručitelj obvezno mora tražiti i naznačiti koji je dio ponude ispravljen kao i nova cijena ponude proizašla nakon ispravka.</w:t>
      </w:r>
    </w:p>
    <w:p w14:paraId="4EF6D1E3" w14:textId="77777777" w:rsidR="00783B71" w:rsidRPr="00DA3874" w:rsidRDefault="00783B71" w:rsidP="00142BC0">
      <w:pPr>
        <w:spacing w:line="240" w:lineRule="auto"/>
        <w:ind w:left="142"/>
        <w:jc w:val="both"/>
        <w:rPr>
          <w:rFonts w:asciiTheme="minorHAnsi" w:hAnsiTheme="minorHAnsi" w:cstheme="minorHAnsi"/>
        </w:rPr>
      </w:pPr>
      <w:r w:rsidRPr="00DA3874">
        <w:rPr>
          <w:rFonts w:asciiTheme="minorHAnsi" w:hAnsiTheme="minorHAnsi" w:cstheme="minorHAnsi"/>
        </w:rPr>
        <w:t>Naručitelj smije od ponuditelja tražiti objašnjenje cijene ponude koju smatra neuobičajeno niskom ako su ispunjeni sljedeći uvjeti:</w:t>
      </w:r>
    </w:p>
    <w:p w14:paraId="6DDECA41" w14:textId="77777777" w:rsidR="00783B71" w:rsidRPr="00DA3874" w:rsidRDefault="00783B71" w:rsidP="00142BC0">
      <w:pPr>
        <w:pStyle w:val="ListParagraph"/>
        <w:numPr>
          <w:ilvl w:val="0"/>
          <w:numId w:val="16"/>
        </w:numPr>
        <w:spacing w:line="240" w:lineRule="auto"/>
        <w:jc w:val="both"/>
        <w:rPr>
          <w:rFonts w:asciiTheme="minorHAnsi" w:hAnsiTheme="minorHAnsi" w:cstheme="minorHAnsi"/>
        </w:rPr>
      </w:pPr>
      <w:r w:rsidRPr="00DA3874">
        <w:rPr>
          <w:rFonts w:asciiTheme="minorHAnsi" w:hAnsiTheme="minorHAnsi" w:cstheme="minorHAnsi"/>
        </w:rPr>
        <w:t>cijena ponude je za više od 50% niža od prosječne cijene preostalih valjanih ponuda,</w:t>
      </w:r>
    </w:p>
    <w:p w14:paraId="170202D2" w14:textId="77777777" w:rsidR="00783B71" w:rsidRPr="00DA3874" w:rsidRDefault="00783B71" w:rsidP="00142BC0">
      <w:pPr>
        <w:pStyle w:val="ListParagraph"/>
        <w:numPr>
          <w:ilvl w:val="0"/>
          <w:numId w:val="16"/>
        </w:numPr>
        <w:spacing w:line="240" w:lineRule="auto"/>
        <w:jc w:val="both"/>
        <w:rPr>
          <w:rFonts w:asciiTheme="minorHAnsi" w:hAnsiTheme="minorHAnsi" w:cstheme="minorHAnsi"/>
        </w:rPr>
      </w:pPr>
      <w:r w:rsidRPr="00DA3874">
        <w:rPr>
          <w:rFonts w:asciiTheme="minorHAnsi" w:hAnsiTheme="minorHAnsi" w:cstheme="minorHAnsi"/>
        </w:rPr>
        <w:t>cijena ponude je za više od 20% niža od cijene drugo rangirane valjane ponude, te</w:t>
      </w:r>
    </w:p>
    <w:p w14:paraId="4332F8A6" w14:textId="77777777" w:rsidR="00783B71" w:rsidRPr="00DA3874" w:rsidRDefault="00783B71" w:rsidP="00142BC0">
      <w:pPr>
        <w:pStyle w:val="ListParagraph"/>
        <w:numPr>
          <w:ilvl w:val="0"/>
          <w:numId w:val="16"/>
        </w:numPr>
        <w:spacing w:line="240" w:lineRule="auto"/>
        <w:jc w:val="both"/>
        <w:rPr>
          <w:rFonts w:asciiTheme="minorHAnsi" w:hAnsiTheme="minorHAnsi" w:cstheme="minorHAnsi"/>
        </w:rPr>
      </w:pPr>
      <w:r w:rsidRPr="00DA3874">
        <w:rPr>
          <w:rFonts w:asciiTheme="minorHAnsi" w:hAnsiTheme="minorHAnsi" w:cstheme="minorHAnsi"/>
        </w:rPr>
        <w:t>zaprimljene su najmanje tri valjane ponude.</w:t>
      </w:r>
    </w:p>
    <w:p w14:paraId="1579C14A" w14:textId="77777777" w:rsidR="00783B71" w:rsidRPr="00DA3874" w:rsidRDefault="00783B71" w:rsidP="00142BC0">
      <w:pPr>
        <w:spacing w:line="240" w:lineRule="auto"/>
        <w:ind w:left="142"/>
        <w:jc w:val="both"/>
        <w:rPr>
          <w:rFonts w:asciiTheme="minorHAnsi" w:hAnsiTheme="minorHAnsi" w:cstheme="minorHAnsi"/>
        </w:rPr>
      </w:pPr>
      <w:r w:rsidRPr="00DA3874">
        <w:rPr>
          <w:rFonts w:asciiTheme="minorHAnsi" w:hAnsiTheme="minorHAnsi" w:cstheme="minorHAnsi"/>
        </w:rPr>
        <w:t>Naručitelj može od Ponuditelja zatražiti objašnjenje cijene ponude, ako smatra da je ona neuobičajeno niska i iz drugih razloga. U takvim slučajevima Naručitelj zadržava pravo da takvu ponudu isključi.</w:t>
      </w:r>
    </w:p>
    <w:p w14:paraId="5A91FE01" w14:textId="5AE942EC" w:rsidR="00DA3874" w:rsidRPr="00DA3874" w:rsidRDefault="00783B71" w:rsidP="00C51175">
      <w:pPr>
        <w:spacing w:line="240" w:lineRule="auto"/>
        <w:ind w:left="142"/>
        <w:jc w:val="both"/>
        <w:rPr>
          <w:rFonts w:asciiTheme="minorHAnsi" w:hAnsiTheme="minorHAnsi" w:cstheme="minorHAnsi"/>
        </w:rPr>
      </w:pPr>
      <w:r w:rsidRPr="00DA3874">
        <w:rPr>
          <w:rFonts w:asciiTheme="minorHAnsi" w:hAnsiTheme="minorHAnsi" w:cstheme="minorHAnsi"/>
        </w:rPr>
        <w:t xml:space="preserve">Ako je u ponudi iskazana neuobičajeno niska cijena ponude ili neuobičajeno niska pojedina jedinična cijena što dovodi u sumnju mogućnost pružanja usluga koji su predmet nabave, Naručitelj će zatražiti pojašnjenje iste, a u slučaju da dostavljeno obrazloženje nije prihvatljivo takva ponuda se odbija. Kod ocjene cijena Naručitelj uzima u obzir usporedne </w:t>
      </w:r>
      <w:r w:rsidRPr="00DA3874">
        <w:rPr>
          <w:rFonts w:asciiTheme="minorHAnsi" w:hAnsiTheme="minorHAnsi" w:cstheme="minorHAnsi"/>
        </w:rPr>
        <w:lastRenderedPageBreak/>
        <w:t>iskustvene i tržišne vrijednosti te sve okolnosti pod kojima će se izvršavati određeni ugovor o nabavi.</w:t>
      </w:r>
    </w:p>
    <w:p w14:paraId="45B5F0E5" w14:textId="77777777" w:rsidR="00C161A5" w:rsidRPr="00D741A3" w:rsidRDefault="00C161A5" w:rsidP="00426C45">
      <w:pPr>
        <w:pStyle w:val="Heading2"/>
        <w:spacing w:line="240" w:lineRule="auto"/>
        <w:ind w:left="709" w:hanging="851"/>
        <w:rPr>
          <w:rFonts w:asciiTheme="minorHAnsi" w:hAnsiTheme="minorHAnsi" w:cstheme="minorHAnsi"/>
        </w:rPr>
      </w:pPr>
      <w:bookmarkStart w:id="113" w:name="_Toc63247351"/>
      <w:r w:rsidRPr="00D741A3">
        <w:rPr>
          <w:rFonts w:asciiTheme="minorHAnsi" w:hAnsiTheme="minorHAnsi" w:cstheme="minorHAnsi"/>
        </w:rPr>
        <w:t>Troškovi izrade dokumentacije za nadmetanje</w:t>
      </w:r>
      <w:bookmarkEnd w:id="113"/>
    </w:p>
    <w:p w14:paraId="6FE76E22" w14:textId="77777777" w:rsidR="00C161A5" w:rsidRPr="004C41CF" w:rsidRDefault="00C161A5" w:rsidP="00842279">
      <w:pPr>
        <w:spacing w:line="240" w:lineRule="auto"/>
        <w:ind w:left="142"/>
        <w:jc w:val="both"/>
        <w:rPr>
          <w:rFonts w:asciiTheme="minorHAnsi" w:hAnsiTheme="minorHAnsi" w:cstheme="minorHAnsi"/>
        </w:rPr>
      </w:pPr>
      <w:r w:rsidRPr="004C41CF">
        <w:rPr>
          <w:rFonts w:asciiTheme="minorHAnsi" w:hAnsiTheme="minorHAnsi" w:cstheme="minorHAnsi"/>
        </w:rPr>
        <w:t>Trošak pripreme i podno</w:t>
      </w:r>
      <w:r w:rsidR="00E52DE1" w:rsidRPr="004C41CF">
        <w:rPr>
          <w:rFonts w:asciiTheme="minorHAnsi" w:hAnsiTheme="minorHAnsi" w:cstheme="minorHAnsi"/>
        </w:rPr>
        <w:t>šenja ponude u cijelosti snosi P</w:t>
      </w:r>
      <w:r w:rsidRPr="004C41CF">
        <w:rPr>
          <w:rFonts w:asciiTheme="minorHAnsi" w:hAnsiTheme="minorHAnsi" w:cstheme="minorHAnsi"/>
        </w:rPr>
        <w:t>onuditelj.</w:t>
      </w:r>
    </w:p>
    <w:p w14:paraId="1C79129A" w14:textId="443D436D" w:rsidR="00C161A5" w:rsidRPr="004C41CF" w:rsidRDefault="00C161A5" w:rsidP="002A7F24">
      <w:pPr>
        <w:spacing w:line="240" w:lineRule="auto"/>
        <w:ind w:left="142"/>
        <w:jc w:val="both"/>
        <w:rPr>
          <w:rFonts w:asciiTheme="minorHAnsi" w:hAnsiTheme="minorHAnsi" w:cstheme="minorHAnsi"/>
        </w:rPr>
      </w:pPr>
      <w:r w:rsidRPr="004C41CF">
        <w:rPr>
          <w:rFonts w:asciiTheme="minorHAnsi" w:hAnsiTheme="minorHAnsi" w:cstheme="minorHAnsi"/>
        </w:rPr>
        <w:t>Ponud</w:t>
      </w:r>
      <w:r w:rsidR="008A6F5F" w:rsidRPr="004C41CF">
        <w:rPr>
          <w:rFonts w:asciiTheme="minorHAnsi" w:hAnsiTheme="minorHAnsi" w:cstheme="minorHAnsi"/>
        </w:rPr>
        <w:t>a</w:t>
      </w:r>
      <w:r w:rsidRPr="004C41CF">
        <w:rPr>
          <w:rFonts w:asciiTheme="minorHAnsi" w:hAnsiTheme="minorHAnsi" w:cstheme="minorHAnsi"/>
        </w:rPr>
        <w:t xml:space="preserve"> i dokumentacija priložena uz ponudu</w:t>
      </w:r>
      <w:r w:rsidR="00E52DE1" w:rsidRPr="004C41CF">
        <w:rPr>
          <w:rFonts w:asciiTheme="minorHAnsi" w:hAnsiTheme="minorHAnsi" w:cstheme="minorHAnsi"/>
        </w:rPr>
        <w:t>,</w:t>
      </w:r>
      <w:r w:rsidRPr="004C41CF">
        <w:rPr>
          <w:rFonts w:asciiTheme="minorHAnsi" w:hAnsiTheme="minorHAnsi" w:cstheme="minorHAnsi"/>
        </w:rPr>
        <w:t xml:space="preserve"> izuzev jamstva za ozbiljnost ponude</w:t>
      </w:r>
      <w:r w:rsidR="00E52DE1" w:rsidRPr="004C41CF">
        <w:rPr>
          <w:rFonts w:asciiTheme="minorHAnsi" w:hAnsiTheme="minorHAnsi" w:cstheme="minorHAnsi"/>
        </w:rPr>
        <w:t>,</w:t>
      </w:r>
      <w:r w:rsidRPr="004C41CF">
        <w:rPr>
          <w:rFonts w:asciiTheme="minorHAnsi" w:hAnsiTheme="minorHAnsi" w:cstheme="minorHAnsi"/>
        </w:rPr>
        <w:t xml:space="preserve"> ne vraćaju se osim u slučaju zakašnjele ponude i odustajanja </w:t>
      </w:r>
      <w:r w:rsidR="00E52DE1" w:rsidRPr="004C41CF">
        <w:rPr>
          <w:rFonts w:asciiTheme="minorHAnsi" w:hAnsiTheme="minorHAnsi" w:cstheme="minorHAnsi"/>
        </w:rPr>
        <w:t>P</w:t>
      </w:r>
      <w:r w:rsidRPr="004C41CF">
        <w:rPr>
          <w:rFonts w:asciiTheme="minorHAnsi" w:hAnsiTheme="minorHAnsi" w:cstheme="minorHAnsi"/>
        </w:rPr>
        <w:t>onuditelja od neotvorene ponude.</w:t>
      </w:r>
    </w:p>
    <w:p w14:paraId="6BCB6859" w14:textId="77777777" w:rsidR="00230239" w:rsidRPr="004C41CF" w:rsidRDefault="00C161A5" w:rsidP="00842279">
      <w:pPr>
        <w:spacing w:line="240" w:lineRule="auto"/>
        <w:ind w:left="142"/>
        <w:jc w:val="both"/>
        <w:rPr>
          <w:rFonts w:asciiTheme="minorHAnsi" w:hAnsiTheme="minorHAnsi" w:cstheme="minorHAnsi"/>
        </w:rPr>
      </w:pPr>
      <w:r w:rsidRPr="004C41CF">
        <w:rPr>
          <w:rFonts w:asciiTheme="minorHAnsi" w:hAnsiTheme="minorHAnsi" w:cstheme="minorHAnsi"/>
        </w:rPr>
        <w:t>Dokumentacija za nadmetanje</w:t>
      </w:r>
      <w:r w:rsidR="002638F0" w:rsidRPr="004C41CF">
        <w:rPr>
          <w:rFonts w:asciiTheme="minorHAnsi" w:hAnsiTheme="minorHAnsi" w:cstheme="minorHAnsi"/>
        </w:rPr>
        <w:t xml:space="preserve"> ni funkcionalno-tehnička dokumentacija</w:t>
      </w:r>
      <w:r w:rsidRPr="004C41CF">
        <w:rPr>
          <w:rFonts w:asciiTheme="minorHAnsi" w:hAnsiTheme="minorHAnsi" w:cstheme="minorHAnsi"/>
        </w:rPr>
        <w:t xml:space="preserve"> ne naplaćuj</w:t>
      </w:r>
      <w:r w:rsidR="002638F0" w:rsidRPr="004C41CF">
        <w:rPr>
          <w:rFonts w:asciiTheme="minorHAnsi" w:hAnsiTheme="minorHAnsi" w:cstheme="minorHAnsi"/>
        </w:rPr>
        <w:t>u</w:t>
      </w:r>
      <w:r w:rsidRPr="004C41CF">
        <w:rPr>
          <w:rFonts w:asciiTheme="minorHAnsi" w:hAnsiTheme="minorHAnsi" w:cstheme="minorHAnsi"/>
        </w:rPr>
        <w:t xml:space="preserve"> se.</w:t>
      </w:r>
    </w:p>
    <w:p w14:paraId="756F0654" w14:textId="77777777" w:rsidR="00044892" w:rsidRPr="00D741A3" w:rsidRDefault="00044892" w:rsidP="00044892">
      <w:pPr>
        <w:pStyle w:val="Heading2"/>
        <w:spacing w:line="240" w:lineRule="auto"/>
        <w:ind w:left="709" w:hanging="851"/>
        <w:rPr>
          <w:rFonts w:asciiTheme="minorHAnsi" w:hAnsiTheme="minorHAnsi" w:cstheme="minorHAnsi"/>
        </w:rPr>
      </w:pPr>
      <w:bookmarkStart w:id="114" w:name="_Toc63247352"/>
      <w:r w:rsidRPr="00D741A3">
        <w:rPr>
          <w:rFonts w:asciiTheme="minorHAnsi" w:hAnsiTheme="minorHAnsi" w:cstheme="minorHAnsi"/>
        </w:rPr>
        <w:t>Pojašnjenje i upotpunjavanje ponude u vezi s dokumentima</w:t>
      </w:r>
      <w:bookmarkEnd w:id="114"/>
    </w:p>
    <w:p w14:paraId="644E025C" w14:textId="39931410" w:rsidR="00827C81" w:rsidRPr="004C41CF" w:rsidRDefault="00827C81" w:rsidP="00827C81">
      <w:pPr>
        <w:spacing w:line="240" w:lineRule="auto"/>
        <w:jc w:val="both"/>
        <w:rPr>
          <w:rFonts w:asciiTheme="minorHAnsi" w:hAnsiTheme="minorHAnsi" w:cstheme="minorHAnsi"/>
        </w:rPr>
      </w:pPr>
      <w:r w:rsidRPr="004C41CF">
        <w:rPr>
          <w:rFonts w:asciiTheme="minorHAnsi" w:hAnsiTheme="minorHAnsi" w:cstheme="minorHAnsi"/>
        </w:rPr>
        <w:t>U postupku pregleda i ocjene ponuda Naručitelj može pozvati ponuditelje da u primjerenom roku koji ne smije biti kraći od pet niti dulji od 15 kalendarskih dana pojašnjenjem ili upotpunjavanjem u vezi s dokumentima traženim u donosu na postojanje razloga isključenja i uvjete sposobnosti te certifikate o sukladnosti s određenim normama, uklone pogreške, nedostatke ili nejasnoće koje se mogu ukloniti, pri čemu se pojašnjenje ili upotpunjavanje u vezi s navedenim dokumentima ne smatra izmjenom ponude (ako su ti uvjeti postavljeni u dokumentaciji za nadmetanje).</w:t>
      </w:r>
    </w:p>
    <w:p w14:paraId="3D649A23" w14:textId="1FBD6F8C" w:rsidR="00827C81" w:rsidRPr="004C41CF" w:rsidRDefault="00827C81" w:rsidP="00827C81">
      <w:pPr>
        <w:spacing w:line="240" w:lineRule="auto"/>
        <w:jc w:val="both"/>
        <w:rPr>
          <w:rFonts w:asciiTheme="minorHAnsi" w:hAnsiTheme="minorHAnsi" w:cstheme="minorHAnsi"/>
        </w:rPr>
      </w:pPr>
      <w:r w:rsidRPr="004C41CF">
        <w:rPr>
          <w:rFonts w:asciiTheme="minorHAnsi" w:hAnsiTheme="minorHAnsi" w:cstheme="minorHAnsi"/>
        </w:rPr>
        <w:t>U postupku pregleda i ocjene ponuda Naručitelj može pozvati ponuditelje da u roku koji ne smije biti kraći od pet niti duži od 10 kalendarskih dana pojasne pojedine elemente ponude u dijelu koji se odnosi na ponuđeni predmet nabave. Pojašnjenje ne smije rezultirati izmjenom ponude.</w:t>
      </w:r>
    </w:p>
    <w:p w14:paraId="640BBB42" w14:textId="77777777" w:rsidR="00A21DB3" w:rsidRPr="00D741A3" w:rsidRDefault="00044892" w:rsidP="00426C45">
      <w:pPr>
        <w:pStyle w:val="Heading2"/>
        <w:spacing w:line="240" w:lineRule="auto"/>
        <w:ind w:left="709" w:hanging="851"/>
        <w:rPr>
          <w:rFonts w:asciiTheme="minorHAnsi" w:hAnsiTheme="minorHAnsi" w:cstheme="minorHAnsi"/>
        </w:rPr>
      </w:pPr>
      <w:bookmarkStart w:id="115" w:name="_Toc63247353"/>
      <w:r w:rsidRPr="00D741A3">
        <w:rPr>
          <w:rFonts w:asciiTheme="minorHAnsi" w:hAnsiTheme="minorHAnsi" w:cstheme="minorHAnsi"/>
        </w:rPr>
        <w:t>Vrijeme, način i mjesto otvaranja ponuda</w:t>
      </w:r>
      <w:bookmarkEnd w:id="115"/>
    </w:p>
    <w:p w14:paraId="0F9B35E3" w14:textId="7F4F262B" w:rsidR="00875F77" w:rsidRPr="001E26E7" w:rsidRDefault="00044892" w:rsidP="00842279">
      <w:pPr>
        <w:spacing w:line="240" w:lineRule="auto"/>
        <w:ind w:left="142"/>
        <w:jc w:val="both"/>
        <w:rPr>
          <w:rFonts w:asciiTheme="minorHAnsi" w:hAnsiTheme="minorHAnsi" w:cstheme="minorHAnsi"/>
          <w:color w:val="003764"/>
        </w:rPr>
      </w:pPr>
      <w:r w:rsidRPr="004C41CF">
        <w:rPr>
          <w:rFonts w:asciiTheme="minorHAnsi" w:hAnsiTheme="minorHAnsi" w:cstheme="minorHAnsi"/>
        </w:rPr>
        <w:t>Otvaranje ponuda nije javno</w:t>
      </w:r>
      <w:r w:rsidRPr="001E26E7">
        <w:rPr>
          <w:rFonts w:asciiTheme="minorHAnsi" w:hAnsiTheme="minorHAnsi" w:cstheme="minorHAnsi"/>
          <w:color w:val="003764"/>
        </w:rPr>
        <w:t>.</w:t>
      </w:r>
    </w:p>
    <w:p w14:paraId="0F990A64" w14:textId="77777777" w:rsidR="00F14C60" w:rsidRPr="00D741A3" w:rsidRDefault="00F14C60" w:rsidP="00842279">
      <w:pPr>
        <w:pStyle w:val="Heading1"/>
        <w:spacing w:line="240" w:lineRule="auto"/>
        <w:ind w:left="142"/>
        <w:rPr>
          <w:rFonts w:asciiTheme="minorHAnsi" w:hAnsiTheme="minorHAnsi" w:cstheme="minorHAnsi"/>
          <w:color w:val="548DD4" w:themeColor="text2" w:themeTint="99"/>
        </w:rPr>
      </w:pPr>
      <w:bookmarkStart w:id="116" w:name="_Toc63247354"/>
      <w:r w:rsidRPr="00D741A3">
        <w:rPr>
          <w:rFonts w:asciiTheme="minorHAnsi" w:hAnsiTheme="minorHAnsi" w:cstheme="minorHAnsi"/>
          <w:color w:val="548DD4" w:themeColor="text2" w:themeTint="99"/>
        </w:rPr>
        <w:t>JAMSTVA</w:t>
      </w:r>
      <w:bookmarkEnd w:id="116"/>
    </w:p>
    <w:p w14:paraId="7D306009" w14:textId="77777777" w:rsidR="00F14C60" w:rsidRPr="00D741A3" w:rsidRDefault="00F14C60" w:rsidP="00842279">
      <w:pPr>
        <w:spacing w:line="240" w:lineRule="auto"/>
        <w:ind w:left="142"/>
        <w:jc w:val="both"/>
        <w:rPr>
          <w:rFonts w:asciiTheme="minorHAnsi" w:hAnsiTheme="minorHAnsi" w:cstheme="minorHAnsi"/>
          <w:bCs/>
        </w:rPr>
      </w:pPr>
      <w:r w:rsidRPr="00D741A3">
        <w:rPr>
          <w:rFonts w:asciiTheme="minorHAnsi" w:hAnsiTheme="minorHAnsi" w:cstheme="minorHAnsi"/>
          <w:bCs/>
        </w:rPr>
        <w:t>Ponuditelji su dužni dostaviti u izvorniku sljedeć</w:t>
      </w:r>
      <w:r w:rsidR="00243B7A" w:rsidRPr="00D741A3">
        <w:rPr>
          <w:rFonts w:asciiTheme="minorHAnsi" w:hAnsiTheme="minorHAnsi" w:cstheme="minorHAnsi"/>
          <w:bCs/>
        </w:rPr>
        <w:t>e</w:t>
      </w:r>
      <w:r w:rsidRPr="00D741A3">
        <w:rPr>
          <w:rFonts w:asciiTheme="minorHAnsi" w:hAnsiTheme="minorHAnsi" w:cstheme="minorHAnsi"/>
          <w:bCs/>
        </w:rPr>
        <w:t xml:space="preserve"> jamstv</w:t>
      </w:r>
      <w:r w:rsidR="00243B7A" w:rsidRPr="00D741A3">
        <w:rPr>
          <w:rFonts w:asciiTheme="minorHAnsi" w:hAnsiTheme="minorHAnsi" w:cstheme="minorHAnsi"/>
          <w:bCs/>
        </w:rPr>
        <w:t>o</w:t>
      </w:r>
      <w:r w:rsidRPr="00D741A3">
        <w:rPr>
          <w:rFonts w:asciiTheme="minorHAnsi" w:hAnsiTheme="minorHAnsi" w:cstheme="minorHAnsi"/>
          <w:bCs/>
        </w:rPr>
        <w:t>:</w:t>
      </w:r>
    </w:p>
    <w:p w14:paraId="43E144F0" w14:textId="659F2432" w:rsidR="00F14C60" w:rsidRPr="00C05C22" w:rsidRDefault="00F14C60" w:rsidP="00426C45">
      <w:pPr>
        <w:pStyle w:val="Heading2"/>
        <w:spacing w:line="240" w:lineRule="auto"/>
        <w:ind w:left="709" w:hanging="851"/>
        <w:rPr>
          <w:rFonts w:asciiTheme="minorHAnsi" w:hAnsiTheme="minorHAnsi" w:cstheme="minorHAnsi"/>
        </w:rPr>
      </w:pPr>
      <w:bookmarkStart w:id="117" w:name="_Toc63247355"/>
      <w:bookmarkStart w:id="118" w:name="_Hlk60221540"/>
      <w:r w:rsidRPr="00C05C22">
        <w:rPr>
          <w:rFonts w:asciiTheme="minorHAnsi" w:hAnsiTheme="minorHAnsi" w:cstheme="minorHAnsi"/>
        </w:rPr>
        <w:t>Jamstvo za ozbiljnost ponude</w:t>
      </w:r>
      <w:bookmarkEnd w:id="117"/>
      <w:r w:rsidR="00EB6A24" w:rsidRPr="00C05C22">
        <w:rPr>
          <w:rFonts w:asciiTheme="minorHAnsi" w:hAnsiTheme="minorHAnsi" w:cstheme="minorHAnsi"/>
        </w:rPr>
        <w:t xml:space="preserve"> </w:t>
      </w:r>
    </w:p>
    <w:bookmarkEnd w:id="118"/>
    <w:p w14:paraId="5291D208" w14:textId="6F7DD4C5" w:rsidR="00FF2DE5" w:rsidRPr="00AD700A" w:rsidRDefault="00FF2DE5" w:rsidP="00E15B25">
      <w:pPr>
        <w:spacing w:line="240" w:lineRule="auto"/>
        <w:ind w:left="142"/>
        <w:jc w:val="both"/>
        <w:rPr>
          <w:rFonts w:asciiTheme="minorHAnsi" w:hAnsiTheme="minorHAnsi" w:cstheme="minorHAnsi"/>
        </w:rPr>
      </w:pPr>
      <w:r w:rsidRPr="00AD700A">
        <w:rPr>
          <w:rFonts w:asciiTheme="minorHAnsi" w:hAnsiTheme="minorHAnsi" w:cstheme="minorHAnsi"/>
        </w:rPr>
        <w:t xml:space="preserve">Ponuditelj je dužan dostaviti jamstvo za ozbiljnost ponude u iznosu od 3% </w:t>
      </w:r>
      <w:r w:rsidR="00097AB2" w:rsidRPr="00AD700A">
        <w:rPr>
          <w:rFonts w:asciiTheme="minorHAnsi" w:hAnsiTheme="minorHAnsi" w:cstheme="minorHAnsi"/>
        </w:rPr>
        <w:t xml:space="preserve">procijenjene </w:t>
      </w:r>
      <w:r w:rsidRPr="00AD700A">
        <w:rPr>
          <w:rFonts w:asciiTheme="minorHAnsi" w:hAnsiTheme="minorHAnsi" w:cstheme="minorHAnsi"/>
        </w:rPr>
        <w:t xml:space="preserve">vrijednosti </w:t>
      </w:r>
      <w:r w:rsidR="00755DD0" w:rsidRPr="00AD700A">
        <w:rPr>
          <w:rFonts w:asciiTheme="minorHAnsi" w:hAnsiTheme="minorHAnsi" w:cstheme="minorHAnsi"/>
        </w:rPr>
        <w:t>nabave</w:t>
      </w:r>
      <w:r w:rsidRPr="00AD700A">
        <w:rPr>
          <w:rFonts w:asciiTheme="minorHAnsi" w:hAnsiTheme="minorHAnsi" w:cstheme="minorHAnsi"/>
        </w:rPr>
        <w:t xml:space="preserve"> bez PDV-a</w:t>
      </w:r>
      <w:r w:rsidR="00071203" w:rsidRPr="00AD700A">
        <w:rPr>
          <w:rFonts w:asciiTheme="minorHAnsi" w:hAnsiTheme="minorHAnsi" w:cstheme="minorHAnsi"/>
        </w:rPr>
        <w:t xml:space="preserve"> </w:t>
      </w:r>
      <w:r w:rsidR="00071203" w:rsidRPr="00765A0A">
        <w:rPr>
          <w:rFonts w:asciiTheme="minorHAnsi" w:hAnsiTheme="minorHAnsi" w:cstheme="minorHAnsi"/>
        </w:rPr>
        <w:t xml:space="preserve">u iznosu od </w:t>
      </w:r>
      <w:r w:rsidR="00E15B25" w:rsidRPr="00765A0A">
        <w:rPr>
          <w:rFonts w:asciiTheme="minorHAnsi" w:hAnsiTheme="minorHAnsi" w:cstheme="minorHAnsi"/>
        </w:rPr>
        <w:t xml:space="preserve">16.469,10 kn. </w:t>
      </w:r>
      <w:r w:rsidRPr="00765A0A">
        <w:rPr>
          <w:rFonts w:asciiTheme="minorHAnsi" w:hAnsiTheme="minorHAnsi" w:cstheme="minorHAnsi"/>
        </w:rPr>
        <w:t>Jamstvo</w:t>
      </w:r>
      <w:r w:rsidRPr="00AD700A">
        <w:rPr>
          <w:rFonts w:asciiTheme="minorHAnsi" w:hAnsiTheme="minorHAnsi" w:cstheme="minorHAnsi"/>
        </w:rPr>
        <w:t xml:space="preserve"> za ozbiljnost ponude je jamstvo za slučaj odustajanja Ponuditelja od svoje ponude u roku njezine valjanosti, dostavljanja neistinitih podataka, nedostavljanja ili kašnjenja sa dostavom izvornika ili ovjerenih preslika kada je dostava takvih dokaza propisana ili kada to naknadno zatraži Naručitelj te odbijanja potpisivanja ugovora odnosno nedostavljanja jamstva za uredno izvršenje ugovora.</w:t>
      </w:r>
    </w:p>
    <w:p w14:paraId="2FB06DC4" w14:textId="3CBC14B1" w:rsidR="00FF2DE5" w:rsidRPr="00AD700A" w:rsidRDefault="00FF2DE5" w:rsidP="00FF2DE5">
      <w:pPr>
        <w:spacing w:line="240" w:lineRule="auto"/>
        <w:ind w:left="142"/>
        <w:jc w:val="both"/>
        <w:rPr>
          <w:rFonts w:asciiTheme="minorHAnsi" w:hAnsiTheme="minorHAnsi" w:cstheme="minorHAnsi"/>
        </w:rPr>
      </w:pPr>
      <w:r w:rsidRPr="00AD700A">
        <w:rPr>
          <w:rFonts w:asciiTheme="minorHAnsi" w:hAnsiTheme="minorHAnsi" w:cstheme="minorHAnsi"/>
        </w:rPr>
        <w:t>Jamstvo za ozbiljnost ponude dostavlja se u neoštećenom izvorniku i mora biti u obliku valjane bjanko zadužnice izdane i popunjene u skladu s važećim zakonskim i podzakonskim propisima (Ovršnom zakonu i Pravilniku o obliku i sadržaju bjanko zadužnice).</w:t>
      </w:r>
    </w:p>
    <w:p w14:paraId="425B475C" w14:textId="1887E308" w:rsidR="00FF2DE5" w:rsidRPr="00AD700A" w:rsidRDefault="00FF2DE5" w:rsidP="00FF2DE5">
      <w:pPr>
        <w:spacing w:line="240" w:lineRule="auto"/>
        <w:ind w:left="142"/>
        <w:jc w:val="both"/>
        <w:rPr>
          <w:rFonts w:asciiTheme="minorHAnsi" w:hAnsiTheme="minorHAnsi" w:cstheme="minorHAnsi"/>
        </w:rPr>
      </w:pPr>
      <w:r w:rsidRPr="00AD700A">
        <w:rPr>
          <w:rFonts w:asciiTheme="minorHAnsi" w:hAnsiTheme="minorHAnsi" w:cstheme="minorHAnsi"/>
        </w:rPr>
        <w:lastRenderedPageBreak/>
        <w:t>Jamstvo za ozbiljnost ponude čini sastavni dio ponude uvezene u cjelinu, a potrebno ga je uložiti u PVC fascikl (zbog obveze vraćanja istog) koji je potrebno osigurati naljepnicom s pečatom Ponuditelja</w:t>
      </w:r>
      <w:r w:rsidR="00FA1B5A" w:rsidRPr="00AD700A">
        <w:rPr>
          <w:rFonts w:asciiTheme="minorHAnsi" w:hAnsiTheme="minorHAnsi" w:cstheme="minorHAnsi"/>
        </w:rPr>
        <w:t xml:space="preserve"> (ako je primjenjivo)</w:t>
      </w:r>
      <w:r w:rsidRPr="00AD700A">
        <w:rPr>
          <w:rFonts w:asciiTheme="minorHAnsi" w:hAnsiTheme="minorHAnsi" w:cstheme="minorHAnsi"/>
        </w:rPr>
        <w:t xml:space="preserve"> od neovlaštenog vađenja sa strane koja je otvorena. Ako se, iz bilo kojeg razloga, pomiče rok za dostavu ponuda potrebno je sukladno tome uskladiti i važenje jamstva. </w:t>
      </w:r>
    </w:p>
    <w:p w14:paraId="053DE3CA" w14:textId="6EA14C78" w:rsidR="0052251F" w:rsidRPr="00AD700A" w:rsidRDefault="0052251F" w:rsidP="00943CF6">
      <w:pPr>
        <w:spacing w:line="240" w:lineRule="auto"/>
        <w:ind w:left="142"/>
        <w:jc w:val="both"/>
        <w:rPr>
          <w:rFonts w:asciiTheme="minorHAnsi" w:hAnsiTheme="minorHAnsi" w:cstheme="minorHAnsi"/>
        </w:rPr>
      </w:pPr>
      <w:bookmarkStart w:id="119" w:name="_Hlk27391445"/>
      <w:r w:rsidRPr="00AD700A">
        <w:rPr>
          <w:rFonts w:asciiTheme="minorHAnsi" w:hAnsiTheme="minorHAnsi" w:cstheme="minorHAnsi"/>
        </w:rPr>
        <w:t xml:space="preserve">Umjesto bjanko zadužnice, Ponuditelj može uplatiti novčani polog u traženom iznosu za pojedinu grupu predmeta nabave u korist Hrvatske turističke zajednice, </w:t>
      </w:r>
      <w:r w:rsidRPr="00715633">
        <w:rPr>
          <w:rFonts w:asciiTheme="minorHAnsi" w:hAnsiTheme="minorHAnsi" w:cstheme="minorHAnsi"/>
        </w:rPr>
        <w:t>IBAN Naručitelja: HR</w:t>
      </w:r>
      <w:r w:rsidR="00CB4559" w:rsidRPr="00715633">
        <w:rPr>
          <w:rFonts w:asciiTheme="minorHAnsi" w:hAnsiTheme="minorHAnsi" w:cstheme="minorHAnsi"/>
        </w:rPr>
        <w:t>4224020061100957129</w:t>
      </w:r>
      <w:r w:rsidRPr="00715633">
        <w:rPr>
          <w:rFonts w:asciiTheme="minorHAnsi" w:hAnsiTheme="minorHAnsi" w:cstheme="minorHAnsi"/>
        </w:rPr>
        <w:t xml:space="preserve">, Model: 00, Poziv na broj: </w:t>
      </w:r>
      <w:r w:rsidRPr="00715633">
        <w:rPr>
          <w:rFonts w:asciiTheme="minorHAnsi" w:hAnsiTheme="minorHAnsi" w:cstheme="minorHAnsi"/>
          <w:i/>
          <w:iCs/>
        </w:rPr>
        <w:t>OIB Ponuditelja uplatitelja</w:t>
      </w:r>
      <w:r w:rsidRPr="00715633">
        <w:rPr>
          <w:rFonts w:asciiTheme="minorHAnsi" w:hAnsiTheme="minorHAnsi" w:cstheme="minorHAnsi"/>
        </w:rPr>
        <w:t xml:space="preserve">, opis plaćanja: </w:t>
      </w:r>
      <w:r w:rsidR="005941EA" w:rsidRPr="00715633">
        <w:rPr>
          <w:rFonts w:asciiTheme="minorHAnsi" w:hAnsiTheme="minorHAnsi" w:cstheme="minorHAnsi"/>
        </w:rPr>
        <w:t xml:space="preserve">Jamstvo za ozbiljnost ponude, </w:t>
      </w:r>
      <w:r w:rsidRPr="00715633">
        <w:rPr>
          <w:rFonts w:asciiTheme="minorHAnsi" w:hAnsiTheme="minorHAnsi" w:cstheme="minorHAnsi"/>
        </w:rPr>
        <w:t xml:space="preserve">HDT </w:t>
      </w:r>
      <w:r w:rsidR="00E15B25" w:rsidRPr="00715633">
        <w:rPr>
          <w:rFonts w:asciiTheme="minorHAnsi" w:hAnsiTheme="minorHAnsi" w:cstheme="minorHAnsi"/>
        </w:rPr>
        <w:t xml:space="preserve">nabava licenci </w:t>
      </w:r>
      <w:r w:rsidR="002B16B1" w:rsidRPr="00715633">
        <w:rPr>
          <w:rFonts w:asciiTheme="minorHAnsi" w:hAnsiTheme="minorHAnsi" w:cstheme="minorHAnsi"/>
        </w:rPr>
        <w:t xml:space="preserve">za </w:t>
      </w:r>
      <w:r w:rsidR="00E15B25" w:rsidRPr="00715633">
        <w:rPr>
          <w:rFonts w:asciiTheme="minorHAnsi" w:hAnsiTheme="minorHAnsi" w:cstheme="minorHAnsi"/>
        </w:rPr>
        <w:t>croatia.hr.</w:t>
      </w:r>
      <w:r w:rsidR="00E15B25" w:rsidRPr="00AD700A">
        <w:rPr>
          <w:rFonts w:asciiTheme="minorHAnsi" w:hAnsiTheme="minorHAnsi" w:cstheme="minorHAnsi"/>
        </w:rPr>
        <w:t xml:space="preserve"> </w:t>
      </w:r>
    </w:p>
    <w:p w14:paraId="73B88BD4" w14:textId="2D420191" w:rsidR="00943CF6" w:rsidRPr="00AD700A" w:rsidRDefault="00943CF6" w:rsidP="00943CF6">
      <w:pPr>
        <w:spacing w:line="240" w:lineRule="auto"/>
        <w:ind w:left="142"/>
        <w:jc w:val="both"/>
        <w:rPr>
          <w:rFonts w:asciiTheme="minorHAnsi" w:hAnsiTheme="minorHAnsi" w:cstheme="minorHAnsi"/>
        </w:rPr>
      </w:pPr>
      <w:r w:rsidRPr="00AD700A">
        <w:rPr>
          <w:rFonts w:asciiTheme="minorHAnsi" w:hAnsiTheme="minorHAnsi" w:cstheme="minorHAnsi"/>
        </w:rPr>
        <w:t>Ako ponuditelj na ime jamstva za ozbiljnost ponude uplati novčani polog, obvezan je u ponudi dostaviti dokaz o uplati (npr. skenirana potvrda o provedenoj uplati).</w:t>
      </w:r>
    </w:p>
    <w:bookmarkEnd w:id="119"/>
    <w:p w14:paraId="5FE054A3" w14:textId="5A45109A" w:rsidR="00071203" w:rsidRPr="00E15B25" w:rsidRDefault="00943CF6" w:rsidP="00715633">
      <w:pPr>
        <w:spacing w:line="240" w:lineRule="auto"/>
        <w:ind w:left="142"/>
        <w:jc w:val="both"/>
        <w:rPr>
          <w:rFonts w:asciiTheme="minorHAnsi" w:hAnsiTheme="minorHAnsi" w:cstheme="minorHAnsi"/>
        </w:rPr>
      </w:pPr>
      <w:r w:rsidRPr="00AD700A">
        <w:rPr>
          <w:rFonts w:asciiTheme="minorHAnsi" w:hAnsiTheme="minorHAnsi" w:cstheme="minorHAnsi"/>
        </w:rPr>
        <w:t>Naručitelj će vratiti Ponuditeljima jamstvo za ozbiljnost ponude</w:t>
      </w:r>
      <w:r w:rsidR="00A53A02" w:rsidRPr="00AD700A">
        <w:rPr>
          <w:rFonts w:asciiTheme="minorHAnsi" w:hAnsiTheme="minorHAnsi" w:cstheme="minorHAnsi"/>
        </w:rPr>
        <w:t xml:space="preserve"> (bjanko zadužnicu</w:t>
      </w:r>
      <w:r w:rsidR="00675D76" w:rsidRPr="00AD700A">
        <w:rPr>
          <w:rFonts w:asciiTheme="minorHAnsi" w:hAnsiTheme="minorHAnsi" w:cstheme="minorHAnsi"/>
        </w:rPr>
        <w:t>/novčani polog</w:t>
      </w:r>
      <w:r w:rsidR="00A53A02" w:rsidRPr="00AD700A">
        <w:rPr>
          <w:rFonts w:asciiTheme="minorHAnsi" w:hAnsiTheme="minorHAnsi" w:cstheme="minorHAnsi"/>
        </w:rPr>
        <w:t>)</w:t>
      </w:r>
      <w:r w:rsidRPr="00AD700A">
        <w:rPr>
          <w:rFonts w:asciiTheme="minorHAnsi" w:hAnsiTheme="minorHAnsi" w:cstheme="minorHAnsi"/>
        </w:rPr>
        <w:t xml:space="preserve"> u roku od deset </w:t>
      </w:r>
      <w:r w:rsidR="00A53A02" w:rsidRPr="00AD700A">
        <w:rPr>
          <w:rFonts w:asciiTheme="minorHAnsi" w:hAnsiTheme="minorHAnsi" w:cstheme="minorHAnsi"/>
        </w:rPr>
        <w:t xml:space="preserve">(10) </w:t>
      </w:r>
      <w:r w:rsidRPr="00AD700A">
        <w:rPr>
          <w:rFonts w:asciiTheme="minorHAnsi" w:hAnsiTheme="minorHAnsi" w:cstheme="minorHAnsi"/>
        </w:rPr>
        <w:t>dana od dana potpisivanja ugovora, odnosno dostave jamstva za uredno izvršenje ugovora o nabavi</w:t>
      </w:r>
      <w:r w:rsidR="00A53A02" w:rsidRPr="00AD700A">
        <w:rPr>
          <w:rFonts w:asciiTheme="minorHAnsi" w:hAnsiTheme="minorHAnsi" w:cstheme="minorHAnsi"/>
        </w:rPr>
        <w:t xml:space="preserve"> (bankarska garancija</w:t>
      </w:r>
      <w:r w:rsidR="00675D76" w:rsidRPr="00AD700A">
        <w:rPr>
          <w:rFonts w:asciiTheme="minorHAnsi" w:hAnsiTheme="minorHAnsi" w:cstheme="minorHAnsi"/>
        </w:rPr>
        <w:t>/</w:t>
      </w:r>
      <w:r w:rsidR="00A53A02" w:rsidRPr="00AD700A">
        <w:rPr>
          <w:rFonts w:asciiTheme="minorHAnsi" w:hAnsiTheme="minorHAnsi" w:cstheme="minorHAnsi"/>
        </w:rPr>
        <w:t>novčani</w:t>
      </w:r>
      <w:r w:rsidR="00675D76" w:rsidRPr="00AD700A">
        <w:rPr>
          <w:rFonts w:asciiTheme="minorHAnsi" w:hAnsiTheme="minorHAnsi" w:cstheme="minorHAnsi"/>
        </w:rPr>
        <w:t xml:space="preserve"> polog</w:t>
      </w:r>
      <w:r w:rsidR="00A53A02" w:rsidRPr="00AD700A">
        <w:rPr>
          <w:rFonts w:asciiTheme="minorHAnsi" w:hAnsiTheme="minorHAnsi" w:cstheme="minorHAnsi"/>
        </w:rPr>
        <w:t>)</w:t>
      </w:r>
      <w:r w:rsidRPr="00AD700A">
        <w:rPr>
          <w:rFonts w:asciiTheme="minorHAnsi" w:hAnsiTheme="minorHAnsi" w:cstheme="minorHAnsi"/>
        </w:rPr>
        <w:t xml:space="preserve">, a presliku </w:t>
      </w:r>
      <w:r w:rsidR="00A53A02" w:rsidRPr="00AD700A">
        <w:rPr>
          <w:rFonts w:asciiTheme="minorHAnsi" w:hAnsiTheme="minorHAnsi" w:cstheme="minorHAnsi"/>
        </w:rPr>
        <w:t xml:space="preserve">bjanko zadužnice </w:t>
      </w:r>
      <w:r w:rsidRPr="00AD700A">
        <w:rPr>
          <w:rFonts w:asciiTheme="minorHAnsi" w:hAnsiTheme="minorHAnsi" w:cstheme="minorHAnsi"/>
        </w:rPr>
        <w:t>će pohraniti.</w:t>
      </w:r>
      <w:bookmarkStart w:id="120" w:name="_Hlk27391855"/>
    </w:p>
    <w:p w14:paraId="4F9870A3" w14:textId="77777777" w:rsidR="00C05C22" w:rsidRPr="00C05C22" w:rsidRDefault="00C05C22" w:rsidP="004C41CF">
      <w:pPr>
        <w:spacing w:line="240" w:lineRule="auto"/>
        <w:jc w:val="both"/>
        <w:rPr>
          <w:rFonts w:asciiTheme="minorHAnsi" w:hAnsiTheme="minorHAnsi" w:cstheme="minorHAnsi"/>
          <w:strike/>
          <w:color w:val="FF0000"/>
        </w:rPr>
      </w:pPr>
      <w:bookmarkStart w:id="121" w:name="_Hlk59696289"/>
    </w:p>
    <w:p w14:paraId="1D1C9043" w14:textId="4FA9E9D6" w:rsidR="00DD1D9A" w:rsidRPr="00765A0A" w:rsidRDefault="00715633" w:rsidP="00842279">
      <w:pPr>
        <w:pStyle w:val="Heading1"/>
        <w:spacing w:line="240" w:lineRule="auto"/>
        <w:ind w:left="142"/>
        <w:rPr>
          <w:rFonts w:asciiTheme="minorHAnsi" w:hAnsiTheme="minorHAnsi" w:cstheme="minorHAnsi"/>
          <w:color w:val="FF0000"/>
        </w:rPr>
      </w:pPr>
      <w:bookmarkStart w:id="122" w:name="_Toc63247356"/>
      <w:bookmarkEnd w:id="120"/>
      <w:r w:rsidRPr="00765A0A">
        <w:rPr>
          <w:rFonts w:asciiTheme="minorHAnsi" w:hAnsiTheme="minorHAnsi" w:cstheme="minorHAnsi"/>
          <w:color w:val="548DD4" w:themeColor="text2" w:themeTint="99"/>
        </w:rPr>
        <w:t>PRAVO NA RASKID UGOVORA RADI NEISPORUKE U UGOVORNOM ROKU</w:t>
      </w:r>
      <w:r w:rsidR="00DD1D9A" w:rsidRPr="00765A0A">
        <w:rPr>
          <w:rFonts w:asciiTheme="minorHAnsi" w:hAnsiTheme="minorHAnsi" w:cstheme="minorHAnsi"/>
          <w:color w:val="548DD4" w:themeColor="text2" w:themeTint="99"/>
        </w:rPr>
        <w:t xml:space="preserve"> I OGRANIČENJA ODGOVORNOSTI</w:t>
      </w:r>
      <w:bookmarkEnd w:id="122"/>
    </w:p>
    <w:p w14:paraId="11001E97" w14:textId="3C0BEBAD" w:rsidR="00715633" w:rsidRDefault="00765A0A" w:rsidP="00765A0A">
      <w:pPr>
        <w:spacing w:after="0" w:line="240" w:lineRule="auto"/>
        <w:ind w:left="142"/>
        <w:jc w:val="both"/>
        <w:rPr>
          <w:rFonts w:asciiTheme="minorHAnsi" w:hAnsiTheme="minorHAnsi" w:cstheme="minorHAnsi"/>
          <w:bCs/>
        </w:rPr>
      </w:pPr>
      <w:r w:rsidRPr="00765A0A">
        <w:rPr>
          <w:rFonts w:asciiTheme="minorHAnsi" w:hAnsiTheme="minorHAnsi" w:cstheme="minorHAnsi"/>
          <w:bCs/>
        </w:rPr>
        <w:t>Ako Izvršitelj ne isporuči predmet nabave u roku od 15 dana od dana sklapanja ugovora, osim u slučaju više sile* ili drugog razloga uzrokovanog od strane Naručitelja, Naručitelj ima pravo bezuvjetno raskinuti ovaj Ugovor, a Izvršitelj u tom slučaju nema pravo na nikakvu naknadu za do</w:t>
      </w:r>
      <w:r w:rsidR="00AD0080">
        <w:rPr>
          <w:rFonts w:asciiTheme="minorHAnsi" w:hAnsiTheme="minorHAnsi" w:cstheme="minorHAnsi"/>
          <w:bCs/>
        </w:rPr>
        <w:t xml:space="preserve"> </w:t>
      </w:r>
      <w:r w:rsidRPr="00765A0A">
        <w:rPr>
          <w:rFonts w:asciiTheme="minorHAnsi" w:hAnsiTheme="minorHAnsi" w:cstheme="minorHAnsi"/>
          <w:bCs/>
        </w:rPr>
        <w:t>tad</w:t>
      </w:r>
      <w:r w:rsidR="00AD0080">
        <w:rPr>
          <w:rFonts w:asciiTheme="minorHAnsi" w:hAnsiTheme="minorHAnsi" w:cstheme="minorHAnsi"/>
          <w:bCs/>
        </w:rPr>
        <w:t>a</w:t>
      </w:r>
      <w:r w:rsidRPr="00765A0A">
        <w:rPr>
          <w:rFonts w:asciiTheme="minorHAnsi" w:hAnsiTheme="minorHAnsi" w:cstheme="minorHAnsi"/>
          <w:bCs/>
        </w:rPr>
        <w:t xml:space="preserve"> izvršene aktivnosti.</w:t>
      </w:r>
    </w:p>
    <w:p w14:paraId="15BDC29F" w14:textId="77777777" w:rsidR="00765A0A" w:rsidRPr="00071203" w:rsidRDefault="00765A0A" w:rsidP="00071203">
      <w:pPr>
        <w:spacing w:after="0" w:line="240" w:lineRule="auto"/>
        <w:rPr>
          <w:rFonts w:asciiTheme="minorHAnsi" w:hAnsiTheme="minorHAnsi" w:cstheme="minorHAnsi"/>
          <w:b/>
          <w:color w:val="FF0000"/>
        </w:rPr>
      </w:pPr>
    </w:p>
    <w:p w14:paraId="07D74005" w14:textId="626F0CED" w:rsidR="001D625D" w:rsidRPr="00D15E2F" w:rsidRDefault="001D625D" w:rsidP="001D625D">
      <w:pPr>
        <w:pStyle w:val="ListParagraph"/>
        <w:spacing w:after="0" w:line="240" w:lineRule="auto"/>
        <w:ind w:left="142"/>
        <w:rPr>
          <w:rFonts w:asciiTheme="minorHAnsi" w:hAnsiTheme="minorHAnsi" w:cstheme="minorHAnsi"/>
          <w:b/>
          <w:color w:val="003764"/>
        </w:rPr>
      </w:pPr>
      <w:r w:rsidRPr="00D15E2F">
        <w:rPr>
          <w:rFonts w:asciiTheme="minorHAnsi" w:hAnsiTheme="minorHAnsi" w:cstheme="minorHAnsi"/>
          <w:b/>
          <w:i/>
          <w:iCs/>
          <w:color w:val="003764"/>
        </w:rPr>
        <w:t>*Viša sila</w:t>
      </w:r>
    </w:p>
    <w:p w14:paraId="62395DED" w14:textId="09827DAE" w:rsidR="004C41CF" w:rsidRDefault="001D625D" w:rsidP="004C41CF">
      <w:pPr>
        <w:spacing w:line="240" w:lineRule="auto"/>
        <w:ind w:left="142"/>
        <w:jc w:val="both"/>
        <w:rPr>
          <w:rFonts w:asciiTheme="minorHAnsi" w:hAnsiTheme="minorHAnsi" w:cstheme="minorHAnsi"/>
        </w:rPr>
      </w:pPr>
      <w:r w:rsidRPr="002B16B1">
        <w:rPr>
          <w:rFonts w:asciiTheme="minorHAnsi" w:hAnsiTheme="minorHAnsi" w:cstheme="minorHAnsi"/>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r w:rsidR="009C2185" w:rsidRPr="002B16B1">
        <w:rPr>
          <w:rFonts w:asciiTheme="minorHAnsi" w:hAnsiTheme="minorHAnsi" w:cstheme="minorHAnsi"/>
        </w:rPr>
        <w:t xml:space="preserve"> Višom silom se smatra i nemogućnost prikupljanja podataka iz određenog izvora ako je do te nemogućnosti došlo iz razloga jer upravitelj, odnosno treća osoba zadužena za raspolaganje tim podacima nije dozvolio preuzimanje</w:t>
      </w:r>
      <w:r w:rsidR="009F6A2F" w:rsidRPr="002B16B1">
        <w:rPr>
          <w:rFonts w:asciiTheme="minorHAnsi" w:hAnsiTheme="minorHAnsi" w:cstheme="minorHAnsi"/>
        </w:rPr>
        <w:t xml:space="preserve"> takvih</w:t>
      </w:r>
      <w:r w:rsidR="009C2185" w:rsidRPr="002B16B1">
        <w:rPr>
          <w:rFonts w:asciiTheme="minorHAnsi" w:hAnsiTheme="minorHAnsi" w:cstheme="minorHAnsi"/>
        </w:rPr>
        <w:t xml:space="preserve"> podataka, a o čemu postoji dokaz koji je Izvršitelj dužan predočiti Naručitelju bez odgode odmah po saznanju t</w:t>
      </w:r>
      <w:r w:rsidR="009F6A2F" w:rsidRPr="002B16B1">
        <w:rPr>
          <w:rFonts w:asciiTheme="minorHAnsi" w:hAnsiTheme="minorHAnsi" w:cstheme="minorHAnsi"/>
        </w:rPr>
        <w:t>akve</w:t>
      </w:r>
      <w:r w:rsidR="009C2185" w:rsidRPr="002B16B1">
        <w:rPr>
          <w:rFonts w:asciiTheme="minorHAnsi" w:hAnsiTheme="minorHAnsi" w:cstheme="minorHAnsi"/>
        </w:rPr>
        <w:t xml:space="preserve"> okolnosti. </w:t>
      </w:r>
      <w:r w:rsidR="00777C0B" w:rsidRPr="002B16B1">
        <w:rPr>
          <w:rFonts w:asciiTheme="minorHAnsi" w:hAnsiTheme="minorHAnsi" w:cstheme="minorHAnsi"/>
        </w:rPr>
        <w:t xml:space="preserve"> </w:t>
      </w:r>
    </w:p>
    <w:p w14:paraId="6E1C3C0C" w14:textId="77777777" w:rsidR="00E01CBF" w:rsidRPr="002B16B1" w:rsidRDefault="00E01CBF" w:rsidP="004C41CF">
      <w:pPr>
        <w:spacing w:line="240" w:lineRule="auto"/>
        <w:ind w:left="142"/>
        <w:jc w:val="both"/>
        <w:rPr>
          <w:rFonts w:asciiTheme="minorHAnsi" w:hAnsiTheme="minorHAnsi" w:cstheme="minorHAnsi"/>
        </w:rPr>
      </w:pPr>
    </w:p>
    <w:p w14:paraId="1F426689" w14:textId="788AD89E" w:rsidR="00482948" w:rsidRPr="00D741A3" w:rsidRDefault="00482948" w:rsidP="00842279">
      <w:pPr>
        <w:pStyle w:val="Heading1"/>
        <w:spacing w:line="240" w:lineRule="auto"/>
        <w:ind w:left="142"/>
        <w:rPr>
          <w:rFonts w:asciiTheme="minorHAnsi" w:hAnsiTheme="minorHAnsi" w:cstheme="minorHAnsi"/>
          <w:color w:val="548DD4" w:themeColor="text2" w:themeTint="99"/>
        </w:rPr>
      </w:pPr>
      <w:bookmarkStart w:id="123" w:name="_Toc63247357"/>
      <w:bookmarkEnd w:id="121"/>
      <w:r w:rsidRPr="00D741A3">
        <w:rPr>
          <w:rFonts w:asciiTheme="minorHAnsi" w:hAnsiTheme="minorHAnsi" w:cstheme="minorHAnsi"/>
          <w:color w:val="548DD4" w:themeColor="text2" w:themeTint="99"/>
        </w:rPr>
        <w:lastRenderedPageBreak/>
        <w:t>OSTALI BITNI UVJETI</w:t>
      </w:r>
      <w:r w:rsidR="0043114C" w:rsidRPr="00D741A3">
        <w:rPr>
          <w:rFonts w:asciiTheme="minorHAnsi" w:hAnsiTheme="minorHAnsi" w:cstheme="minorHAnsi"/>
          <w:color w:val="548DD4" w:themeColor="text2" w:themeTint="99"/>
        </w:rPr>
        <w:t xml:space="preserve"> I NAČIN PREUZIMANJA FUNKCIONALNO – TEHNIČKE DOKUMENTACIJE</w:t>
      </w:r>
      <w:bookmarkEnd w:id="123"/>
    </w:p>
    <w:p w14:paraId="1A1443EA" w14:textId="0C69FB0C" w:rsidR="000B6EC4" w:rsidRPr="002B16B1" w:rsidRDefault="00482948" w:rsidP="00C70FA0">
      <w:pPr>
        <w:spacing w:line="240" w:lineRule="auto"/>
        <w:ind w:left="142"/>
        <w:jc w:val="both"/>
        <w:rPr>
          <w:rFonts w:asciiTheme="minorHAnsi" w:hAnsiTheme="minorHAnsi" w:cstheme="minorHAnsi"/>
        </w:rPr>
      </w:pPr>
      <w:r w:rsidRPr="002B16B1">
        <w:rPr>
          <w:rFonts w:asciiTheme="minorHAnsi" w:hAnsiTheme="minorHAnsi" w:cstheme="minorHAnsi"/>
        </w:rPr>
        <w:t>Ponuditel</w:t>
      </w:r>
      <w:r w:rsidR="00E01C74" w:rsidRPr="002B16B1">
        <w:rPr>
          <w:rFonts w:asciiTheme="minorHAnsi" w:hAnsiTheme="minorHAnsi" w:cstheme="minorHAnsi"/>
        </w:rPr>
        <w:t>j je obvezan u</w:t>
      </w:r>
      <w:r w:rsidRPr="002B16B1">
        <w:rPr>
          <w:rFonts w:asciiTheme="minorHAnsi" w:hAnsiTheme="minorHAnsi" w:cstheme="minorHAnsi"/>
        </w:rPr>
        <w:t xml:space="preserve"> potpunosti </w:t>
      </w:r>
      <w:r w:rsidR="00E01C74" w:rsidRPr="002B16B1">
        <w:rPr>
          <w:rFonts w:asciiTheme="minorHAnsi" w:hAnsiTheme="minorHAnsi" w:cstheme="minorHAnsi"/>
        </w:rPr>
        <w:t xml:space="preserve">se </w:t>
      </w:r>
      <w:r w:rsidRPr="002B16B1">
        <w:rPr>
          <w:rFonts w:asciiTheme="minorHAnsi" w:hAnsiTheme="minorHAnsi" w:cstheme="minorHAnsi"/>
        </w:rPr>
        <w:t>upoznat</w:t>
      </w:r>
      <w:r w:rsidR="00E01C74" w:rsidRPr="002B16B1">
        <w:rPr>
          <w:rFonts w:asciiTheme="minorHAnsi" w:hAnsiTheme="minorHAnsi" w:cstheme="minorHAnsi"/>
        </w:rPr>
        <w:t>i</w:t>
      </w:r>
      <w:r w:rsidRPr="002B16B1">
        <w:rPr>
          <w:rFonts w:asciiTheme="minorHAnsi" w:hAnsiTheme="minorHAnsi" w:cstheme="minorHAnsi"/>
        </w:rPr>
        <w:t xml:space="preserve"> s dokumentacijom za nadmetanje, uključujući sve odredbe, upute, obrasce, uvjete i specifikacije.</w:t>
      </w:r>
    </w:p>
    <w:p w14:paraId="0ECDEDE6" w14:textId="0C5FFF35" w:rsidR="00E01C74" w:rsidRPr="002B16B1" w:rsidRDefault="00E01C74" w:rsidP="00807D08">
      <w:pPr>
        <w:spacing w:line="240" w:lineRule="auto"/>
        <w:ind w:left="142"/>
        <w:jc w:val="both"/>
        <w:rPr>
          <w:rFonts w:asciiTheme="minorHAnsi" w:hAnsiTheme="minorHAnsi" w:cstheme="minorHAnsi"/>
        </w:rPr>
      </w:pPr>
      <w:r w:rsidRPr="002B16B1">
        <w:rPr>
          <w:rFonts w:asciiTheme="minorHAnsi" w:hAnsiTheme="minorHAnsi" w:cstheme="minorHAnsi"/>
        </w:rPr>
        <w:t>Sva priopćenja, pozivi na objašnjenja, o</w:t>
      </w:r>
      <w:r w:rsidR="0043114C" w:rsidRPr="002B16B1">
        <w:rPr>
          <w:rFonts w:asciiTheme="minorHAnsi" w:hAnsiTheme="minorHAnsi" w:cstheme="minorHAnsi"/>
        </w:rPr>
        <w:t>bavijesti i odluke između Naručitelja i P</w:t>
      </w:r>
      <w:r w:rsidRPr="002B16B1">
        <w:rPr>
          <w:rFonts w:asciiTheme="minorHAnsi" w:hAnsiTheme="minorHAnsi" w:cstheme="minorHAnsi"/>
        </w:rPr>
        <w:t xml:space="preserve">onuditelja moraju biti u pisanom obliku, isključivo elektroničkom poštom. </w:t>
      </w:r>
    </w:p>
    <w:p w14:paraId="0D2C4DB3" w14:textId="0716E58F" w:rsidR="00E01C74" w:rsidRPr="002B16B1" w:rsidRDefault="00E01C74" w:rsidP="00842279">
      <w:pPr>
        <w:spacing w:line="240" w:lineRule="auto"/>
        <w:ind w:left="142"/>
        <w:jc w:val="both"/>
        <w:rPr>
          <w:rFonts w:asciiTheme="minorHAnsi" w:hAnsiTheme="minorHAnsi" w:cstheme="minorHAnsi"/>
        </w:rPr>
      </w:pPr>
      <w:r w:rsidRPr="002B16B1">
        <w:rPr>
          <w:rFonts w:asciiTheme="minorHAnsi" w:hAnsiTheme="minorHAnsi" w:cstheme="minorHAnsi"/>
        </w:rPr>
        <w:t xml:space="preserve">Naručitelj će objaviti </w:t>
      </w:r>
      <w:r w:rsidR="00CB77DB" w:rsidRPr="002B16B1">
        <w:rPr>
          <w:rFonts w:asciiTheme="minorHAnsi" w:hAnsiTheme="minorHAnsi" w:cstheme="minorHAnsi"/>
        </w:rPr>
        <w:t>dokumentaciju za nadmetanje</w:t>
      </w:r>
      <w:r w:rsidRPr="002B16B1">
        <w:rPr>
          <w:rFonts w:asciiTheme="minorHAnsi" w:hAnsiTheme="minorHAnsi" w:cstheme="minorHAnsi"/>
        </w:rPr>
        <w:t xml:space="preserve"> </w:t>
      </w:r>
      <w:r w:rsidR="00732B7C" w:rsidRPr="002B16B1">
        <w:rPr>
          <w:rFonts w:asciiTheme="minorHAnsi" w:hAnsiTheme="minorHAnsi" w:cstheme="minorHAnsi"/>
        </w:rPr>
        <w:t xml:space="preserve">u elektroničkom obliku na internetskim stranicama </w:t>
      </w:r>
      <w:hyperlink r:id="rId13" w:history="1">
        <w:r w:rsidR="00732B7C" w:rsidRPr="002B16B1">
          <w:rPr>
            <w:rStyle w:val="Hyperlink"/>
            <w:rFonts w:asciiTheme="minorHAnsi" w:hAnsiTheme="minorHAnsi" w:cstheme="minorHAnsi"/>
            <w:color w:val="auto"/>
          </w:rPr>
          <w:t>www.htz.hr</w:t>
        </w:r>
      </w:hyperlink>
      <w:r w:rsidR="00732B7C" w:rsidRPr="002B16B1">
        <w:rPr>
          <w:rFonts w:asciiTheme="minorHAnsi" w:hAnsiTheme="minorHAnsi" w:cstheme="minorHAnsi"/>
        </w:rPr>
        <w:t xml:space="preserve"> i </w:t>
      </w:r>
      <w:hyperlink r:id="rId14" w:history="1">
        <w:r w:rsidR="00732B7C" w:rsidRPr="002B16B1">
          <w:rPr>
            <w:rStyle w:val="Hyperlink"/>
            <w:rFonts w:asciiTheme="minorHAnsi" w:hAnsiTheme="minorHAnsi" w:cstheme="minorHAnsi"/>
            <w:color w:val="auto"/>
          </w:rPr>
          <w:t>www.strukturnifondovi.hr</w:t>
        </w:r>
      </w:hyperlink>
      <w:r w:rsidR="00732B7C" w:rsidRPr="002B16B1">
        <w:rPr>
          <w:rFonts w:asciiTheme="minorHAnsi" w:hAnsiTheme="minorHAnsi" w:cstheme="minorHAnsi"/>
        </w:rPr>
        <w:t>.</w:t>
      </w:r>
    </w:p>
    <w:p w14:paraId="6038057D" w14:textId="77777777" w:rsidR="00B60BF2" w:rsidRPr="004D3649" w:rsidRDefault="00B60BF2" w:rsidP="00C05C22">
      <w:pPr>
        <w:spacing w:after="0" w:line="240" w:lineRule="auto"/>
        <w:jc w:val="both"/>
        <w:rPr>
          <w:rFonts w:asciiTheme="minorHAnsi" w:hAnsiTheme="minorHAnsi" w:cstheme="minorHAnsi"/>
          <w:color w:val="FF0000"/>
        </w:rPr>
      </w:pPr>
    </w:p>
    <w:p w14:paraId="571FA72D" w14:textId="2B60DF8C" w:rsidR="004D4543" w:rsidRDefault="004D4543" w:rsidP="00842279">
      <w:pPr>
        <w:pStyle w:val="Heading1"/>
        <w:spacing w:line="240" w:lineRule="auto"/>
        <w:ind w:left="142"/>
        <w:rPr>
          <w:rFonts w:asciiTheme="minorHAnsi" w:hAnsiTheme="minorHAnsi" w:cstheme="minorHAnsi"/>
          <w:color w:val="548DD4" w:themeColor="text2" w:themeTint="99"/>
        </w:rPr>
      </w:pPr>
      <w:bookmarkStart w:id="124" w:name="_Toc393405773"/>
      <w:bookmarkStart w:id="125" w:name="_Toc63247358"/>
      <w:bookmarkEnd w:id="124"/>
      <w:r w:rsidRPr="004D4543">
        <w:rPr>
          <w:rFonts w:asciiTheme="minorHAnsi" w:hAnsiTheme="minorHAnsi" w:cstheme="minorHAnsi"/>
          <w:color w:val="548DD4" w:themeColor="text2" w:themeTint="99"/>
        </w:rPr>
        <w:t>RAZLOZI ZA PONIŠTENJE POSTUPKA NABAVE</w:t>
      </w:r>
      <w:bookmarkEnd w:id="125"/>
    </w:p>
    <w:p w14:paraId="6AAD3FE8" w14:textId="77777777" w:rsidR="004D4543" w:rsidRPr="002B16B1" w:rsidRDefault="004D4543" w:rsidP="004D4543">
      <w:pPr>
        <w:ind w:left="142"/>
        <w:rPr>
          <w:rFonts w:asciiTheme="minorHAnsi" w:hAnsiTheme="minorHAnsi" w:cstheme="minorHAnsi"/>
        </w:rPr>
      </w:pPr>
      <w:r w:rsidRPr="002B16B1">
        <w:rPr>
          <w:rFonts w:asciiTheme="minorHAnsi" w:hAnsiTheme="minorHAnsi" w:cstheme="minorHAnsi"/>
        </w:rPr>
        <w:t>Postupak nabave će biti poništen ako nakon isteka roka za dostavu ponuda:</w:t>
      </w:r>
    </w:p>
    <w:p w14:paraId="13798E50" w14:textId="136E42F4" w:rsidR="004D4543" w:rsidRPr="002B16B1" w:rsidRDefault="004D4543" w:rsidP="005E1714">
      <w:pPr>
        <w:pStyle w:val="ListParagraph"/>
        <w:numPr>
          <w:ilvl w:val="1"/>
          <w:numId w:val="7"/>
        </w:numPr>
        <w:ind w:left="993" w:hanging="426"/>
        <w:jc w:val="both"/>
        <w:rPr>
          <w:rFonts w:asciiTheme="minorHAnsi" w:hAnsiTheme="minorHAnsi" w:cstheme="minorHAnsi"/>
        </w:rPr>
      </w:pPr>
      <w:r w:rsidRPr="002B16B1">
        <w:rPr>
          <w:rFonts w:asciiTheme="minorHAnsi" w:hAnsiTheme="minorHAnsi" w:cstheme="minorHAnsi"/>
        </w:rPr>
        <w:t>nije pristigla niti jedna ponuda;</w:t>
      </w:r>
    </w:p>
    <w:p w14:paraId="72D13888" w14:textId="738EE697" w:rsidR="009C0E73" w:rsidRPr="002B16B1" w:rsidRDefault="004D4543" w:rsidP="005E1714">
      <w:pPr>
        <w:pStyle w:val="ListParagraph"/>
        <w:numPr>
          <w:ilvl w:val="1"/>
          <w:numId w:val="7"/>
        </w:numPr>
        <w:ind w:left="993" w:hanging="426"/>
        <w:jc w:val="both"/>
        <w:rPr>
          <w:rFonts w:asciiTheme="minorHAnsi" w:hAnsiTheme="minorHAnsi" w:cstheme="minorHAnsi"/>
        </w:rPr>
      </w:pPr>
      <w:r w:rsidRPr="002B16B1">
        <w:rPr>
          <w:rFonts w:asciiTheme="minorHAnsi" w:hAnsiTheme="minorHAnsi" w:cstheme="minorHAnsi"/>
        </w:rPr>
        <w:t>nije dobio unaprijed određen broj valjanih ponuda/niti jednu valjanu  ponudu (onu koja udovoljava uvjetima dokumentacije za nadmetanje i koja je pravovremena)</w:t>
      </w:r>
    </w:p>
    <w:p w14:paraId="62F2AA7B" w14:textId="19E33DE0" w:rsidR="00445BE2" w:rsidRPr="005E26DD" w:rsidRDefault="004D4543" w:rsidP="00445BE2">
      <w:pPr>
        <w:pStyle w:val="ListParagraph"/>
        <w:numPr>
          <w:ilvl w:val="1"/>
          <w:numId w:val="7"/>
        </w:numPr>
        <w:ind w:left="993" w:hanging="426"/>
        <w:jc w:val="both"/>
        <w:rPr>
          <w:rFonts w:asciiTheme="minorHAnsi" w:hAnsiTheme="minorHAnsi" w:cstheme="minorHAnsi"/>
        </w:rPr>
      </w:pPr>
      <w:r w:rsidRPr="002B16B1">
        <w:rPr>
          <w:rFonts w:asciiTheme="minorHAnsi" w:hAnsiTheme="minorHAnsi" w:cstheme="minorHAnsi"/>
        </w:rPr>
        <w:t>nakon odbijanja ponuda ne preostane nijedna valjana ponuda.</w:t>
      </w:r>
    </w:p>
    <w:p w14:paraId="61651918" w14:textId="071F5B0C" w:rsidR="004D4543" w:rsidRDefault="004D4543" w:rsidP="00842279">
      <w:pPr>
        <w:pStyle w:val="Heading1"/>
        <w:spacing w:line="240" w:lineRule="auto"/>
        <w:ind w:left="142"/>
        <w:rPr>
          <w:rFonts w:asciiTheme="minorHAnsi" w:hAnsiTheme="minorHAnsi" w:cstheme="minorHAnsi"/>
          <w:color w:val="548DD4" w:themeColor="text2" w:themeTint="99"/>
        </w:rPr>
      </w:pPr>
      <w:bookmarkStart w:id="126" w:name="_Toc63247359"/>
      <w:r w:rsidRPr="004D4543">
        <w:rPr>
          <w:rFonts w:asciiTheme="minorHAnsi" w:hAnsiTheme="minorHAnsi" w:cstheme="minorHAnsi"/>
          <w:color w:val="548DD4" w:themeColor="text2" w:themeTint="99"/>
        </w:rPr>
        <w:t>RAZLOZI ZA ODBIJANJE PONUDE</w:t>
      </w:r>
      <w:bookmarkEnd w:id="126"/>
    </w:p>
    <w:p w14:paraId="7524CB98" w14:textId="77777777" w:rsidR="004D4543" w:rsidRPr="002B16B1" w:rsidRDefault="004D4543" w:rsidP="004D4543">
      <w:pPr>
        <w:ind w:left="142"/>
        <w:rPr>
          <w:rFonts w:asciiTheme="minorHAnsi" w:hAnsiTheme="minorHAnsi" w:cstheme="minorHAnsi"/>
        </w:rPr>
      </w:pPr>
      <w:r w:rsidRPr="002B16B1">
        <w:rPr>
          <w:rFonts w:asciiTheme="minorHAnsi" w:hAnsiTheme="minorHAnsi" w:cstheme="minorHAnsi"/>
        </w:rPr>
        <w:t>Naručitelj će na osnovi rezultata pregleda i ocjene ponuda odbiti :</w:t>
      </w:r>
    </w:p>
    <w:p w14:paraId="1FA38F91" w14:textId="5F4F6BB5" w:rsidR="004D4543" w:rsidRPr="007D30B8" w:rsidRDefault="004D4543" w:rsidP="005E1714">
      <w:pPr>
        <w:pStyle w:val="ListParagraph"/>
        <w:numPr>
          <w:ilvl w:val="1"/>
          <w:numId w:val="7"/>
        </w:numPr>
        <w:ind w:left="993" w:hanging="426"/>
        <w:rPr>
          <w:rFonts w:asciiTheme="minorHAnsi" w:hAnsiTheme="minorHAnsi" w:cstheme="minorHAnsi"/>
        </w:rPr>
      </w:pPr>
      <w:r w:rsidRPr="007D30B8">
        <w:rPr>
          <w:rFonts w:asciiTheme="minorHAnsi" w:hAnsiTheme="minorHAnsi" w:cstheme="minorHAnsi"/>
        </w:rPr>
        <w:t>ponudu koja nije cjelovita,</w:t>
      </w:r>
    </w:p>
    <w:p w14:paraId="04E3D5C0" w14:textId="1C2CF7D5" w:rsidR="00766785" w:rsidRPr="0062093C" w:rsidRDefault="00766785" w:rsidP="005E1714">
      <w:pPr>
        <w:pStyle w:val="ListParagraph"/>
        <w:numPr>
          <w:ilvl w:val="1"/>
          <w:numId w:val="7"/>
        </w:numPr>
        <w:ind w:left="993" w:hanging="426"/>
        <w:rPr>
          <w:rFonts w:asciiTheme="minorHAnsi" w:hAnsiTheme="minorHAnsi" w:cstheme="minorHAnsi"/>
        </w:rPr>
      </w:pPr>
      <w:r w:rsidRPr="007D30B8">
        <w:rPr>
          <w:rFonts w:asciiTheme="minorHAnsi" w:hAnsiTheme="minorHAnsi" w:cstheme="minorHAnsi"/>
        </w:rPr>
        <w:t xml:space="preserve">ponudu čija cijena premašuje procijenjenu vrijednost </w:t>
      </w:r>
      <w:r w:rsidRPr="0062093C">
        <w:rPr>
          <w:rFonts w:asciiTheme="minorHAnsi" w:hAnsiTheme="minorHAnsi" w:cstheme="minorHAnsi"/>
        </w:rPr>
        <w:t>nabave</w:t>
      </w:r>
      <w:r w:rsidR="00C05C22" w:rsidRPr="0062093C">
        <w:rPr>
          <w:rFonts w:asciiTheme="minorHAnsi" w:hAnsiTheme="minorHAnsi" w:cstheme="minorHAnsi"/>
        </w:rPr>
        <w:t>,</w:t>
      </w:r>
      <w:r w:rsidRPr="0062093C">
        <w:rPr>
          <w:rFonts w:asciiTheme="minorHAnsi" w:hAnsiTheme="minorHAnsi" w:cstheme="minorHAnsi"/>
        </w:rPr>
        <w:t xml:space="preserve"> </w:t>
      </w:r>
      <w:r w:rsidR="00AA65D2" w:rsidRPr="0062093C">
        <w:rPr>
          <w:rFonts w:asciiTheme="minorHAnsi" w:hAnsiTheme="minorHAnsi" w:cstheme="minorHAnsi"/>
        </w:rPr>
        <w:t xml:space="preserve">ukoliko u trenutku donošenja Odluke o odabiru Naručitelj </w:t>
      </w:r>
      <w:r w:rsidR="002F3B59" w:rsidRPr="0062093C">
        <w:rPr>
          <w:rFonts w:asciiTheme="minorHAnsi" w:hAnsiTheme="minorHAnsi" w:cstheme="minorHAnsi"/>
        </w:rPr>
        <w:t xml:space="preserve">nije u mogućnosti osigurati dodatna sredstva u visini iznosa ponude, </w:t>
      </w:r>
    </w:p>
    <w:p w14:paraId="60C76ABE" w14:textId="46F28CED"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ponudu koja je suprotna odredbama dokumentacije za nadmetanje,</w:t>
      </w:r>
    </w:p>
    <w:p w14:paraId="5D56D649" w14:textId="1C2EEEFB"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ponudu u kojoj cijena nije iskazana u apsolutnom iznosu,</w:t>
      </w:r>
    </w:p>
    <w:p w14:paraId="6767917F" w14:textId="145A756B"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ponudu koja sadrži pogreške, nedostatke odnosno nejasnoće ako pogreške, nedostaci odnosno nejasnoće nisu uklonjive,</w:t>
      </w:r>
    </w:p>
    <w:p w14:paraId="0B45B352" w14:textId="19F2DBE3"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 xml:space="preserve">ponudu u kojoj pojašnjenjem ili upotpunjavanjem u skladu s </w:t>
      </w:r>
      <w:r w:rsidR="003E1E36">
        <w:rPr>
          <w:rFonts w:asciiTheme="minorHAnsi" w:hAnsiTheme="minorHAnsi" w:cstheme="minorHAnsi"/>
        </w:rPr>
        <w:t xml:space="preserve">točkom 17.8 ove dokumentacije </w:t>
      </w:r>
      <w:r w:rsidRPr="002B16B1">
        <w:rPr>
          <w:rFonts w:asciiTheme="minorHAnsi" w:hAnsiTheme="minorHAnsi" w:cstheme="minorHAnsi"/>
        </w:rPr>
        <w:t>nije uklonjena pogreška, nedostatak ili nejasnoća,</w:t>
      </w:r>
    </w:p>
    <w:p w14:paraId="0BFCFFC6" w14:textId="520B9759"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ponudu koja ne ispunjava uvjete vezane za svojstva predmeta nabave, te time ne ispunjava zahtjeve iz dokumentacije za nadmetanje,</w:t>
      </w:r>
    </w:p>
    <w:p w14:paraId="03ECFE23" w14:textId="5342177C" w:rsidR="004D4543" w:rsidRPr="002B16B1"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ponudu za koju Ponuditelj nije pisanim putem prihvatio ispravak računske pogreške,</w:t>
      </w:r>
    </w:p>
    <w:p w14:paraId="58F48159" w14:textId="7690DFB1" w:rsidR="004D4543" w:rsidRDefault="004D4543" w:rsidP="005E1714">
      <w:pPr>
        <w:pStyle w:val="ListParagraph"/>
        <w:numPr>
          <w:ilvl w:val="1"/>
          <w:numId w:val="7"/>
        </w:numPr>
        <w:ind w:left="993" w:hanging="426"/>
        <w:rPr>
          <w:rFonts w:asciiTheme="minorHAnsi" w:hAnsiTheme="minorHAnsi" w:cstheme="minorHAnsi"/>
        </w:rPr>
      </w:pPr>
      <w:r w:rsidRPr="002B16B1">
        <w:rPr>
          <w:rFonts w:asciiTheme="minorHAnsi" w:hAnsiTheme="minorHAnsi" w:cstheme="minorHAnsi"/>
        </w:rPr>
        <w:t>ako nisu dostavljena zahtijevana jamstva.</w:t>
      </w:r>
    </w:p>
    <w:p w14:paraId="2EE26F94" w14:textId="31B6D0CC" w:rsidR="006A270E" w:rsidRDefault="006A270E" w:rsidP="006A270E">
      <w:pPr>
        <w:pStyle w:val="ListParagraph"/>
        <w:ind w:left="993"/>
        <w:rPr>
          <w:rFonts w:asciiTheme="minorHAnsi" w:hAnsiTheme="minorHAnsi" w:cstheme="minorHAnsi"/>
        </w:rPr>
      </w:pPr>
    </w:p>
    <w:p w14:paraId="6B8EF7BD" w14:textId="77777777" w:rsidR="00955448" w:rsidRPr="002B16B1" w:rsidRDefault="00955448" w:rsidP="006A270E">
      <w:pPr>
        <w:pStyle w:val="ListParagraph"/>
        <w:ind w:left="993"/>
        <w:rPr>
          <w:rFonts w:asciiTheme="minorHAnsi" w:hAnsiTheme="minorHAnsi" w:cstheme="minorHAnsi"/>
        </w:rPr>
      </w:pPr>
    </w:p>
    <w:p w14:paraId="23FBC81D" w14:textId="7C303B6F" w:rsidR="008019D3" w:rsidRPr="00D741A3" w:rsidRDefault="008019D3" w:rsidP="00842279">
      <w:pPr>
        <w:pStyle w:val="Heading1"/>
        <w:spacing w:line="240" w:lineRule="auto"/>
        <w:ind w:left="142"/>
        <w:rPr>
          <w:rFonts w:asciiTheme="minorHAnsi" w:hAnsiTheme="minorHAnsi" w:cstheme="minorHAnsi"/>
          <w:color w:val="548DD4" w:themeColor="text2" w:themeTint="99"/>
        </w:rPr>
      </w:pPr>
      <w:bookmarkStart w:id="127" w:name="_Toc63247360"/>
      <w:r w:rsidRPr="00D741A3">
        <w:rPr>
          <w:rFonts w:asciiTheme="minorHAnsi" w:hAnsiTheme="minorHAnsi" w:cstheme="minorHAnsi"/>
          <w:color w:val="548DD4" w:themeColor="text2" w:themeTint="99"/>
        </w:rPr>
        <w:lastRenderedPageBreak/>
        <w:t>ODABIR PONUDITELJA</w:t>
      </w:r>
      <w:bookmarkEnd w:id="127"/>
    </w:p>
    <w:p w14:paraId="4BCA7163" w14:textId="04505568" w:rsidR="008019D3" w:rsidRPr="002B16B1" w:rsidRDefault="008019D3" w:rsidP="008019D3">
      <w:pPr>
        <w:spacing w:line="240" w:lineRule="auto"/>
        <w:ind w:left="142"/>
        <w:jc w:val="both"/>
        <w:rPr>
          <w:rFonts w:asciiTheme="minorHAnsi" w:hAnsiTheme="minorHAnsi" w:cstheme="minorHAnsi"/>
        </w:rPr>
      </w:pPr>
      <w:r w:rsidRPr="002B16B1">
        <w:rPr>
          <w:rFonts w:asciiTheme="minorHAnsi" w:hAnsiTheme="minorHAnsi" w:cstheme="minorHAnsi"/>
        </w:rPr>
        <w:t xml:space="preserve">Naručitelj će na temelju rezultata bodovanja napraviti rang listu te će se s Ponuditeljem / zajednicom Ponuditelja koja ostvari najveći broj ukupnih bodova te zadovoljava sve ostale </w:t>
      </w:r>
      <w:r w:rsidR="004C7EF7" w:rsidRPr="002B16B1">
        <w:rPr>
          <w:rFonts w:asciiTheme="minorHAnsi" w:hAnsiTheme="minorHAnsi" w:cstheme="minorHAnsi"/>
        </w:rPr>
        <w:t>uvjete</w:t>
      </w:r>
      <w:r w:rsidRPr="002B16B1">
        <w:rPr>
          <w:rFonts w:asciiTheme="minorHAnsi" w:hAnsiTheme="minorHAnsi" w:cstheme="minorHAnsi"/>
        </w:rPr>
        <w:t xml:space="preserve"> natječaja sklopiti ugovor. </w:t>
      </w:r>
    </w:p>
    <w:p w14:paraId="4BC62C7C" w14:textId="4C10E569" w:rsidR="00841797" w:rsidRPr="002B16B1" w:rsidRDefault="00841797" w:rsidP="00841797">
      <w:pPr>
        <w:spacing w:line="240" w:lineRule="auto"/>
        <w:ind w:left="142"/>
        <w:jc w:val="both"/>
        <w:rPr>
          <w:rFonts w:asciiTheme="minorHAnsi" w:hAnsiTheme="minorHAnsi" w:cstheme="minorHAnsi"/>
        </w:rPr>
      </w:pPr>
      <w:r w:rsidRPr="002B16B1">
        <w:rPr>
          <w:rFonts w:asciiTheme="minorHAnsi" w:hAnsiTheme="minorHAnsi" w:cstheme="minorHAnsi"/>
        </w:rPr>
        <w:t xml:space="preserve">Ako nakon rangiranja ponuda postoje dvije ili više </w:t>
      </w:r>
      <w:r w:rsidR="004C7EF7" w:rsidRPr="002B16B1">
        <w:rPr>
          <w:rFonts w:asciiTheme="minorHAnsi" w:hAnsiTheme="minorHAnsi" w:cstheme="minorHAnsi"/>
        </w:rPr>
        <w:t xml:space="preserve">ponude s jednakim </w:t>
      </w:r>
      <w:r w:rsidR="00AA2C0C" w:rsidRPr="002B16B1">
        <w:rPr>
          <w:rFonts w:asciiTheme="minorHAnsi" w:hAnsiTheme="minorHAnsi" w:cstheme="minorHAnsi"/>
        </w:rPr>
        <w:t xml:space="preserve">i ujedno </w:t>
      </w:r>
      <w:r w:rsidR="004C7EF7" w:rsidRPr="002B16B1">
        <w:rPr>
          <w:rFonts w:asciiTheme="minorHAnsi" w:hAnsiTheme="minorHAnsi" w:cstheme="minorHAnsi"/>
        </w:rPr>
        <w:t>najvećim</w:t>
      </w:r>
      <w:r w:rsidRPr="002B16B1">
        <w:rPr>
          <w:rFonts w:asciiTheme="minorHAnsi" w:hAnsiTheme="minorHAnsi" w:cstheme="minorHAnsi"/>
        </w:rPr>
        <w:t xml:space="preserve"> </w:t>
      </w:r>
      <w:r w:rsidR="004C7EF7" w:rsidRPr="002B16B1">
        <w:rPr>
          <w:rFonts w:asciiTheme="minorHAnsi" w:hAnsiTheme="minorHAnsi" w:cstheme="minorHAnsi"/>
        </w:rPr>
        <w:t>brojem bodova</w:t>
      </w:r>
      <w:r w:rsidRPr="002B16B1">
        <w:rPr>
          <w:rFonts w:asciiTheme="minorHAnsi" w:hAnsiTheme="minorHAnsi" w:cstheme="minorHAnsi"/>
        </w:rPr>
        <w:t>,</w:t>
      </w:r>
      <w:r w:rsidR="0053766F" w:rsidRPr="002B16B1">
        <w:rPr>
          <w:rFonts w:asciiTheme="minorHAnsi" w:hAnsiTheme="minorHAnsi" w:cstheme="minorHAnsi"/>
        </w:rPr>
        <w:t xml:space="preserve"> odabrat će se</w:t>
      </w:r>
      <w:r w:rsidRPr="002B16B1">
        <w:rPr>
          <w:rFonts w:asciiTheme="minorHAnsi" w:hAnsiTheme="minorHAnsi" w:cstheme="minorHAnsi"/>
        </w:rPr>
        <w:t xml:space="preserve"> </w:t>
      </w:r>
      <w:r w:rsidR="0053766F" w:rsidRPr="002B16B1">
        <w:rPr>
          <w:rFonts w:asciiTheme="minorHAnsi" w:hAnsiTheme="minorHAnsi" w:cstheme="minorHAnsi"/>
        </w:rPr>
        <w:t xml:space="preserve">ponuditelj </w:t>
      </w:r>
      <w:r w:rsidR="00AA2C0C" w:rsidRPr="002B16B1">
        <w:rPr>
          <w:rFonts w:asciiTheme="minorHAnsi" w:hAnsiTheme="minorHAnsi" w:cstheme="minorHAnsi"/>
        </w:rPr>
        <w:t>čija je ponuda zaprimljena prva, odnosno vremenski ranije.</w:t>
      </w:r>
    </w:p>
    <w:p w14:paraId="36A719A7" w14:textId="0774AD92" w:rsidR="00B60BF2" w:rsidRPr="002B16B1" w:rsidRDefault="000508C1" w:rsidP="005A72A2">
      <w:pPr>
        <w:spacing w:line="240" w:lineRule="auto"/>
        <w:ind w:left="142"/>
        <w:jc w:val="both"/>
        <w:rPr>
          <w:rFonts w:asciiTheme="minorHAnsi" w:hAnsiTheme="minorHAnsi" w:cstheme="minorHAnsi"/>
        </w:rPr>
      </w:pPr>
      <w:r w:rsidRPr="002B16B1">
        <w:rPr>
          <w:rFonts w:asciiTheme="minorHAnsi" w:hAnsiTheme="minorHAnsi" w:cstheme="minorHAnsi"/>
        </w:rPr>
        <w:t>Naručitelj će pisanim putem obavijestiti sve ponuditelje koji su dostavili ponudu o odabranom ponuditelju, prilažući presliku Odluke o odabiru te im poslati obrazloženu pisanu obavijest o odbijanju njihove ponude.</w:t>
      </w:r>
    </w:p>
    <w:p w14:paraId="410709A9" w14:textId="77777777" w:rsidR="00562FE9" w:rsidRPr="00562FE9" w:rsidRDefault="00562FE9" w:rsidP="00562FE9">
      <w:pPr>
        <w:spacing w:after="0" w:line="240" w:lineRule="auto"/>
        <w:jc w:val="both"/>
        <w:rPr>
          <w:rFonts w:asciiTheme="minorHAnsi" w:hAnsiTheme="minorHAnsi" w:cstheme="minorHAnsi"/>
        </w:rPr>
      </w:pPr>
    </w:p>
    <w:p w14:paraId="43C774C7" w14:textId="462A9233" w:rsidR="00154D11" w:rsidRPr="00D741A3" w:rsidRDefault="001D45BB" w:rsidP="00842279">
      <w:pPr>
        <w:pStyle w:val="Heading1"/>
        <w:spacing w:line="240" w:lineRule="auto"/>
        <w:ind w:left="142"/>
        <w:rPr>
          <w:rFonts w:asciiTheme="minorHAnsi" w:hAnsiTheme="minorHAnsi" w:cstheme="minorHAnsi"/>
          <w:color w:val="548DD4" w:themeColor="text2" w:themeTint="99"/>
        </w:rPr>
      </w:pPr>
      <w:bookmarkStart w:id="128" w:name="_Toc63247361"/>
      <w:r w:rsidRPr="00D741A3">
        <w:rPr>
          <w:rFonts w:asciiTheme="minorHAnsi" w:hAnsiTheme="minorHAnsi" w:cstheme="minorHAnsi"/>
          <w:color w:val="548DD4" w:themeColor="text2" w:themeTint="99"/>
        </w:rPr>
        <w:t>PRILOZI (Obrasci)</w:t>
      </w:r>
      <w:bookmarkEnd w:id="128"/>
      <w:r w:rsidR="00542D8D" w:rsidRPr="00542D8D">
        <w:rPr>
          <w:rFonts w:asciiTheme="minorHAnsi" w:hAnsiTheme="minorHAnsi" w:cstheme="minorHAnsi"/>
          <w:color w:val="FF0000"/>
        </w:rPr>
        <w:t xml:space="preserve"> </w:t>
      </w:r>
    </w:p>
    <w:p w14:paraId="55D7C4D1" w14:textId="7A4F2734" w:rsidR="00F14470" w:rsidRPr="00766785" w:rsidRDefault="005E0D19" w:rsidP="00842279">
      <w:pPr>
        <w:spacing w:line="240" w:lineRule="auto"/>
        <w:ind w:left="142"/>
        <w:jc w:val="both"/>
        <w:rPr>
          <w:rFonts w:asciiTheme="minorHAnsi" w:hAnsiTheme="minorHAnsi" w:cstheme="minorHAnsi"/>
          <w:color w:val="FF0000"/>
        </w:rPr>
      </w:pPr>
      <w:r w:rsidRPr="00766785">
        <w:rPr>
          <w:rFonts w:asciiTheme="minorHAnsi" w:hAnsiTheme="minorHAnsi" w:cstheme="minorHAnsi"/>
        </w:rPr>
        <w:t>Prilozi (Obrasci)</w:t>
      </w:r>
      <w:r w:rsidR="00154D11" w:rsidRPr="00766785">
        <w:rPr>
          <w:rFonts w:asciiTheme="minorHAnsi" w:hAnsiTheme="minorHAnsi" w:cstheme="minorHAnsi"/>
        </w:rPr>
        <w:t xml:space="preserve"> su sastavni dio dokumentacije za nadmetanje za ovaj postupak nabave i njih</w:t>
      </w:r>
      <w:r w:rsidR="001D45BB" w:rsidRPr="00766785">
        <w:rPr>
          <w:rFonts w:asciiTheme="minorHAnsi" w:hAnsiTheme="minorHAnsi" w:cstheme="minorHAnsi"/>
        </w:rPr>
        <w:t>ov oblik je propisan od strane N</w:t>
      </w:r>
      <w:r w:rsidR="00154D11" w:rsidRPr="00766785">
        <w:rPr>
          <w:rFonts w:asciiTheme="minorHAnsi" w:hAnsiTheme="minorHAnsi" w:cstheme="minorHAnsi"/>
        </w:rPr>
        <w:t xml:space="preserve">aručitelja. </w:t>
      </w:r>
      <w:r w:rsidR="006623D8" w:rsidRPr="00766785">
        <w:rPr>
          <w:rFonts w:asciiTheme="minorHAnsi" w:hAnsiTheme="minorHAnsi" w:cstheme="minorHAnsi"/>
        </w:rPr>
        <w:t xml:space="preserve">Ponuditelji ne moraju koristiti obrasce predviđene od strane </w:t>
      </w:r>
      <w:r w:rsidR="00232B31" w:rsidRPr="00766785">
        <w:rPr>
          <w:rFonts w:asciiTheme="minorHAnsi" w:hAnsiTheme="minorHAnsi" w:cstheme="minorHAnsi"/>
        </w:rPr>
        <w:t>N</w:t>
      </w:r>
      <w:r w:rsidR="006623D8" w:rsidRPr="00766785">
        <w:rPr>
          <w:rFonts w:asciiTheme="minorHAnsi" w:hAnsiTheme="minorHAnsi" w:cstheme="minorHAnsi"/>
        </w:rPr>
        <w:t xml:space="preserve">aručitelja, ali dostavljene izjave/obrasci sadržajem moraju </w:t>
      </w:r>
      <w:r w:rsidR="00232B31" w:rsidRPr="00766785">
        <w:rPr>
          <w:rFonts w:asciiTheme="minorHAnsi" w:hAnsiTheme="minorHAnsi" w:cstheme="minorHAnsi"/>
        </w:rPr>
        <w:t xml:space="preserve">u potpunosti </w:t>
      </w:r>
      <w:r w:rsidR="006623D8" w:rsidRPr="00766785">
        <w:rPr>
          <w:rFonts w:asciiTheme="minorHAnsi" w:hAnsiTheme="minorHAnsi" w:cstheme="minorHAnsi"/>
        </w:rPr>
        <w:t>odgovarati obrascima iz dokumentacije</w:t>
      </w:r>
      <w:r w:rsidR="006623D8" w:rsidRPr="00766785">
        <w:rPr>
          <w:rFonts w:asciiTheme="minorHAnsi" w:hAnsiTheme="minorHAnsi" w:cstheme="minorHAnsi"/>
          <w:color w:val="FF0000"/>
        </w:rPr>
        <w:t>.</w:t>
      </w:r>
    </w:p>
    <w:p w14:paraId="514228F4" w14:textId="77777777" w:rsidR="00375C99" w:rsidRDefault="00375C99">
      <w:pPr>
        <w:rPr>
          <w:rFonts w:asciiTheme="minorHAnsi" w:hAnsiTheme="minorHAnsi" w:cstheme="minorHAnsi"/>
          <w:b/>
          <w:bCs/>
        </w:rPr>
      </w:pPr>
      <w:bookmarkStart w:id="129" w:name="_Hlk22902678"/>
      <w:r>
        <w:rPr>
          <w:rFonts w:asciiTheme="minorHAnsi" w:hAnsiTheme="minorHAnsi" w:cstheme="minorHAnsi"/>
          <w:b/>
          <w:bCs/>
        </w:rPr>
        <w:br w:type="page"/>
      </w:r>
    </w:p>
    <w:p w14:paraId="2408A5DB" w14:textId="2C606D92" w:rsidR="002F0B8D" w:rsidRPr="00D741A3" w:rsidRDefault="0037718F" w:rsidP="00842279">
      <w:pPr>
        <w:spacing w:line="240" w:lineRule="auto"/>
        <w:ind w:left="142"/>
        <w:jc w:val="both"/>
        <w:rPr>
          <w:rFonts w:asciiTheme="minorHAnsi" w:hAnsiTheme="minorHAnsi" w:cstheme="minorHAnsi"/>
          <w:b/>
          <w:bCs/>
        </w:rPr>
      </w:pPr>
      <w:r>
        <w:rPr>
          <w:rFonts w:asciiTheme="minorHAnsi" w:hAnsiTheme="minorHAnsi" w:cstheme="minorHAnsi"/>
          <w:b/>
          <w:bCs/>
        </w:rPr>
        <w:lastRenderedPageBreak/>
        <w:t>P</w:t>
      </w:r>
      <w:r w:rsidR="005F1EE7" w:rsidRPr="00D741A3">
        <w:rPr>
          <w:rFonts w:asciiTheme="minorHAnsi" w:hAnsiTheme="minorHAnsi" w:cstheme="minorHAnsi"/>
          <w:b/>
          <w:bCs/>
        </w:rPr>
        <w:t xml:space="preserve">rilog </w:t>
      </w:r>
      <w:r w:rsidR="00F14470" w:rsidRPr="00D741A3">
        <w:rPr>
          <w:rFonts w:asciiTheme="minorHAnsi" w:hAnsiTheme="minorHAnsi" w:cstheme="minorHAnsi"/>
          <w:b/>
          <w:bCs/>
        </w:rPr>
        <w:t>1</w:t>
      </w:r>
    </w:p>
    <w:p w14:paraId="7ACF8C23" w14:textId="0A5847F8" w:rsidR="002F0B8D" w:rsidRPr="00D741A3" w:rsidRDefault="002F0B8D" w:rsidP="00842279">
      <w:pPr>
        <w:spacing w:line="240" w:lineRule="auto"/>
        <w:ind w:left="142"/>
        <w:jc w:val="center"/>
        <w:rPr>
          <w:rFonts w:asciiTheme="minorHAnsi" w:hAnsiTheme="minorHAnsi" w:cstheme="minorHAnsi"/>
          <w:b/>
          <w:bCs/>
          <w:sz w:val="22"/>
        </w:rPr>
      </w:pPr>
      <w:r w:rsidRPr="00D741A3">
        <w:rPr>
          <w:rFonts w:asciiTheme="minorHAnsi" w:hAnsiTheme="minorHAnsi" w:cstheme="minorHAnsi"/>
          <w:b/>
          <w:bCs/>
          <w:sz w:val="22"/>
        </w:rPr>
        <w:t>PONUDBENI LIST</w:t>
      </w:r>
      <w:r w:rsidR="00CE2FA4" w:rsidRPr="00D741A3">
        <w:rPr>
          <w:rFonts w:asciiTheme="minorHAnsi" w:hAnsiTheme="minorHAnsi" w:cstheme="minorHAnsi"/>
          <w:b/>
          <w:bCs/>
          <w:sz w:val="22"/>
        </w:rPr>
        <w:t xml:space="preserve"> </w:t>
      </w:r>
    </w:p>
    <w:bookmarkEnd w:id="129"/>
    <w:p w14:paraId="71786ACF" w14:textId="07EF0F95" w:rsidR="004D3649" w:rsidRDefault="002F3B59" w:rsidP="00EE6242">
      <w:pPr>
        <w:spacing w:after="0" w:line="240" w:lineRule="auto"/>
        <w:ind w:left="142"/>
        <w:jc w:val="center"/>
        <w:rPr>
          <w:rFonts w:asciiTheme="minorHAnsi" w:hAnsiTheme="minorHAnsi" w:cstheme="minorHAnsi"/>
          <w:b/>
          <w:bCs/>
        </w:rPr>
      </w:pPr>
      <w:r w:rsidRPr="002F3B59">
        <w:rPr>
          <w:rFonts w:asciiTheme="minorHAnsi" w:hAnsiTheme="minorHAnsi" w:cstheme="minorHAnsi"/>
          <w:b/>
          <w:bCs/>
        </w:rPr>
        <w:t>Nabava licenci za održavanje web turističko-informacijskog sustava croatia.hr (kupnja, instalacija i konfiguracija licenci)</w:t>
      </w:r>
    </w:p>
    <w:p w14:paraId="79356E63" w14:textId="77777777" w:rsidR="002F3B59" w:rsidRPr="00D741A3" w:rsidRDefault="002F3B59" w:rsidP="00EE6242">
      <w:pPr>
        <w:spacing w:after="0" w:line="240" w:lineRule="auto"/>
        <w:ind w:left="142"/>
        <w:jc w:val="center"/>
        <w:rPr>
          <w:rFonts w:asciiTheme="minorHAnsi" w:hAnsiTheme="minorHAnsi" w:cstheme="minorHAnsi"/>
          <w:b/>
          <w:bCs/>
          <w:color w:val="003764"/>
        </w:rPr>
      </w:pPr>
    </w:p>
    <w:p w14:paraId="52CFDD76" w14:textId="6539E748" w:rsidR="002F0B8D" w:rsidRPr="00D741A3" w:rsidRDefault="002F0B8D" w:rsidP="00842279">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 xml:space="preserve">Naziv i sjedište </w:t>
      </w:r>
      <w:r w:rsidR="00452CF7" w:rsidRPr="00D741A3">
        <w:rPr>
          <w:rFonts w:asciiTheme="minorHAnsi" w:hAnsiTheme="minorHAnsi" w:cstheme="minorHAnsi"/>
          <w:b/>
          <w:bCs/>
          <w:sz w:val="22"/>
        </w:rPr>
        <w:t>N</w:t>
      </w:r>
      <w:r w:rsidRPr="00D741A3">
        <w:rPr>
          <w:rFonts w:asciiTheme="minorHAnsi" w:hAnsiTheme="minorHAnsi" w:cstheme="minorHAnsi"/>
          <w:b/>
          <w:bCs/>
          <w:sz w:val="22"/>
        </w:rPr>
        <w:t>aručitelja:</w:t>
      </w:r>
    </w:p>
    <w:p w14:paraId="0B6FE2CB" w14:textId="2547B18C" w:rsidR="002F0B8D" w:rsidRPr="00D741A3" w:rsidRDefault="00993343"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 xml:space="preserve">Hrvatska turistička zajednica, Iblerov trg 10/IV, 10000 Zagreb, </w:t>
      </w:r>
      <w:r w:rsidR="002F0B8D" w:rsidRPr="00D741A3">
        <w:rPr>
          <w:rFonts w:asciiTheme="minorHAnsi" w:hAnsiTheme="minorHAnsi" w:cstheme="minorHAnsi"/>
          <w:sz w:val="22"/>
        </w:rPr>
        <w:t xml:space="preserve">OIB: </w:t>
      </w:r>
      <w:r w:rsidRPr="00D741A3">
        <w:rPr>
          <w:rFonts w:asciiTheme="minorHAnsi" w:hAnsiTheme="minorHAnsi" w:cstheme="minorHAnsi"/>
          <w:sz w:val="22"/>
        </w:rPr>
        <w:t>72501368180</w:t>
      </w:r>
      <w:r w:rsidR="002F0B8D" w:rsidRPr="00D741A3">
        <w:rPr>
          <w:rFonts w:asciiTheme="minorHAnsi" w:hAnsiTheme="minorHAnsi" w:cstheme="minorHAnsi"/>
          <w:sz w:val="22"/>
        </w:rPr>
        <w:t xml:space="preserve"> telefon + 385 1 </w:t>
      </w:r>
      <w:r w:rsidRPr="00D741A3">
        <w:rPr>
          <w:rFonts w:asciiTheme="minorHAnsi" w:hAnsiTheme="minorHAnsi" w:cstheme="minorHAnsi"/>
          <w:sz w:val="22"/>
        </w:rPr>
        <w:t>4699 333</w:t>
      </w:r>
      <w:r w:rsidR="002F0B8D" w:rsidRPr="00D741A3">
        <w:rPr>
          <w:rFonts w:asciiTheme="minorHAnsi" w:hAnsiTheme="minorHAnsi" w:cstheme="minorHAnsi"/>
          <w:sz w:val="22"/>
        </w:rPr>
        <w:t xml:space="preserve">, telefaks: + 385 1 </w:t>
      </w:r>
      <w:r w:rsidRPr="00D741A3">
        <w:rPr>
          <w:rFonts w:asciiTheme="minorHAnsi" w:hAnsiTheme="minorHAnsi" w:cstheme="minorHAnsi"/>
          <w:sz w:val="22"/>
        </w:rPr>
        <w:t>4557 827</w:t>
      </w:r>
      <w:r w:rsidR="002F0B8D" w:rsidRPr="00D741A3">
        <w:rPr>
          <w:rFonts w:asciiTheme="minorHAnsi" w:hAnsiTheme="minorHAnsi" w:cstheme="minorHAnsi"/>
          <w:sz w:val="22"/>
        </w:rPr>
        <w:t xml:space="preserve">, </w:t>
      </w:r>
      <w:r w:rsidRPr="00D741A3">
        <w:rPr>
          <w:rFonts w:asciiTheme="minorHAnsi" w:hAnsiTheme="minorHAnsi" w:cstheme="minorHAnsi"/>
          <w:sz w:val="22"/>
        </w:rPr>
        <w:t>www.croatia.hr</w:t>
      </w:r>
    </w:p>
    <w:p w14:paraId="5E5C40F0" w14:textId="77777777" w:rsidR="00521FCA" w:rsidRPr="00D741A3" w:rsidRDefault="00521FCA" w:rsidP="00842279">
      <w:pPr>
        <w:spacing w:after="0" w:line="240" w:lineRule="auto"/>
        <w:ind w:left="142"/>
        <w:jc w:val="both"/>
        <w:rPr>
          <w:rFonts w:asciiTheme="minorHAnsi" w:hAnsiTheme="minorHAnsi" w:cstheme="minorHAnsi"/>
          <w:b/>
          <w:bCs/>
          <w:sz w:val="22"/>
        </w:rPr>
      </w:pPr>
    </w:p>
    <w:p w14:paraId="14342410" w14:textId="77777777" w:rsidR="002F0B8D" w:rsidRPr="00D741A3" w:rsidRDefault="002F0B8D" w:rsidP="00842279">
      <w:pPr>
        <w:spacing w:after="0" w:line="240" w:lineRule="auto"/>
        <w:ind w:left="142"/>
        <w:jc w:val="both"/>
        <w:rPr>
          <w:rFonts w:asciiTheme="minorHAnsi" w:hAnsiTheme="minorHAnsi" w:cstheme="minorHAnsi"/>
          <w:b/>
          <w:bCs/>
          <w:sz w:val="22"/>
          <w:u w:val="single"/>
        </w:rPr>
      </w:pPr>
      <w:r w:rsidRPr="00D741A3">
        <w:rPr>
          <w:rFonts w:asciiTheme="minorHAnsi" w:hAnsiTheme="minorHAnsi" w:cstheme="minorHAnsi"/>
          <w:b/>
          <w:bCs/>
          <w:sz w:val="22"/>
          <w:u w:val="single"/>
        </w:rPr>
        <w:t xml:space="preserve">Podaci o </w:t>
      </w:r>
      <w:r w:rsidR="00452CF7" w:rsidRPr="00D741A3">
        <w:rPr>
          <w:rFonts w:asciiTheme="minorHAnsi" w:hAnsiTheme="minorHAnsi" w:cstheme="minorHAnsi"/>
          <w:b/>
          <w:bCs/>
          <w:sz w:val="22"/>
          <w:u w:val="single"/>
        </w:rPr>
        <w:t>P</w:t>
      </w:r>
      <w:r w:rsidRPr="00D741A3">
        <w:rPr>
          <w:rFonts w:asciiTheme="minorHAnsi" w:hAnsiTheme="minorHAnsi" w:cstheme="minorHAnsi"/>
          <w:b/>
          <w:bCs/>
          <w:sz w:val="22"/>
          <w:u w:val="single"/>
        </w:rPr>
        <w:t xml:space="preserve">onuditelju </w:t>
      </w:r>
    </w:p>
    <w:p w14:paraId="2F582A5E" w14:textId="77777777" w:rsidR="002F0B8D" w:rsidRPr="00D741A3" w:rsidRDefault="002F0B8D" w:rsidP="00842279">
      <w:pPr>
        <w:tabs>
          <w:tab w:val="num" w:pos="360"/>
        </w:tabs>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Naziv</w:t>
      </w:r>
      <w:r w:rsidR="00452CF7" w:rsidRPr="00D741A3">
        <w:rPr>
          <w:rFonts w:asciiTheme="minorHAnsi" w:hAnsiTheme="minorHAnsi" w:cstheme="minorHAnsi"/>
          <w:b/>
          <w:sz w:val="22"/>
        </w:rPr>
        <w:t>, sjedište i adresa P</w:t>
      </w:r>
      <w:r w:rsidR="0074685B" w:rsidRPr="00D741A3">
        <w:rPr>
          <w:rFonts w:asciiTheme="minorHAnsi" w:hAnsiTheme="minorHAnsi" w:cstheme="minorHAnsi"/>
          <w:b/>
          <w:sz w:val="22"/>
        </w:rPr>
        <w:t>onuditelja:</w:t>
      </w:r>
    </w:p>
    <w:p w14:paraId="645E2699" w14:textId="77777777" w:rsidR="002F0B8D" w:rsidRPr="00D741A3" w:rsidRDefault="002F0B8D" w:rsidP="00842279">
      <w:pPr>
        <w:spacing w:after="0" w:line="240" w:lineRule="auto"/>
        <w:ind w:left="142"/>
        <w:jc w:val="both"/>
        <w:rPr>
          <w:rFonts w:asciiTheme="minorHAnsi" w:hAnsiTheme="minorHAnsi" w:cstheme="minorHAnsi"/>
          <w:b/>
          <w:sz w:val="22"/>
        </w:rPr>
      </w:pPr>
    </w:p>
    <w:p w14:paraId="0AFB9C3E" w14:textId="77777777" w:rsidR="002F0B8D" w:rsidRPr="00D741A3" w:rsidRDefault="002F0B8D" w:rsidP="00842279">
      <w:pPr>
        <w:pBdr>
          <w:top w:val="single" w:sz="12" w:space="1" w:color="auto"/>
          <w:bottom w:val="single" w:sz="12" w:space="1" w:color="auto"/>
        </w:pBdr>
        <w:spacing w:after="0" w:line="240" w:lineRule="auto"/>
        <w:ind w:left="142"/>
        <w:jc w:val="both"/>
        <w:rPr>
          <w:rFonts w:asciiTheme="minorHAnsi" w:hAnsiTheme="minorHAnsi" w:cstheme="minorHAnsi"/>
          <w:b/>
          <w:sz w:val="22"/>
        </w:rPr>
      </w:pPr>
    </w:p>
    <w:p w14:paraId="71A5B623" w14:textId="77777777" w:rsidR="0074685B" w:rsidRPr="00D741A3" w:rsidRDefault="0074685B" w:rsidP="00842279">
      <w:pPr>
        <w:spacing w:after="0" w:line="240" w:lineRule="auto"/>
        <w:ind w:left="142"/>
        <w:jc w:val="both"/>
        <w:rPr>
          <w:rFonts w:asciiTheme="minorHAnsi" w:hAnsiTheme="minorHAnsi" w:cstheme="minorHAnsi"/>
          <w:b/>
          <w:sz w:val="22"/>
        </w:rPr>
      </w:pPr>
    </w:p>
    <w:p w14:paraId="7D493EB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OIB (ili nacionalni identifikacijski broj prema zemlji sjedišta gospodarskog subjekta, ako je primjenjivo):</w:t>
      </w:r>
      <w:r w:rsidRPr="00D741A3">
        <w:rPr>
          <w:rFonts w:asciiTheme="minorHAnsi" w:hAnsiTheme="minorHAnsi" w:cstheme="minorHAnsi"/>
          <w:b/>
          <w:sz w:val="22"/>
        </w:rPr>
        <w:t xml:space="preserve"> </w:t>
      </w:r>
    </w:p>
    <w:p w14:paraId="7DF8092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______________</w:t>
      </w:r>
    </w:p>
    <w:p w14:paraId="2F844E86" w14:textId="77777777" w:rsidR="002F0B8D" w:rsidRPr="00D741A3" w:rsidRDefault="002F0B8D" w:rsidP="00842279">
      <w:pPr>
        <w:spacing w:after="0" w:line="240" w:lineRule="auto"/>
        <w:ind w:left="142"/>
        <w:jc w:val="both"/>
        <w:rPr>
          <w:rFonts w:asciiTheme="minorHAnsi" w:hAnsiTheme="minorHAnsi" w:cstheme="minorHAnsi"/>
          <w:b/>
          <w:sz w:val="22"/>
        </w:rPr>
      </w:pPr>
    </w:p>
    <w:p w14:paraId="01C5426D" w14:textId="77777777" w:rsidR="00521FCA" w:rsidRPr="00D741A3" w:rsidRDefault="00521FCA" w:rsidP="00842279">
      <w:pPr>
        <w:spacing w:after="0" w:line="240" w:lineRule="auto"/>
        <w:ind w:left="142"/>
        <w:jc w:val="both"/>
        <w:rPr>
          <w:rFonts w:asciiTheme="minorHAnsi" w:hAnsiTheme="minorHAnsi" w:cstheme="minorHAnsi"/>
          <w:sz w:val="22"/>
        </w:rPr>
      </w:pPr>
    </w:p>
    <w:p w14:paraId="0791F79D"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IBAN:</w:t>
      </w:r>
      <w:r w:rsidRPr="00D741A3">
        <w:rPr>
          <w:rFonts w:asciiTheme="minorHAnsi" w:hAnsiTheme="minorHAnsi" w:cstheme="minorHAnsi"/>
          <w:b/>
          <w:sz w:val="22"/>
        </w:rPr>
        <w:t xml:space="preserve"> __________________________________________________</w:t>
      </w:r>
      <w:r w:rsidR="00521FCA" w:rsidRPr="00D741A3">
        <w:rPr>
          <w:rFonts w:asciiTheme="minorHAnsi" w:hAnsiTheme="minorHAnsi" w:cstheme="minorHAnsi"/>
          <w:b/>
          <w:sz w:val="22"/>
        </w:rPr>
        <w:t>______</w:t>
      </w:r>
      <w:r w:rsidRPr="00D741A3">
        <w:rPr>
          <w:rFonts w:asciiTheme="minorHAnsi" w:hAnsiTheme="minorHAnsi" w:cstheme="minorHAnsi"/>
          <w:b/>
          <w:sz w:val="22"/>
        </w:rPr>
        <w:t>____</w:t>
      </w:r>
    </w:p>
    <w:p w14:paraId="05D4F55E" w14:textId="77777777" w:rsidR="00521FCA" w:rsidRPr="00D741A3" w:rsidRDefault="00521FCA" w:rsidP="00842279">
      <w:pPr>
        <w:spacing w:after="0" w:line="240" w:lineRule="auto"/>
        <w:ind w:left="142"/>
        <w:jc w:val="both"/>
        <w:rPr>
          <w:rFonts w:asciiTheme="minorHAnsi" w:hAnsiTheme="minorHAnsi" w:cstheme="minorHAnsi"/>
          <w:sz w:val="22"/>
        </w:rPr>
      </w:pPr>
    </w:p>
    <w:p w14:paraId="55D5CB83"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Ponuditelj je u sustavu PDV-a</w:t>
      </w:r>
      <w:r w:rsidRPr="00D741A3">
        <w:rPr>
          <w:rFonts w:asciiTheme="minorHAnsi" w:hAnsiTheme="minorHAnsi" w:cstheme="minorHAnsi"/>
          <w:b/>
          <w:sz w:val="22"/>
        </w:rPr>
        <w:t xml:space="preserve"> </w:t>
      </w:r>
      <w:r w:rsidRPr="00D741A3">
        <w:rPr>
          <w:rFonts w:asciiTheme="minorHAnsi" w:hAnsiTheme="minorHAnsi" w:cstheme="minorHAnsi"/>
          <w:i/>
          <w:sz w:val="22"/>
        </w:rPr>
        <w:t xml:space="preserve">         </w:t>
      </w:r>
      <w:r w:rsidRPr="00D741A3">
        <w:rPr>
          <w:rFonts w:asciiTheme="minorHAnsi" w:hAnsiTheme="minorHAnsi" w:cstheme="minorHAnsi"/>
          <w:b/>
          <w:sz w:val="22"/>
        </w:rPr>
        <w:t xml:space="preserve">                                                DA                NE</w:t>
      </w:r>
    </w:p>
    <w:p w14:paraId="05ED5044"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(potrebno je zaokružiti jednu od ponuđenih mogućnosti)</w:t>
      </w:r>
    </w:p>
    <w:p w14:paraId="7C2CEDF5" w14:textId="77777777" w:rsidR="0074685B" w:rsidRPr="00D741A3" w:rsidRDefault="0074685B" w:rsidP="00842279">
      <w:pPr>
        <w:spacing w:after="0" w:line="240" w:lineRule="auto"/>
        <w:ind w:left="142"/>
        <w:jc w:val="both"/>
        <w:rPr>
          <w:rFonts w:asciiTheme="minorHAnsi" w:hAnsiTheme="minorHAnsi" w:cstheme="minorHAnsi"/>
          <w:sz w:val="22"/>
        </w:rPr>
      </w:pPr>
    </w:p>
    <w:p w14:paraId="62B1C51D"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Adresa za dostavu pošte i adresa e-pošte:</w:t>
      </w:r>
    </w:p>
    <w:p w14:paraId="58E3E624"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__________</w:t>
      </w:r>
    </w:p>
    <w:p w14:paraId="3A00CF8A"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w:t>
      </w:r>
    </w:p>
    <w:p w14:paraId="4C26C084" w14:textId="77777777" w:rsidR="002F0B8D" w:rsidRPr="00D741A3" w:rsidRDefault="002F0B8D" w:rsidP="00842279">
      <w:pPr>
        <w:spacing w:after="0" w:line="240" w:lineRule="auto"/>
        <w:ind w:left="142"/>
        <w:jc w:val="both"/>
        <w:rPr>
          <w:rFonts w:asciiTheme="minorHAnsi" w:hAnsiTheme="minorHAnsi" w:cstheme="minorHAnsi"/>
          <w:b/>
          <w:sz w:val="22"/>
        </w:rPr>
      </w:pPr>
    </w:p>
    <w:p w14:paraId="05B46A90"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Kontakt osoba:</w:t>
      </w:r>
      <w:r w:rsidRPr="00D741A3">
        <w:rPr>
          <w:rFonts w:asciiTheme="minorHAnsi" w:hAnsiTheme="minorHAnsi" w:cstheme="minorHAnsi"/>
          <w:b/>
          <w:sz w:val="22"/>
        </w:rPr>
        <w:t>_________________________________________</w:t>
      </w:r>
      <w:r w:rsidR="00521FCA" w:rsidRPr="00D741A3">
        <w:rPr>
          <w:rFonts w:asciiTheme="minorHAnsi" w:hAnsiTheme="minorHAnsi" w:cstheme="minorHAnsi"/>
          <w:b/>
          <w:sz w:val="22"/>
        </w:rPr>
        <w:t>______</w:t>
      </w:r>
      <w:r w:rsidRPr="00D741A3">
        <w:rPr>
          <w:rFonts w:asciiTheme="minorHAnsi" w:hAnsiTheme="minorHAnsi" w:cstheme="minorHAnsi"/>
          <w:b/>
          <w:sz w:val="22"/>
        </w:rPr>
        <w:t>_______</w:t>
      </w:r>
    </w:p>
    <w:p w14:paraId="7568CB49" w14:textId="77777777" w:rsidR="00521FCA" w:rsidRPr="00D741A3" w:rsidRDefault="00521FCA" w:rsidP="00842279">
      <w:pPr>
        <w:spacing w:after="0" w:line="240" w:lineRule="auto"/>
        <w:ind w:left="142"/>
        <w:jc w:val="both"/>
        <w:rPr>
          <w:rFonts w:asciiTheme="minorHAnsi" w:hAnsiTheme="minorHAnsi" w:cstheme="minorHAnsi"/>
          <w:sz w:val="22"/>
        </w:rPr>
      </w:pPr>
    </w:p>
    <w:p w14:paraId="504B997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Broj telefona:</w:t>
      </w:r>
      <w:r w:rsidR="0055302F" w:rsidRPr="00D741A3">
        <w:rPr>
          <w:rFonts w:asciiTheme="minorHAnsi" w:hAnsiTheme="minorHAnsi" w:cstheme="minorHAnsi"/>
          <w:b/>
          <w:sz w:val="22"/>
        </w:rPr>
        <w:t>______________</w:t>
      </w:r>
      <w:r w:rsidR="00521FCA" w:rsidRPr="00D741A3">
        <w:rPr>
          <w:rFonts w:asciiTheme="minorHAnsi" w:hAnsiTheme="minorHAnsi" w:cstheme="minorHAnsi"/>
          <w:b/>
          <w:sz w:val="22"/>
        </w:rPr>
        <w:t>___</w:t>
      </w:r>
      <w:r w:rsidR="0055302F" w:rsidRPr="00D741A3">
        <w:rPr>
          <w:rFonts w:asciiTheme="minorHAnsi" w:hAnsiTheme="minorHAnsi" w:cstheme="minorHAnsi"/>
          <w:b/>
          <w:sz w:val="22"/>
        </w:rPr>
        <w:t xml:space="preserve">_____ </w:t>
      </w:r>
      <w:r w:rsidR="0055302F" w:rsidRPr="00D741A3">
        <w:rPr>
          <w:rFonts w:asciiTheme="minorHAnsi" w:hAnsiTheme="minorHAnsi" w:cstheme="minorHAnsi"/>
          <w:sz w:val="22"/>
        </w:rPr>
        <w:t>Broj faksa:</w:t>
      </w:r>
      <w:r w:rsidR="0055302F" w:rsidRPr="00D741A3">
        <w:rPr>
          <w:rFonts w:asciiTheme="minorHAnsi" w:hAnsiTheme="minorHAnsi" w:cstheme="minorHAnsi"/>
          <w:b/>
          <w:sz w:val="22"/>
        </w:rPr>
        <w:t>________</w:t>
      </w:r>
      <w:r w:rsidR="00521FCA" w:rsidRPr="00D741A3">
        <w:rPr>
          <w:rFonts w:asciiTheme="minorHAnsi" w:hAnsiTheme="minorHAnsi" w:cstheme="minorHAnsi"/>
          <w:b/>
          <w:sz w:val="22"/>
        </w:rPr>
        <w:t>___</w:t>
      </w:r>
      <w:r w:rsidR="0055302F" w:rsidRPr="00D741A3">
        <w:rPr>
          <w:rFonts w:asciiTheme="minorHAnsi" w:hAnsiTheme="minorHAnsi" w:cstheme="minorHAnsi"/>
          <w:b/>
          <w:sz w:val="22"/>
        </w:rPr>
        <w:t>______________</w:t>
      </w:r>
    </w:p>
    <w:p w14:paraId="7F4B646F" w14:textId="77777777" w:rsidR="00521FCA" w:rsidRPr="00D741A3" w:rsidRDefault="00521FCA" w:rsidP="00842279">
      <w:pPr>
        <w:spacing w:after="0" w:line="240" w:lineRule="auto"/>
        <w:ind w:left="142"/>
        <w:jc w:val="both"/>
        <w:rPr>
          <w:rFonts w:asciiTheme="minorHAnsi" w:hAnsiTheme="minorHAnsi" w:cstheme="minorHAnsi"/>
          <w:b/>
          <w:bCs/>
          <w:sz w:val="22"/>
        </w:rPr>
      </w:pPr>
    </w:p>
    <w:p w14:paraId="0A590059" w14:textId="77777777" w:rsidR="00521FCA" w:rsidRPr="00D741A3" w:rsidRDefault="00521FCA" w:rsidP="00842279">
      <w:pPr>
        <w:spacing w:after="0" w:line="240" w:lineRule="auto"/>
        <w:ind w:left="142"/>
        <w:jc w:val="both"/>
        <w:rPr>
          <w:rFonts w:asciiTheme="minorHAnsi" w:hAnsiTheme="minorHAnsi" w:cstheme="minorHAnsi"/>
          <w:b/>
          <w:bCs/>
          <w:sz w:val="22"/>
        </w:rPr>
      </w:pPr>
    </w:p>
    <w:p w14:paraId="136EF9ED" w14:textId="77777777" w:rsidR="002F0B8D" w:rsidRPr="00D741A3" w:rsidRDefault="002F0B8D" w:rsidP="00842279">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Cijena ponude bez PDV-a:</w:t>
      </w:r>
    </w:p>
    <w:p w14:paraId="2376B74A" w14:textId="77777777" w:rsidR="002F0B8D" w:rsidRPr="00D741A3" w:rsidRDefault="002F0B8D" w:rsidP="00842279">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________________________________________________________</w:t>
      </w:r>
      <w:r w:rsidR="00521FCA" w:rsidRPr="00D741A3">
        <w:rPr>
          <w:rFonts w:asciiTheme="minorHAnsi" w:hAnsiTheme="minorHAnsi" w:cstheme="minorHAnsi"/>
          <w:b/>
          <w:bCs/>
          <w:sz w:val="22"/>
        </w:rPr>
        <w:t>_____</w:t>
      </w:r>
      <w:r w:rsidRPr="00D741A3">
        <w:rPr>
          <w:rFonts w:asciiTheme="minorHAnsi" w:hAnsiTheme="minorHAnsi" w:cstheme="minorHAnsi"/>
          <w:b/>
          <w:bCs/>
          <w:sz w:val="22"/>
        </w:rPr>
        <w:t>___</w:t>
      </w:r>
    </w:p>
    <w:p w14:paraId="1C626295" w14:textId="77777777" w:rsidR="002F0B8D" w:rsidRPr="00D741A3" w:rsidRDefault="002F0B8D" w:rsidP="00842279">
      <w:pPr>
        <w:spacing w:after="0" w:line="240" w:lineRule="auto"/>
        <w:ind w:left="142"/>
        <w:jc w:val="both"/>
        <w:rPr>
          <w:rFonts w:asciiTheme="minorHAnsi" w:hAnsiTheme="minorHAnsi" w:cstheme="minorHAnsi"/>
          <w:bCs/>
          <w:sz w:val="22"/>
        </w:rPr>
      </w:pPr>
      <w:r w:rsidRPr="00D741A3">
        <w:rPr>
          <w:rFonts w:asciiTheme="minorHAnsi" w:hAnsiTheme="minorHAnsi" w:cstheme="minorHAnsi"/>
          <w:bCs/>
          <w:sz w:val="22"/>
        </w:rPr>
        <w:t>(cijena ponude u brojkama)</w:t>
      </w:r>
    </w:p>
    <w:p w14:paraId="056CB9A9"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w:t>
      </w:r>
      <w:r w:rsidR="0055302F" w:rsidRPr="00D741A3">
        <w:rPr>
          <w:rFonts w:asciiTheme="minorHAnsi" w:hAnsiTheme="minorHAnsi" w:cstheme="minorHAnsi"/>
          <w:b/>
          <w:sz w:val="22"/>
        </w:rPr>
        <w:t>__________________</w:t>
      </w:r>
      <w:r w:rsidR="00521FCA" w:rsidRPr="00D741A3">
        <w:rPr>
          <w:rFonts w:asciiTheme="minorHAnsi" w:hAnsiTheme="minorHAnsi" w:cstheme="minorHAnsi"/>
          <w:b/>
          <w:sz w:val="22"/>
        </w:rPr>
        <w:t>______</w:t>
      </w:r>
      <w:r w:rsidR="0055302F" w:rsidRPr="00D741A3">
        <w:rPr>
          <w:rFonts w:asciiTheme="minorHAnsi" w:hAnsiTheme="minorHAnsi" w:cstheme="minorHAnsi"/>
          <w:b/>
          <w:sz w:val="22"/>
        </w:rPr>
        <w:t>___</w:t>
      </w:r>
    </w:p>
    <w:p w14:paraId="371B3F78"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(cijena ponude u slovima)</w:t>
      </w:r>
    </w:p>
    <w:p w14:paraId="2B5EA57A" w14:textId="77777777" w:rsidR="00521FCA" w:rsidRPr="00D741A3" w:rsidRDefault="00521FCA" w:rsidP="00842279">
      <w:pPr>
        <w:spacing w:after="0" w:line="240" w:lineRule="auto"/>
        <w:ind w:left="142"/>
        <w:jc w:val="both"/>
        <w:rPr>
          <w:rFonts w:asciiTheme="minorHAnsi" w:hAnsiTheme="minorHAnsi" w:cstheme="minorHAnsi"/>
          <w:b/>
          <w:sz w:val="22"/>
        </w:rPr>
      </w:pPr>
    </w:p>
    <w:p w14:paraId="68FF0CB7"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 xml:space="preserve">Iznos </w:t>
      </w:r>
      <w:r w:rsidR="0055302F" w:rsidRPr="00D741A3">
        <w:rPr>
          <w:rFonts w:asciiTheme="minorHAnsi" w:hAnsiTheme="minorHAnsi" w:cstheme="minorHAnsi"/>
          <w:b/>
          <w:sz w:val="22"/>
        </w:rPr>
        <w:t>PDV-a:_______________________________________</w:t>
      </w:r>
      <w:r w:rsidR="00521FCA" w:rsidRPr="00D741A3">
        <w:rPr>
          <w:rFonts w:asciiTheme="minorHAnsi" w:hAnsiTheme="minorHAnsi" w:cstheme="minorHAnsi"/>
          <w:b/>
          <w:sz w:val="22"/>
        </w:rPr>
        <w:t>______</w:t>
      </w:r>
      <w:r w:rsidR="0055302F" w:rsidRPr="00D741A3">
        <w:rPr>
          <w:rFonts w:asciiTheme="minorHAnsi" w:hAnsiTheme="minorHAnsi" w:cstheme="minorHAnsi"/>
          <w:b/>
          <w:sz w:val="22"/>
        </w:rPr>
        <w:t>_________</w:t>
      </w:r>
    </w:p>
    <w:p w14:paraId="1B97A8B1" w14:textId="77777777" w:rsidR="002F0B8D" w:rsidRPr="00D741A3" w:rsidRDefault="002F0B8D" w:rsidP="00842279">
      <w:pPr>
        <w:spacing w:after="0" w:line="240" w:lineRule="auto"/>
        <w:ind w:left="142"/>
        <w:jc w:val="both"/>
        <w:rPr>
          <w:rFonts w:asciiTheme="minorHAnsi" w:hAnsiTheme="minorHAnsi" w:cstheme="minorHAnsi"/>
          <w:b/>
          <w:sz w:val="22"/>
        </w:rPr>
      </w:pPr>
    </w:p>
    <w:p w14:paraId="242F4A7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Cijena ponude s PDV-om:</w:t>
      </w:r>
    </w:p>
    <w:p w14:paraId="4548B1F7" w14:textId="77777777" w:rsidR="002F0B8D" w:rsidRPr="00D741A3" w:rsidRDefault="0055302F"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__________________</w:t>
      </w:r>
    </w:p>
    <w:p w14:paraId="10E01871" w14:textId="77777777" w:rsidR="002F0B8D" w:rsidRPr="00D741A3" w:rsidRDefault="0055302F" w:rsidP="00842279">
      <w:pPr>
        <w:spacing w:after="0" w:line="240" w:lineRule="auto"/>
        <w:ind w:left="142"/>
        <w:jc w:val="both"/>
        <w:rPr>
          <w:rFonts w:asciiTheme="minorHAnsi" w:hAnsiTheme="minorHAnsi" w:cstheme="minorHAnsi"/>
          <w:bCs/>
          <w:sz w:val="22"/>
        </w:rPr>
      </w:pPr>
      <w:r w:rsidRPr="00D741A3">
        <w:rPr>
          <w:rFonts w:asciiTheme="minorHAnsi" w:hAnsiTheme="minorHAnsi" w:cstheme="minorHAnsi"/>
          <w:bCs/>
          <w:sz w:val="22"/>
        </w:rPr>
        <w:t xml:space="preserve"> </w:t>
      </w:r>
      <w:r w:rsidR="002F0B8D" w:rsidRPr="00D741A3">
        <w:rPr>
          <w:rFonts w:asciiTheme="minorHAnsi" w:hAnsiTheme="minorHAnsi" w:cstheme="minorHAnsi"/>
          <w:bCs/>
          <w:sz w:val="22"/>
        </w:rPr>
        <w:t>(ukupna cijena ponude u brojkama)</w:t>
      </w:r>
    </w:p>
    <w:p w14:paraId="00165403"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__________________________________________________</w:t>
      </w:r>
      <w:r w:rsidR="00521FCA" w:rsidRPr="00D741A3">
        <w:rPr>
          <w:rFonts w:asciiTheme="minorHAnsi" w:hAnsiTheme="minorHAnsi" w:cstheme="minorHAnsi"/>
          <w:b/>
          <w:sz w:val="22"/>
        </w:rPr>
        <w:t>______</w:t>
      </w:r>
      <w:r w:rsidRPr="00D741A3">
        <w:rPr>
          <w:rFonts w:asciiTheme="minorHAnsi" w:hAnsiTheme="minorHAnsi" w:cstheme="minorHAnsi"/>
          <w:b/>
          <w:sz w:val="22"/>
        </w:rPr>
        <w:t>________</w:t>
      </w:r>
    </w:p>
    <w:p w14:paraId="73A1A9F7"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lastRenderedPageBreak/>
        <w:t>(ukupna cijena ponude u slovima)</w:t>
      </w:r>
    </w:p>
    <w:p w14:paraId="1C024F63" w14:textId="77777777" w:rsidR="0055302F" w:rsidRPr="00D741A3" w:rsidRDefault="002F0B8D" w:rsidP="00842279">
      <w:pPr>
        <w:spacing w:after="0" w:line="240" w:lineRule="auto"/>
        <w:ind w:left="142"/>
        <w:jc w:val="both"/>
        <w:rPr>
          <w:rFonts w:asciiTheme="minorHAnsi" w:hAnsiTheme="minorHAnsi" w:cstheme="minorHAnsi"/>
          <w:bCs/>
          <w:sz w:val="22"/>
        </w:rPr>
      </w:pPr>
      <w:r w:rsidRPr="00D741A3">
        <w:rPr>
          <w:rFonts w:asciiTheme="minorHAnsi" w:hAnsiTheme="minorHAnsi" w:cstheme="minorHAnsi"/>
          <w:b/>
          <w:bCs/>
          <w:sz w:val="22"/>
        </w:rPr>
        <w:t xml:space="preserve">NAPOMENA: </w:t>
      </w:r>
      <w:r w:rsidR="00452CF7" w:rsidRPr="00D741A3">
        <w:rPr>
          <w:rFonts w:asciiTheme="minorHAnsi" w:hAnsiTheme="minorHAnsi" w:cstheme="minorHAnsi"/>
          <w:bCs/>
          <w:sz w:val="22"/>
        </w:rPr>
        <w:t>Ako P</w:t>
      </w:r>
      <w:r w:rsidRPr="00D741A3">
        <w:rPr>
          <w:rFonts w:asciiTheme="minorHAnsi" w:hAnsiTheme="minorHAnsi" w:cstheme="minorHAnsi"/>
          <w:bCs/>
          <w:sz w:val="22"/>
        </w:rPr>
        <w:t>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1FAC4463" w14:textId="77777777" w:rsidR="00521FCA" w:rsidRPr="00D741A3" w:rsidRDefault="00521FCA" w:rsidP="00842279">
      <w:pPr>
        <w:spacing w:after="0" w:line="240" w:lineRule="auto"/>
        <w:ind w:left="142"/>
        <w:jc w:val="both"/>
        <w:rPr>
          <w:rFonts w:asciiTheme="minorHAnsi" w:hAnsiTheme="minorHAnsi" w:cstheme="minorHAnsi"/>
          <w:b/>
          <w:sz w:val="22"/>
        </w:rPr>
      </w:pPr>
    </w:p>
    <w:p w14:paraId="2EC83F04" w14:textId="64439B4C" w:rsidR="002F0B8D" w:rsidRPr="004D3649" w:rsidRDefault="002F0B8D" w:rsidP="00842279">
      <w:pPr>
        <w:spacing w:after="0" w:line="240" w:lineRule="auto"/>
        <w:ind w:left="142"/>
        <w:jc w:val="both"/>
        <w:rPr>
          <w:rFonts w:asciiTheme="minorHAnsi" w:hAnsiTheme="minorHAnsi" w:cstheme="minorHAnsi"/>
          <w:b/>
          <w:bCs/>
          <w:color w:val="FF0000"/>
          <w:sz w:val="22"/>
        </w:rPr>
      </w:pPr>
      <w:r w:rsidRPr="00D741A3">
        <w:rPr>
          <w:rFonts w:asciiTheme="minorHAnsi" w:hAnsiTheme="minorHAnsi" w:cstheme="minorHAnsi"/>
          <w:b/>
          <w:sz w:val="22"/>
        </w:rPr>
        <w:t>Rok valjanosti ponude</w:t>
      </w:r>
      <w:r w:rsidR="003C74E2" w:rsidRPr="00D741A3">
        <w:rPr>
          <w:rFonts w:asciiTheme="minorHAnsi" w:hAnsiTheme="minorHAnsi" w:cstheme="minorHAnsi"/>
          <w:sz w:val="22"/>
        </w:rPr>
        <w:t xml:space="preserve">: </w:t>
      </w:r>
      <w:r w:rsidR="004D3649" w:rsidRPr="00B60BF2">
        <w:rPr>
          <w:rFonts w:asciiTheme="minorHAnsi" w:hAnsiTheme="minorHAnsi" w:cstheme="minorHAnsi"/>
          <w:sz w:val="22"/>
        </w:rPr>
        <w:t>_______</w:t>
      </w:r>
      <w:r w:rsidR="00B60BF2">
        <w:rPr>
          <w:rFonts w:asciiTheme="minorHAnsi" w:hAnsiTheme="minorHAnsi" w:cstheme="minorHAnsi"/>
          <w:sz w:val="22"/>
        </w:rPr>
        <w:t>___</w:t>
      </w:r>
      <w:r w:rsidR="003C74E2" w:rsidRPr="00B60BF2">
        <w:rPr>
          <w:rFonts w:asciiTheme="minorHAnsi" w:hAnsiTheme="minorHAnsi" w:cstheme="minorHAnsi"/>
          <w:sz w:val="22"/>
        </w:rPr>
        <w:t xml:space="preserve"> </w:t>
      </w:r>
      <w:r w:rsidRPr="00B60BF2">
        <w:rPr>
          <w:rFonts w:asciiTheme="minorHAnsi" w:hAnsiTheme="minorHAnsi" w:cstheme="minorHAnsi"/>
          <w:sz w:val="22"/>
        </w:rPr>
        <w:t>dana.</w:t>
      </w:r>
      <w:r w:rsidR="004D3649" w:rsidRPr="00B60BF2">
        <w:rPr>
          <w:rFonts w:asciiTheme="minorHAnsi" w:hAnsiTheme="minorHAnsi" w:cstheme="minorHAnsi"/>
          <w:sz w:val="22"/>
        </w:rPr>
        <w:t xml:space="preserve"> </w:t>
      </w:r>
    </w:p>
    <w:p w14:paraId="53264702" w14:textId="77777777" w:rsidR="00521FCA" w:rsidRPr="00D741A3" w:rsidRDefault="00521FCA" w:rsidP="00842279">
      <w:pPr>
        <w:spacing w:after="0" w:line="240" w:lineRule="auto"/>
        <w:ind w:left="142"/>
        <w:jc w:val="both"/>
        <w:rPr>
          <w:rFonts w:asciiTheme="minorHAnsi" w:hAnsiTheme="minorHAnsi" w:cstheme="minorHAnsi"/>
          <w:b/>
          <w:sz w:val="22"/>
        </w:rPr>
      </w:pPr>
    </w:p>
    <w:p w14:paraId="7E7EE74C"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b/>
          <w:sz w:val="22"/>
        </w:rPr>
        <w:t>Način plaćanja:</w:t>
      </w:r>
      <w:r w:rsidRPr="00D741A3">
        <w:rPr>
          <w:rFonts w:asciiTheme="minorHAnsi" w:hAnsiTheme="minorHAnsi" w:cstheme="minorHAnsi"/>
          <w:sz w:val="22"/>
        </w:rPr>
        <w:t xml:space="preserve"> </w:t>
      </w:r>
    </w:p>
    <w:p w14:paraId="657C4B10" w14:textId="201DAE82" w:rsidR="002F0B8D" w:rsidRPr="00D741A3" w:rsidRDefault="00993343"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Obračun i naplat</w:t>
      </w:r>
      <w:r w:rsidR="008039DD" w:rsidRPr="00D741A3">
        <w:rPr>
          <w:rFonts w:asciiTheme="minorHAnsi" w:hAnsiTheme="minorHAnsi" w:cstheme="minorHAnsi"/>
          <w:sz w:val="22"/>
        </w:rPr>
        <w:t>a</w:t>
      </w:r>
      <w:r w:rsidR="002F0B8D" w:rsidRPr="00D741A3">
        <w:rPr>
          <w:rFonts w:asciiTheme="minorHAnsi" w:hAnsiTheme="minorHAnsi" w:cstheme="minorHAnsi"/>
          <w:sz w:val="22"/>
        </w:rPr>
        <w:t xml:space="preserve"> </w:t>
      </w:r>
      <w:r w:rsidRPr="00D741A3">
        <w:rPr>
          <w:rFonts w:asciiTheme="minorHAnsi" w:hAnsiTheme="minorHAnsi" w:cstheme="minorHAnsi"/>
          <w:sz w:val="22"/>
        </w:rPr>
        <w:t>predmeta nabave</w:t>
      </w:r>
      <w:r w:rsidR="00452CF7" w:rsidRPr="00D741A3">
        <w:rPr>
          <w:rFonts w:asciiTheme="minorHAnsi" w:hAnsiTheme="minorHAnsi" w:cstheme="minorHAnsi"/>
          <w:sz w:val="22"/>
        </w:rPr>
        <w:t xml:space="preserve"> utvrđena je ugovorom između Naručitelja i P</w:t>
      </w:r>
      <w:r w:rsidR="008039DD" w:rsidRPr="00D741A3">
        <w:rPr>
          <w:rFonts w:asciiTheme="minorHAnsi" w:hAnsiTheme="minorHAnsi" w:cstheme="minorHAnsi"/>
          <w:sz w:val="22"/>
        </w:rPr>
        <w:t>onuditelja</w:t>
      </w:r>
      <w:r w:rsidR="00452CF7" w:rsidRPr="00D741A3">
        <w:rPr>
          <w:rFonts w:asciiTheme="minorHAnsi" w:hAnsiTheme="minorHAnsi" w:cstheme="minorHAnsi"/>
          <w:sz w:val="22"/>
        </w:rPr>
        <w:t>.</w:t>
      </w:r>
    </w:p>
    <w:p w14:paraId="6C5899C6" w14:textId="77777777" w:rsidR="00521FCA" w:rsidRPr="00D741A3" w:rsidRDefault="00521FCA" w:rsidP="00842279">
      <w:pPr>
        <w:spacing w:after="0" w:line="240" w:lineRule="auto"/>
        <w:ind w:left="142"/>
        <w:jc w:val="both"/>
        <w:rPr>
          <w:rFonts w:asciiTheme="minorHAnsi" w:hAnsiTheme="minorHAnsi" w:cstheme="minorHAnsi"/>
          <w:b/>
          <w:sz w:val="22"/>
        </w:rPr>
      </w:pPr>
    </w:p>
    <w:p w14:paraId="1E102F87" w14:textId="77777777" w:rsidR="0055302F" w:rsidRPr="00D741A3" w:rsidRDefault="00F40AD5"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Istinitost podataka:</w:t>
      </w:r>
    </w:p>
    <w:p w14:paraId="6DFC056A" w14:textId="77777777" w:rsidR="00F40AD5" w:rsidRPr="00D741A3" w:rsidRDefault="00BB6560"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Ponuditelj potpisom ovog Ponudbenog lista izjavljuje</w:t>
      </w:r>
      <w:r w:rsidR="00F40AD5" w:rsidRPr="00D741A3">
        <w:rPr>
          <w:rFonts w:asciiTheme="minorHAnsi" w:hAnsiTheme="minorHAnsi" w:cstheme="minorHAnsi"/>
          <w:sz w:val="22"/>
        </w:rPr>
        <w:t xml:space="preserve"> da su svi podaci </w:t>
      </w:r>
      <w:r w:rsidRPr="00D741A3">
        <w:rPr>
          <w:rFonts w:asciiTheme="minorHAnsi" w:hAnsiTheme="minorHAnsi" w:cstheme="minorHAnsi"/>
          <w:sz w:val="22"/>
        </w:rPr>
        <w:t>iz ponude točni te je bezuvjetno</w:t>
      </w:r>
      <w:r w:rsidR="00F40AD5" w:rsidRPr="00D741A3">
        <w:rPr>
          <w:rFonts w:asciiTheme="minorHAnsi" w:hAnsiTheme="minorHAnsi" w:cstheme="minorHAnsi"/>
          <w:sz w:val="22"/>
        </w:rPr>
        <w:t xml:space="preserve"> suglas</w:t>
      </w:r>
      <w:r w:rsidRPr="00D741A3">
        <w:rPr>
          <w:rFonts w:asciiTheme="minorHAnsi" w:hAnsiTheme="minorHAnsi" w:cstheme="minorHAnsi"/>
          <w:sz w:val="22"/>
        </w:rPr>
        <w:t xml:space="preserve">an </w:t>
      </w:r>
      <w:r w:rsidR="00452CF7" w:rsidRPr="00D741A3">
        <w:rPr>
          <w:rFonts w:asciiTheme="minorHAnsi" w:hAnsiTheme="minorHAnsi" w:cstheme="minorHAnsi"/>
          <w:sz w:val="22"/>
        </w:rPr>
        <w:t>da N</w:t>
      </w:r>
      <w:r w:rsidR="00F40AD5" w:rsidRPr="00D741A3">
        <w:rPr>
          <w:rFonts w:asciiTheme="minorHAnsi" w:hAnsiTheme="minorHAnsi" w:cstheme="minorHAnsi"/>
          <w:sz w:val="22"/>
        </w:rPr>
        <w:t>aručitelj u postupku pregleda i ocjene ponude može provjeriti njihovu istinitost.</w:t>
      </w:r>
    </w:p>
    <w:p w14:paraId="78689643" w14:textId="77777777" w:rsidR="002E067C" w:rsidRPr="00D741A3" w:rsidRDefault="002E067C" w:rsidP="00842279">
      <w:pPr>
        <w:spacing w:after="0" w:line="240" w:lineRule="auto"/>
        <w:ind w:left="142"/>
        <w:jc w:val="both"/>
        <w:rPr>
          <w:rFonts w:asciiTheme="minorHAnsi" w:hAnsiTheme="minorHAnsi" w:cstheme="minorHAnsi"/>
          <w:sz w:val="22"/>
        </w:rPr>
      </w:pPr>
    </w:p>
    <w:p w14:paraId="056E3590" w14:textId="77777777" w:rsidR="00521FCA" w:rsidRPr="00D741A3" w:rsidRDefault="00521FCA" w:rsidP="00842279">
      <w:pPr>
        <w:spacing w:line="240" w:lineRule="auto"/>
        <w:ind w:left="142"/>
        <w:jc w:val="both"/>
        <w:rPr>
          <w:rFonts w:asciiTheme="minorHAnsi" w:hAnsiTheme="minorHAnsi" w:cstheme="minorHAnsi"/>
          <w:sz w:val="22"/>
        </w:rPr>
      </w:pPr>
    </w:p>
    <w:p w14:paraId="7009821E" w14:textId="338178BD" w:rsidR="0055302F" w:rsidRPr="00D741A3" w:rsidRDefault="002F0B8D"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U _______________, ______._______. </w:t>
      </w:r>
      <w:r w:rsidR="006D7FF5" w:rsidRPr="00D741A3">
        <w:rPr>
          <w:rFonts w:asciiTheme="minorHAnsi" w:hAnsiTheme="minorHAnsi" w:cstheme="minorHAnsi"/>
          <w:sz w:val="22"/>
        </w:rPr>
        <w:t>____</w:t>
      </w:r>
      <w:r w:rsidRPr="00D741A3">
        <w:rPr>
          <w:rFonts w:asciiTheme="minorHAnsi" w:hAnsiTheme="minorHAnsi" w:cstheme="minorHAnsi"/>
          <w:sz w:val="22"/>
        </w:rPr>
        <w:t>. godine.</w:t>
      </w:r>
    </w:p>
    <w:p w14:paraId="37D1AA91" w14:textId="77777777" w:rsidR="002F0B8D" w:rsidRPr="00D741A3" w:rsidRDefault="0055302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       </w:t>
      </w:r>
      <w:r w:rsidR="002F0B8D" w:rsidRPr="00D741A3">
        <w:rPr>
          <w:rFonts w:asciiTheme="minorHAnsi" w:hAnsiTheme="minorHAnsi" w:cstheme="minorHAnsi"/>
          <w:sz w:val="22"/>
        </w:rPr>
        <w:t xml:space="preserve"> (mjesto)               (datum)</w:t>
      </w:r>
    </w:p>
    <w:p w14:paraId="01894549" w14:textId="77777777" w:rsidR="0055302F" w:rsidRPr="00D741A3" w:rsidRDefault="0055302F" w:rsidP="00842279">
      <w:pPr>
        <w:spacing w:line="240" w:lineRule="auto"/>
        <w:ind w:left="142"/>
        <w:jc w:val="both"/>
        <w:rPr>
          <w:rFonts w:asciiTheme="minorHAnsi" w:hAnsiTheme="minorHAnsi" w:cstheme="minorHAnsi"/>
          <w:bCs/>
          <w:sz w:val="22"/>
        </w:rPr>
      </w:pPr>
    </w:p>
    <w:p w14:paraId="0A33B560" w14:textId="77777777" w:rsidR="0055302F" w:rsidRPr="00D741A3" w:rsidRDefault="0055302F" w:rsidP="00842279">
      <w:pPr>
        <w:spacing w:line="240" w:lineRule="auto"/>
        <w:ind w:left="142"/>
        <w:jc w:val="right"/>
        <w:rPr>
          <w:rFonts w:asciiTheme="minorHAnsi" w:hAnsiTheme="minorHAnsi" w:cstheme="minorHAnsi"/>
          <w:b/>
          <w:bCs/>
          <w:sz w:val="22"/>
        </w:rPr>
      </w:pPr>
      <w:r w:rsidRPr="00D741A3">
        <w:rPr>
          <w:rFonts w:asciiTheme="minorHAnsi" w:hAnsiTheme="minorHAnsi" w:cstheme="minorHAnsi"/>
          <w:bCs/>
          <w:sz w:val="22"/>
        </w:rPr>
        <w:t>ZA PONUDITELJA</w:t>
      </w:r>
    </w:p>
    <w:p w14:paraId="7CC1CBA9" w14:textId="77777777" w:rsidR="0055302F" w:rsidRPr="00D741A3" w:rsidRDefault="0055302F" w:rsidP="00842279">
      <w:pPr>
        <w:spacing w:line="240" w:lineRule="auto"/>
        <w:ind w:left="142"/>
        <w:jc w:val="right"/>
        <w:rPr>
          <w:rFonts w:asciiTheme="minorHAnsi" w:hAnsiTheme="minorHAnsi" w:cstheme="minorHAnsi"/>
          <w:b/>
          <w:bCs/>
          <w:sz w:val="22"/>
        </w:rPr>
      </w:pP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p>
    <w:p w14:paraId="31AF090B" w14:textId="77777777" w:rsidR="0055302F" w:rsidRPr="00D741A3" w:rsidRDefault="0055302F" w:rsidP="00842279">
      <w:pPr>
        <w:spacing w:after="0" w:line="240" w:lineRule="auto"/>
        <w:ind w:left="142"/>
        <w:jc w:val="right"/>
        <w:rPr>
          <w:rFonts w:asciiTheme="minorHAnsi" w:hAnsiTheme="minorHAnsi" w:cstheme="minorHAnsi"/>
          <w:b/>
          <w:bCs/>
          <w:sz w:val="22"/>
        </w:rPr>
      </w:pPr>
      <w:r w:rsidRPr="00D741A3">
        <w:rPr>
          <w:rFonts w:asciiTheme="minorHAnsi" w:hAnsiTheme="minorHAnsi" w:cstheme="minorHAnsi"/>
          <w:b/>
          <w:bCs/>
          <w:sz w:val="22"/>
        </w:rPr>
        <w:t>______________________</w:t>
      </w:r>
    </w:p>
    <w:p w14:paraId="22FAC9C8" w14:textId="77777777" w:rsidR="0055302F" w:rsidRPr="00D741A3" w:rsidRDefault="0055302F" w:rsidP="00842279">
      <w:pPr>
        <w:spacing w:after="0" w:line="240" w:lineRule="auto"/>
        <w:ind w:left="142"/>
        <w:jc w:val="right"/>
        <w:rPr>
          <w:rFonts w:asciiTheme="minorHAnsi" w:hAnsiTheme="minorHAnsi" w:cstheme="minorHAnsi"/>
          <w:bCs/>
          <w:sz w:val="22"/>
        </w:rPr>
      </w:pP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Cs/>
          <w:sz w:val="22"/>
        </w:rPr>
        <w:t>(</w:t>
      </w:r>
      <w:r w:rsidR="00993343" w:rsidRPr="00D741A3">
        <w:rPr>
          <w:rFonts w:asciiTheme="minorHAnsi" w:hAnsiTheme="minorHAnsi" w:cstheme="minorHAnsi"/>
          <w:bCs/>
          <w:sz w:val="22"/>
        </w:rPr>
        <w:t>pe</w:t>
      </w:r>
      <w:r w:rsidRPr="00D741A3">
        <w:rPr>
          <w:rFonts w:asciiTheme="minorHAnsi" w:hAnsiTheme="minorHAnsi" w:cstheme="minorHAnsi"/>
          <w:bCs/>
          <w:sz w:val="22"/>
        </w:rPr>
        <w:t>čat i potpis ovlaštene osobe)</w:t>
      </w:r>
    </w:p>
    <w:p w14:paraId="1E4CF9BE" w14:textId="77CDA4F8" w:rsidR="008627F8" w:rsidRPr="00D741A3" w:rsidRDefault="002F0B8D" w:rsidP="00777C0B">
      <w:pPr>
        <w:spacing w:line="240" w:lineRule="auto"/>
        <w:jc w:val="both"/>
        <w:rPr>
          <w:rFonts w:asciiTheme="minorHAnsi" w:hAnsiTheme="minorHAnsi" w:cstheme="minorHAnsi"/>
        </w:rPr>
      </w:pPr>
      <w:r w:rsidRPr="00D741A3">
        <w:rPr>
          <w:rFonts w:asciiTheme="minorHAnsi" w:hAnsiTheme="minorHAnsi" w:cstheme="minorHAnsi"/>
        </w:rPr>
        <w:br w:type="page"/>
      </w:r>
    </w:p>
    <w:p w14:paraId="5655835E" w14:textId="1C40EB67" w:rsidR="00CB741F" w:rsidRDefault="005F1EE7" w:rsidP="00CB741F">
      <w:pPr>
        <w:spacing w:line="240" w:lineRule="auto"/>
        <w:ind w:left="142"/>
        <w:jc w:val="both"/>
        <w:rPr>
          <w:rFonts w:asciiTheme="minorHAnsi" w:hAnsiTheme="minorHAnsi" w:cstheme="minorHAnsi"/>
          <w:b/>
          <w:bCs/>
        </w:rPr>
      </w:pPr>
      <w:bookmarkStart w:id="130" w:name="_Hlk22902696"/>
      <w:r w:rsidRPr="00D741A3">
        <w:rPr>
          <w:rFonts w:asciiTheme="minorHAnsi" w:hAnsiTheme="minorHAnsi" w:cstheme="minorHAnsi"/>
          <w:b/>
          <w:bCs/>
        </w:rPr>
        <w:lastRenderedPageBreak/>
        <w:t>Prilog 2</w:t>
      </w:r>
      <w:r w:rsidR="00510080">
        <w:rPr>
          <w:rFonts w:asciiTheme="minorHAnsi" w:hAnsiTheme="minorHAnsi" w:cstheme="minorHAnsi"/>
          <w:b/>
          <w:bCs/>
        </w:rPr>
        <w:t>a</w:t>
      </w:r>
      <w:bookmarkStart w:id="131" w:name="_Toc16675064"/>
      <w:bookmarkStart w:id="132" w:name="_Ref476146184"/>
      <w:bookmarkStart w:id="133" w:name="_Ref476146176"/>
      <w:bookmarkStart w:id="134" w:name="_Ref476145755"/>
      <w:bookmarkStart w:id="135" w:name="_Ref476145729"/>
      <w:bookmarkStart w:id="136" w:name="_Toc447552594"/>
    </w:p>
    <w:p w14:paraId="5148DFC9" w14:textId="27D5F645" w:rsidR="00CB741F" w:rsidRPr="00CB741F" w:rsidRDefault="00CB741F" w:rsidP="00CB741F">
      <w:pPr>
        <w:spacing w:line="240" w:lineRule="auto"/>
        <w:ind w:left="142"/>
        <w:jc w:val="center"/>
        <w:rPr>
          <w:rFonts w:asciiTheme="minorHAnsi" w:hAnsiTheme="minorHAnsi" w:cstheme="minorHAnsi"/>
          <w:b/>
          <w:bCs/>
          <w:sz w:val="22"/>
        </w:rPr>
      </w:pPr>
      <w:r w:rsidRPr="00CB741F">
        <w:rPr>
          <w:rFonts w:asciiTheme="minorHAnsi" w:hAnsiTheme="minorHAnsi" w:cstheme="minorHAnsi"/>
          <w:b/>
          <w:bCs/>
          <w:sz w:val="22"/>
        </w:rPr>
        <w:t>OBRAZAC IZJAVE PONUDITELJA DA NE POSTOJE OBVEZNI RAZLOZI ISKLJUČENJA IZ SUDJELOVANJA U POSTUPKU NABAVE</w:t>
      </w:r>
      <w:bookmarkEnd w:id="131"/>
      <w:bookmarkEnd w:id="132"/>
      <w:bookmarkEnd w:id="133"/>
      <w:bookmarkEnd w:id="134"/>
      <w:bookmarkEnd w:id="135"/>
      <w:bookmarkEnd w:id="136"/>
    </w:p>
    <w:p w14:paraId="270A5A6B" w14:textId="77777777" w:rsidR="00CB741F" w:rsidRPr="00CB741F" w:rsidRDefault="00CB741F" w:rsidP="00765A0A">
      <w:pPr>
        <w:spacing w:after="0" w:line="240" w:lineRule="auto"/>
        <w:rPr>
          <w:rFonts w:asciiTheme="minorHAnsi" w:eastAsia="Times New Roman" w:hAnsiTheme="minorHAnsi" w:cstheme="minorHAnsi"/>
          <w:sz w:val="22"/>
          <w:szCs w:val="22"/>
        </w:rPr>
      </w:pPr>
    </w:p>
    <w:p w14:paraId="533B8F3D" w14:textId="02C3EB65" w:rsidR="00CB741F" w:rsidRPr="00CB741F" w:rsidRDefault="00CB741F" w:rsidP="00CB741F">
      <w:pPr>
        <w:spacing w:after="0" w:line="240" w:lineRule="auto"/>
        <w:ind w:left="142"/>
        <w:jc w:val="center"/>
        <w:rPr>
          <w:rFonts w:asciiTheme="minorHAnsi" w:eastAsia="Times New Roman" w:hAnsiTheme="minorHAnsi" w:cstheme="minorHAnsi"/>
          <w:b/>
          <w:sz w:val="22"/>
          <w:szCs w:val="22"/>
        </w:rPr>
      </w:pPr>
      <w:r w:rsidRPr="00CB741F">
        <w:rPr>
          <w:rFonts w:asciiTheme="minorHAnsi" w:eastAsia="Times New Roman" w:hAnsiTheme="minorHAnsi" w:cstheme="minorHAnsi"/>
          <w:b/>
          <w:sz w:val="22"/>
          <w:szCs w:val="22"/>
        </w:rPr>
        <w:t>I Z J A V A   O   N E K A Ž NJ A V A NJ U</w:t>
      </w:r>
    </w:p>
    <w:p w14:paraId="2EF3053B"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3C1C7BC1"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2BC4745B" w14:textId="0A9129E4"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Koju dajem ja ___________________________________________________________</w:t>
      </w:r>
      <w:r w:rsidR="00510080">
        <w:rPr>
          <w:rFonts w:asciiTheme="minorHAnsi" w:eastAsia="Times New Roman" w:hAnsiTheme="minorHAnsi" w:cstheme="minorHAnsi"/>
          <w:sz w:val="22"/>
          <w:szCs w:val="22"/>
        </w:rPr>
        <w:t xml:space="preserve"> *</w:t>
      </w:r>
      <w:r w:rsidRPr="00CB741F">
        <w:rPr>
          <w:rFonts w:asciiTheme="minorHAnsi" w:eastAsia="Times New Roman" w:hAnsiTheme="minorHAnsi" w:cstheme="minorHAnsi"/>
          <w:sz w:val="22"/>
          <w:szCs w:val="22"/>
        </w:rPr>
        <w:t>,</w:t>
      </w:r>
    </w:p>
    <w:p w14:paraId="2AB08759"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51453553"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_________________________________________________________________________</w:t>
      </w:r>
    </w:p>
    <w:p w14:paraId="671BA2BE"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(ime i prezime, adresa/prebivalište, broj osobne iskaznice, MB/ OIB)</w:t>
      </w:r>
    </w:p>
    <w:p w14:paraId="2A3F3AF3"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56C553A5"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6B26B2D6"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kao osoba ovlaštena za zastupanje gospodarskog subjekta/ponuditelja</w:t>
      </w:r>
    </w:p>
    <w:p w14:paraId="46A7AA09"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2933037F"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_________________________________________________________________________</w:t>
      </w:r>
    </w:p>
    <w:p w14:paraId="2519EC04"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(naziv i sjedište gospodarskog subjekta/ponuditelja)</w:t>
      </w:r>
    </w:p>
    <w:p w14:paraId="6E8016DD"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36F2309C" w14:textId="1833A0EC" w:rsidR="005F5281" w:rsidRPr="005F5281" w:rsidRDefault="005F5281" w:rsidP="005F5281">
      <w:pPr>
        <w:spacing w:after="0" w:line="240" w:lineRule="auto"/>
        <w:ind w:left="142"/>
        <w:jc w:val="both"/>
        <w:rPr>
          <w:rFonts w:asciiTheme="minorHAnsi" w:hAnsiTheme="minorHAnsi" w:cstheme="minorHAnsi"/>
          <w:sz w:val="22"/>
        </w:rPr>
      </w:pPr>
      <w:r w:rsidRPr="005F5281">
        <w:rPr>
          <w:rFonts w:asciiTheme="minorHAnsi" w:eastAsia="Times New Roman" w:hAnsiTheme="minorHAnsi" w:cstheme="minorHAnsi"/>
          <w:sz w:val="22"/>
          <w:szCs w:val="22"/>
        </w:rPr>
        <w:t xml:space="preserve">za sebe i za gospodarski subjekt da meni/gospodarskom subjektu </w:t>
      </w:r>
      <w:r w:rsidRPr="005F5281">
        <w:rPr>
          <w:rFonts w:asciiTheme="minorHAnsi" w:eastAsia="Times New Roman" w:hAnsiTheme="minorHAnsi" w:cstheme="minorHAnsi"/>
          <w:b/>
          <w:bCs/>
          <w:sz w:val="22"/>
          <w:szCs w:val="22"/>
        </w:rPr>
        <w:t>NIJE</w:t>
      </w:r>
      <w:r w:rsidRPr="005F5281">
        <w:rPr>
          <w:rFonts w:asciiTheme="minorHAnsi" w:eastAsia="Times New Roman" w:hAnsiTheme="minorHAnsi" w:cstheme="minorHAnsi"/>
          <w:sz w:val="22"/>
          <w:szCs w:val="22"/>
        </w:rPr>
        <w:t xml:space="preserve"> izrečena pravomoćna osuđujuća presuda za jedno ili više sljedećih kaznenih djela: </w:t>
      </w:r>
      <w:r w:rsidRPr="005F5281">
        <w:rPr>
          <w:rFonts w:asciiTheme="minorHAnsi" w:hAnsiTheme="minorHAnsi" w:cstheme="minorHAnsi"/>
          <w:sz w:val="22"/>
        </w:rPr>
        <w:t>udruživanje za počinjenje kaznenih djela, zločinačko udruženje, počinjenje kaznenog djela u sastavu zločinačkog udruženja, zlouporaba u postupku javne nabave, nezakonito pogodovanje, primanje mita, davanje mita, trgovanje utjecajem, davanje mita za trgovanje utjecajem, primanje mita u gospodarskom poslovanju, davanje  mita  u  gospodarskom  poslovanju, zlouporaba  položaja  i  ovlasti, zlouporaba obavljanja dužnosti državne vlasti, protuzakonito posredovanje, prijevara, utaja poreza ili carine, subvencijska prijevara, utaja poreza i drugih davanja, terorizam, javno poticanje na terorizam, novačenje za terorizam, obuka za terorizam, terorističko udruženje, financiranje terorizma, pranje novca, trgovanje ljudima, trgovanje ljudima i ropstvo,</w:t>
      </w:r>
      <w:r w:rsidR="00165FF8">
        <w:rPr>
          <w:rFonts w:asciiTheme="minorHAnsi" w:hAnsiTheme="minorHAnsi" w:cstheme="minorHAnsi"/>
          <w:sz w:val="22"/>
        </w:rPr>
        <w:t xml:space="preserve"> </w:t>
      </w:r>
      <w:r w:rsidRPr="005F5281">
        <w:rPr>
          <w:rFonts w:asciiTheme="minorHAnsi" w:hAnsiTheme="minorHAnsi" w:cstheme="minorHAnsi"/>
          <w:sz w:val="22"/>
        </w:rPr>
        <w:t>prijevara  u  gospodarskom  poslovanju</w:t>
      </w:r>
      <w:r w:rsidR="00CB08E1">
        <w:rPr>
          <w:rFonts w:asciiTheme="minorHAnsi" w:hAnsiTheme="minorHAnsi" w:cstheme="minorHAnsi"/>
          <w:sz w:val="22"/>
        </w:rPr>
        <w:t>.</w:t>
      </w:r>
    </w:p>
    <w:p w14:paraId="100FD5A4" w14:textId="77777777" w:rsidR="00CB741F" w:rsidRPr="00CB741F" w:rsidRDefault="00CB741F" w:rsidP="00CB741F">
      <w:pPr>
        <w:spacing w:after="0" w:line="240" w:lineRule="auto"/>
        <w:ind w:left="142"/>
        <w:jc w:val="right"/>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Ponuditelj:</w:t>
      </w:r>
    </w:p>
    <w:p w14:paraId="4A839E03" w14:textId="77777777" w:rsidR="00CB741F" w:rsidRPr="00CB741F" w:rsidRDefault="00CB741F" w:rsidP="00CB741F">
      <w:pPr>
        <w:spacing w:after="0" w:line="240" w:lineRule="auto"/>
        <w:ind w:left="142"/>
        <w:jc w:val="right"/>
        <w:rPr>
          <w:rFonts w:asciiTheme="minorHAnsi" w:eastAsia="Times New Roman" w:hAnsiTheme="minorHAnsi" w:cstheme="minorHAnsi"/>
          <w:sz w:val="22"/>
          <w:szCs w:val="22"/>
        </w:rPr>
      </w:pPr>
    </w:p>
    <w:p w14:paraId="2BADAAAA" w14:textId="77777777" w:rsidR="00510080" w:rsidRPr="00510080" w:rsidRDefault="00510080" w:rsidP="00510080">
      <w:pPr>
        <w:spacing w:after="0" w:line="240" w:lineRule="auto"/>
        <w:ind w:left="142"/>
        <w:jc w:val="right"/>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___________________________________________________</w:t>
      </w:r>
    </w:p>
    <w:p w14:paraId="407904F7" w14:textId="77777777" w:rsidR="00510080" w:rsidRPr="00510080" w:rsidRDefault="00510080" w:rsidP="00510080">
      <w:pPr>
        <w:spacing w:after="0" w:line="240" w:lineRule="auto"/>
        <w:ind w:left="142"/>
        <w:rPr>
          <w:rFonts w:asciiTheme="minorHAnsi" w:eastAsia="Times New Roman" w:hAnsiTheme="minorHAnsi" w:cstheme="minorHAnsi"/>
          <w:sz w:val="22"/>
          <w:szCs w:val="22"/>
        </w:rPr>
      </w:pPr>
      <w:r>
        <w:rPr>
          <w:rFonts w:asciiTheme="minorHAnsi" w:hAnsiTheme="minorHAnsi" w:cstheme="minorHAnsi"/>
          <w:sz w:val="22"/>
        </w:rPr>
        <w:t xml:space="preserve">                                                                   </w:t>
      </w:r>
      <w:r w:rsidRPr="00D741A3">
        <w:rPr>
          <w:rFonts w:asciiTheme="minorHAnsi" w:hAnsiTheme="minorHAnsi" w:cstheme="minorHAnsi"/>
          <w:sz w:val="22"/>
        </w:rPr>
        <w:t>(potpis osobe ovlaštene za zastupanje gospodarskog subjekta)</w:t>
      </w:r>
    </w:p>
    <w:p w14:paraId="17A278B5" w14:textId="77777777" w:rsidR="00CB741F" w:rsidRPr="00CB741F" w:rsidRDefault="00CB741F" w:rsidP="00CB741F">
      <w:pPr>
        <w:spacing w:after="0" w:line="240" w:lineRule="auto"/>
        <w:ind w:left="142"/>
        <w:jc w:val="right"/>
        <w:rPr>
          <w:rFonts w:asciiTheme="minorHAnsi" w:eastAsia="Times New Roman" w:hAnsiTheme="minorHAnsi" w:cstheme="minorHAnsi"/>
          <w:sz w:val="22"/>
          <w:szCs w:val="22"/>
        </w:rPr>
      </w:pPr>
    </w:p>
    <w:p w14:paraId="4EFD68D5" w14:textId="264CC130" w:rsidR="00CB741F" w:rsidRDefault="00CB741F" w:rsidP="00CB741F">
      <w:pPr>
        <w:spacing w:after="0" w:line="240" w:lineRule="auto"/>
        <w:ind w:left="142"/>
        <w:rPr>
          <w:rFonts w:asciiTheme="minorHAnsi" w:eastAsia="Times New Roman" w:hAnsiTheme="minorHAnsi" w:cstheme="minorHAnsi"/>
          <w:sz w:val="22"/>
          <w:szCs w:val="22"/>
        </w:rPr>
      </w:pPr>
    </w:p>
    <w:p w14:paraId="6E3D40B0" w14:textId="77777777" w:rsidR="00553543" w:rsidRPr="00CB741F" w:rsidRDefault="00553543" w:rsidP="00CB741F">
      <w:pPr>
        <w:spacing w:after="0" w:line="240" w:lineRule="auto"/>
        <w:ind w:left="142"/>
        <w:rPr>
          <w:rFonts w:asciiTheme="minorHAnsi" w:eastAsia="Times New Roman" w:hAnsiTheme="minorHAnsi" w:cstheme="minorHAnsi"/>
          <w:sz w:val="22"/>
          <w:szCs w:val="22"/>
        </w:rPr>
      </w:pPr>
    </w:p>
    <w:p w14:paraId="52CF571C" w14:textId="254F8121" w:rsidR="00CB741F" w:rsidRPr="00D741A3" w:rsidRDefault="00CB741F" w:rsidP="00CB741F">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 ______._______. ____. godine.</w:t>
      </w:r>
    </w:p>
    <w:p w14:paraId="4ECB4300" w14:textId="3E7DC653" w:rsidR="00CB741F" w:rsidRDefault="00CB741F" w:rsidP="00CB741F">
      <w:pPr>
        <w:spacing w:line="240" w:lineRule="auto"/>
        <w:ind w:left="142"/>
        <w:jc w:val="both"/>
        <w:rPr>
          <w:rFonts w:asciiTheme="minorHAnsi" w:hAnsiTheme="minorHAnsi" w:cstheme="minorHAnsi"/>
          <w:sz w:val="22"/>
        </w:rPr>
      </w:pPr>
      <w:r w:rsidRPr="00D741A3">
        <w:rPr>
          <w:rFonts w:asciiTheme="minorHAnsi" w:hAnsiTheme="minorHAnsi" w:cstheme="minorHAnsi"/>
          <w:sz w:val="22"/>
        </w:rPr>
        <w:t>(mjesto)               (datum)</w:t>
      </w:r>
    </w:p>
    <w:p w14:paraId="14B40E1A" w14:textId="61AC5771" w:rsidR="00510080" w:rsidRPr="00AF49B3" w:rsidRDefault="008F2FC0" w:rsidP="00553543">
      <w:pPr>
        <w:spacing w:after="0" w:line="240" w:lineRule="auto"/>
        <w:ind w:left="142"/>
        <w:rPr>
          <w:rFonts w:asciiTheme="minorHAnsi" w:eastAsia="Times New Roman" w:hAnsiTheme="minorHAnsi" w:cstheme="minorHAnsi"/>
          <w:sz w:val="20"/>
          <w:szCs w:val="20"/>
        </w:rPr>
      </w:pPr>
      <w:r>
        <w:rPr>
          <w:rFonts w:asciiTheme="minorHAnsi" w:eastAsia="Times New Roman" w:hAnsiTheme="minorHAnsi" w:cstheme="minorHAnsi"/>
          <w:sz w:val="20"/>
          <w:szCs w:val="20"/>
        </w:rPr>
        <w:br/>
      </w:r>
      <w:r w:rsidR="00CB741F" w:rsidRPr="00AF49B3">
        <w:rPr>
          <w:rFonts w:asciiTheme="minorHAnsi" w:eastAsia="Times New Roman" w:hAnsiTheme="minorHAnsi" w:cstheme="minorHAnsi"/>
          <w:sz w:val="20"/>
          <w:szCs w:val="20"/>
        </w:rPr>
        <w:t>* upisati ime, prezime i funkciju ovlaštene osobe za zastupanje</w:t>
      </w:r>
      <w:bookmarkStart w:id="137" w:name="_Ref476145897"/>
      <w:bookmarkStart w:id="138" w:name="_Toc447552595"/>
      <w:bookmarkStart w:id="139" w:name="_Toc16675065"/>
    </w:p>
    <w:p w14:paraId="12CC20E1" w14:textId="77777777" w:rsidR="00553543" w:rsidRPr="00553543" w:rsidRDefault="00553543" w:rsidP="00553543">
      <w:pPr>
        <w:spacing w:after="0" w:line="240" w:lineRule="auto"/>
        <w:ind w:left="142"/>
        <w:rPr>
          <w:rFonts w:asciiTheme="minorHAnsi" w:eastAsia="Times New Roman" w:hAnsiTheme="minorHAnsi" w:cstheme="minorHAnsi"/>
          <w:sz w:val="22"/>
          <w:szCs w:val="22"/>
        </w:rPr>
      </w:pPr>
    </w:p>
    <w:p w14:paraId="7D16EC70" w14:textId="77777777" w:rsidR="008F2FC0" w:rsidRDefault="008F2FC0" w:rsidP="00510080">
      <w:pPr>
        <w:spacing w:line="240" w:lineRule="auto"/>
        <w:ind w:left="142"/>
        <w:jc w:val="both"/>
        <w:rPr>
          <w:rFonts w:asciiTheme="minorHAnsi" w:hAnsiTheme="minorHAnsi" w:cstheme="minorHAnsi"/>
          <w:b/>
          <w:bCs/>
        </w:rPr>
      </w:pPr>
    </w:p>
    <w:p w14:paraId="42F2D7A2" w14:textId="77777777" w:rsidR="00A823A8" w:rsidRDefault="00A823A8" w:rsidP="00510080">
      <w:pPr>
        <w:spacing w:line="240" w:lineRule="auto"/>
        <w:ind w:left="142"/>
        <w:jc w:val="both"/>
        <w:rPr>
          <w:rFonts w:asciiTheme="minorHAnsi" w:hAnsiTheme="minorHAnsi" w:cstheme="minorHAnsi"/>
          <w:b/>
          <w:bCs/>
        </w:rPr>
      </w:pPr>
    </w:p>
    <w:p w14:paraId="79F8284F" w14:textId="1CFA21E4" w:rsidR="00510080" w:rsidRDefault="00510080" w:rsidP="00510080">
      <w:pPr>
        <w:spacing w:line="240" w:lineRule="auto"/>
        <w:ind w:left="142"/>
        <w:jc w:val="both"/>
        <w:rPr>
          <w:rFonts w:asciiTheme="minorHAnsi" w:hAnsiTheme="minorHAnsi" w:cstheme="minorHAnsi"/>
          <w:b/>
          <w:bCs/>
        </w:rPr>
      </w:pPr>
      <w:r w:rsidRPr="00D741A3">
        <w:rPr>
          <w:rFonts w:asciiTheme="minorHAnsi" w:hAnsiTheme="minorHAnsi" w:cstheme="minorHAnsi"/>
          <w:b/>
          <w:bCs/>
        </w:rPr>
        <w:lastRenderedPageBreak/>
        <w:t>Prilog 2</w:t>
      </w:r>
      <w:r>
        <w:rPr>
          <w:rFonts w:asciiTheme="minorHAnsi" w:hAnsiTheme="minorHAnsi" w:cstheme="minorHAnsi"/>
          <w:b/>
          <w:bCs/>
        </w:rPr>
        <w:t>b</w:t>
      </w:r>
    </w:p>
    <w:p w14:paraId="164EAA80" w14:textId="22662BC6" w:rsidR="00CB741F" w:rsidRPr="00765A0A" w:rsidRDefault="00CB741F" w:rsidP="00765A0A">
      <w:pPr>
        <w:spacing w:line="240" w:lineRule="auto"/>
        <w:ind w:left="142"/>
        <w:jc w:val="center"/>
        <w:rPr>
          <w:rFonts w:asciiTheme="minorHAnsi" w:hAnsiTheme="minorHAnsi" w:cstheme="minorHAnsi"/>
          <w:b/>
          <w:bCs/>
          <w:sz w:val="22"/>
        </w:rPr>
      </w:pPr>
      <w:r w:rsidRPr="00510080">
        <w:rPr>
          <w:rFonts w:asciiTheme="minorHAnsi" w:hAnsiTheme="minorHAnsi" w:cstheme="minorHAnsi"/>
          <w:b/>
          <w:bCs/>
          <w:sz w:val="22"/>
        </w:rPr>
        <w:t>OBRAZAC IZJAVE PONUDITELJA DA NE POSTOJE OSTALI RAZLOZI ISKLJUČENJA IZ SUDJELOVANJA U POSTUPKU NABAVE</w:t>
      </w:r>
      <w:bookmarkEnd w:id="137"/>
      <w:bookmarkEnd w:id="138"/>
      <w:bookmarkEnd w:id="139"/>
    </w:p>
    <w:p w14:paraId="62EFADA4" w14:textId="77777777" w:rsidR="00CB741F" w:rsidRPr="00510080" w:rsidRDefault="00CB741F" w:rsidP="00510080">
      <w:pPr>
        <w:spacing w:after="0" w:line="240" w:lineRule="auto"/>
        <w:ind w:left="142"/>
        <w:jc w:val="center"/>
        <w:rPr>
          <w:rFonts w:asciiTheme="minorHAnsi" w:eastAsia="Times New Roman" w:hAnsiTheme="minorHAnsi" w:cstheme="minorHAnsi"/>
          <w:b/>
          <w:sz w:val="22"/>
          <w:szCs w:val="22"/>
        </w:rPr>
      </w:pPr>
    </w:p>
    <w:p w14:paraId="1FE54ED0" w14:textId="77777777" w:rsidR="00CB741F" w:rsidRPr="00510080" w:rsidRDefault="00CB741F" w:rsidP="00510080">
      <w:pPr>
        <w:spacing w:after="0" w:line="240" w:lineRule="auto"/>
        <w:ind w:left="142"/>
        <w:jc w:val="center"/>
        <w:rPr>
          <w:rFonts w:asciiTheme="minorHAnsi" w:eastAsia="Times New Roman" w:hAnsiTheme="minorHAnsi" w:cstheme="minorHAnsi"/>
          <w:b/>
          <w:sz w:val="22"/>
          <w:szCs w:val="22"/>
        </w:rPr>
      </w:pPr>
      <w:r w:rsidRPr="00510080">
        <w:rPr>
          <w:rFonts w:asciiTheme="minorHAnsi" w:eastAsia="Times New Roman" w:hAnsiTheme="minorHAnsi" w:cstheme="minorHAnsi"/>
          <w:b/>
          <w:sz w:val="22"/>
          <w:szCs w:val="22"/>
        </w:rPr>
        <w:t>I Z J A V A</w:t>
      </w:r>
    </w:p>
    <w:p w14:paraId="3B0D3A0F"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057929A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143F4A67" w14:textId="301DC964"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Koju dajem ja ___________________________________________________________</w:t>
      </w:r>
      <w:r w:rsidR="00510080">
        <w:rPr>
          <w:rFonts w:asciiTheme="minorHAnsi" w:eastAsia="Times New Roman" w:hAnsiTheme="minorHAnsi" w:cstheme="minorHAnsi"/>
          <w:sz w:val="22"/>
          <w:szCs w:val="22"/>
        </w:rPr>
        <w:t xml:space="preserve"> *</w:t>
      </w:r>
      <w:r w:rsidRPr="00510080">
        <w:rPr>
          <w:rFonts w:asciiTheme="minorHAnsi" w:eastAsia="Times New Roman" w:hAnsiTheme="minorHAnsi" w:cstheme="minorHAnsi"/>
          <w:sz w:val="22"/>
          <w:szCs w:val="22"/>
        </w:rPr>
        <w:t>,</w:t>
      </w:r>
    </w:p>
    <w:p w14:paraId="5B161261"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78CBFF9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_________________________________________________________________________</w:t>
      </w:r>
    </w:p>
    <w:p w14:paraId="4518E9FE"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(ime i prezime, adresa/prebivalište, broj osobne iskaznice, MB/ OIB)</w:t>
      </w:r>
    </w:p>
    <w:p w14:paraId="67D5A0A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0980BEF3"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kao osoba ovlaštena za zastupanje gospodarskog subjekta/ponuditelja</w:t>
      </w:r>
    </w:p>
    <w:p w14:paraId="2B2A1E0F"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_________________________________________________________________________</w:t>
      </w:r>
    </w:p>
    <w:p w14:paraId="09CFFE9E"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(naziv i sjedište gospodarskog subjekta/ponuditelja)</w:t>
      </w:r>
    </w:p>
    <w:p w14:paraId="0B67ACB9"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5B88BB64" w14:textId="77777777" w:rsidR="00F742E0" w:rsidRPr="00F742E0" w:rsidRDefault="00F742E0" w:rsidP="00F742E0">
      <w:pPr>
        <w:spacing w:after="0" w:line="240" w:lineRule="auto"/>
        <w:ind w:left="142"/>
        <w:jc w:val="both"/>
        <w:rPr>
          <w:rFonts w:asciiTheme="minorHAnsi" w:eastAsia="Times New Roman" w:hAnsiTheme="minorHAnsi" w:cstheme="minorHAnsi"/>
          <w:sz w:val="22"/>
          <w:szCs w:val="22"/>
        </w:rPr>
      </w:pPr>
      <w:r w:rsidRPr="00F742E0">
        <w:rPr>
          <w:rFonts w:asciiTheme="minorHAnsi" w:eastAsia="Times New Roman" w:hAnsiTheme="minorHAnsi" w:cstheme="minorHAnsi"/>
          <w:sz w:val="22"/>
          <w:szCs w:val="22"/>
        </w:rPr>
        <w:t>za sebe i za gospodarski subjekt da ne postoje razlozi za isključenje ponuditelja iz točke 14.2. ove dokumentacije za nadmetanje, odnosno da nad gospodarskim subjektom nije otvoren stečajni postupak, da gospodarski subjekt nije nesposoban za plaćanje ili prezadužen, ili u postupku likvidacije, da njegovom imovinom ne upravlja stečajni upravitelj ili sud, da nije u nagodbi s vjerovnicima, da nije obustavio poslovne aktivnosti ili je u bilo kakvoj istovrsnoj situaciji koja proizlazi iz sličnog postupka prema nacionalnim zakonima i propisima.</w:t>
      </w:r>
    </w:p>
    <w:p w14:paraId="66465514"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333AE02B"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74B6ADC8"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1F35BB88" w14:textId="77777777" w:rsidR="00CB741F" w:rsidRPr="00510080" w:rsidRDefault="00CB741F" w:rsidP="00510080">
      <w:pPr>
        <w:spacing w:after="0" w:line="240" w:lineRule="auto"/>
        <w:ind w:left="142"/>
        <w:jc w:val="right"/>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Ponuditelj:</w:t>
      </w:r>
    </w:p>
    <w:p w14:paraId="6B681D35" w14:textId="77777777" w:rsidR="00CB741F" w:rsidRPr="00510080" w:rsidRDefault="00CB741F" w:rsidP="00510080">
      <w:pPr>
        <w:spacing w:after="0" w:line="240" w:lineRule="auto"/>
        <w:ind w:left="142"/>
        <w:jc w:val="right"/>
        <w:rPr>
          <w:rFonts w:asciiTheme="minorHAnsi" w:eastAsia="Times New Roman" w:hAnsiTheme="minorHAnsi" w:cstheme="minorHAnsi"/>
          <w:sz w:val="22"/>
          <w:szCs w:val="22"/>
        </w:rPr>
      </w:pPr>
    </w:p>
    <w:p w14:paraId="14355B10" w14:textId="4E8603E9" w:rsidR="00CB741F" w:rsidRPr="00510080" w:rsidRDefault="00510080" w:rsidP="00510080">
      <w:pPr>
        <w:spacing w:after="0" w:line="240" w:lineRule="auto"/>
        <w:ind w:left="142"/>
        <w:jc w:val="right"/>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w:t>
      </w:r>
      <w:r w:rsidR="00CB741F" w:rsidRPr="00510080">
        <w:rPr>
          <w:rFonts w:asciiTheme="minorHAnsi" w:eastAsia="Times New Roman" w:hAnsiTheme="minorHAnsi" w:cstheme="minorHAnsi"/>
          <w:sz w:val="22"/>
          <w:szCs w:val="22"/>
        </w:rPr>
        <w:t>___________________________________</w:t>
      </w:r>
    </w:p>
    <w:p w14:paraId="5845C38C" w14:textId="02757C6F" w:rsidR="00CB741F" w:rsidRPr="00510080" w:rsidRDefault="00510080" w:rsidP="00510080">
      <w:pPr>
        <w:spacing w:after="0" w:line="240" w:lineRule="auto"/>
        <w:ind w:left="142"/>
        <w:rPr>
          <w:rFonts w:asciiTheme="minorHAnsi" w:eastAsia="Times New Roman" w:hAnsiTheme="minorHAnsi" w:cstheme="minorHAnsi"/>
          <w:sz w:val="22"/>
          <w:szCs w:val="22"/>
        </w:rPr>
      </w:pPr>
      <w:r>
        <w:rPr>
          <w:rFonts w:asciiTheme="minorHAnsi" w:hAnsiTheme="minorHAnsi" w:cstheme="minorHAnsi"/>
          <w:sz w:val="22"/>
        </w:rPr>
        <w:t xml:space="preserve">                                                                   </w:t>
      </w:r>
      <w:r w:rsidRPr="00D741A3">
        <w:rPr>
          <w:rFonts w:asciiTheme="minorHAnsi" w:hAnsiTheme="minorHAnsi" w:cstheme="minorHAnsi"/>
          <w:sz w:val="22"/>
        </w:rPr>
        <w:t>(potpis osobe ovlaštene za zastupanje gospodarskog subjekta)</w:t>
      </w:r>
    </w:p>
    <w:p w14:paraId="076BC2EE"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4C21DB9C"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49F2BD86"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005D8CF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11EF984D" w14:textId="77777777" w:rsidR="00510080" w:rsidRPr="00D741A3" w:rsidRDefault="00510080" w:rsidP="00510080">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 ______._______. ____. godine.</w:t>
      </w:r>
    </w:p>
    <w:p w14:paraId="2FB27EE4" w14:textId="77777777" w:rsidR="00510080" w:rsidRDefault="00510080" w:rsidP="00510080">
      <w:pPr>
        <w:spacing w:line="240" w:lineRule="auto"/>
        <w:ind w:left="142"/>
        <w:jc w:val="both"/>
        <w:rPr>
          <w:rFonts w:asciiTheme="minorHAnsi" w:hAnsiTheme="minorHAnsi" w:cstheme="minorHAnsi"/>
          <w:sz w:val="22"/>
        </w:rPr>
      </w:pPr>
      <w:r w:rsidRPr="00D741A3">
        <w:rPr>
          <w:rFonts w:asciiTheme="minorHAnsi" w:hAnsiTheme="minorHAnsi" w:cstheme="minorHAnsi"/>
          <w:sz w:val="22"/>
        </w:rPr>
        <w:t>(mjesto)               (datum)</w:t>
      </w:r>
    </w:p>
    <w:p w14:paraId="22FA3563"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73DEEF01" w14:textId="77777777" w:rsidR="00CB741F" w:rsidRPr="00AF49B3" w:rsidRDefault="00CB741F" w:rsidP="00510080">
      <w:pPr>
        <w:spacing w:after="0" w:line="240" w:lineRule="auto"/>
        <w:ind w:left="142"/>
        <w:rPr>
          <w:rFonts w:asciiTheme="minorHAnsi" w:eastAsia="Times New Roman" w:hAnsiTheme="minorHAnsi" w:cstheme="minorHAnsi"/>
          <w:sz w:val="20"/>
          <w:szCs w:val="20"/>
        </w:rPr>
      </w:pPr>
      <w:r w:rsidRPr="00AF49B3">
        <w:rPr>
          <w:rFonts w:asciiTheme="minorHAnsi" w:eastAsia="Times New Roman" w:hAnsiTheme="minorHAnsi" w:cstheme="minorHAnsi"/>
          <w:sz w:val="20"/>
          <w:szCs w:val="20"/>
        </w:rPr>
        <w:t>* upisati ime, prezime i funkciju ovlaštene osobe za zastupanje</w:t>
      </w:r>
    </w:p>
    <w:p w14:paraId="4A83E39C" w14:textId="77777777" w:rsidR="00CB741F" w:rsidRDefault="00CB741F" w:rsidP="00CB741F">
      <w:pPr>
        <w:spacing w:after="0" w:line="240" w:lineRule="auto"/>
        <w:rPr>
          <w:rFonts w:asciiTheme="minorHAnsi" w:eastAsia="Times New Roman" w:hAnsiTheme="minorHAnsi" w:cstheme="minorHAnsi"/>
          <w:sz w:val="20"/>
          <w:szCs w:val="20"/>
        </w:rPr>
      </w:pPr>
    </w:p>
    <w:p w14:paraId="4E87EA1F" w14:textId="2BA37427" w:rsidR="00CB741F" w:rsidRDefault="00CB741F" w:rsidP="00842279">
      <w:pPr>
        <w:spacing w:line="240" w:lineRule="auto"/>
        <w:ind w:left="142"/>
        <w:jc w:val="center"/>
        <w:rPr>
          <w:rFonts w:asciiTheme="minorHAnsi" w:hAnsiTheme="minorHAnsi" w:cstheme="minorHAnsi"/>
          <w:b/>
          <w:sz w:val="22"/>
        </w:rPr>
      </w:pPr>
    </w:p>
    <w:p w14:paraId="38ABB770" w14:textId="4B763684" w:rsidR="008F2FC0" w:rsidRDefault="008F2FC0" w:rsidP="00842279">
      <w:pPr>
        <w:spacing w:line="240" w:lineRule="auto"/>
        <w:ind w:left="142"/>
        <w:jc w:val="center"/>
        <w:rPr>
          <w:rFonts w:asciiTheme="minorHAnsi" w:hAnsiTheme="minorHAnsi" w:cstheme="minorHAnsi"/>
          <w:b/>
          <w:sz w:val="22"/>
        </w:rPr>
      </w:pPr>
    </w:p>
    <w:p w14:paraId="1116359B" w14:textId="653976FD" w:rsidR="00843890" w:rsidRDefault="00843890" w:rsidP="00842279">
      <w:pPr>
        <w:spacing w:line="240" w:lineRule="auto"/>
        <w:ind w:left="142"/>
        <w:jc w:val="center"/>
        <w:rPr>
          <w:rFonts w:asciiTheme="minorHAnsi" w:hAnsiTheme="minorHAnsi" w:cstheme="minorHAnsi"/>
          <w:b/>
          <w:sz w:val="22"/>
        </w:rPr>
      </w:pPr>
    </w:p>
    <w:p w14:paraId="6896A63E" w14:textId="77777777" w:rsidR="00843890" w:rsidRDefault="00843890" w:rsidP="00842279">
      <w:pPr>
        <w:spacing w:line="240" w:lineRule="auto"/>
        <w:ind w:left="142"/>
        <w:jc w:val="center"/>
        <w:rPr>
          <w:rFonts w:asciiTheme="minorHAnsi" w:hAnsiTheme="minorHAnsi" w:cstheme="minorHAnsi"/>
          <w:b/>
          <w:sz w:val="22"/>
        </w:rPr>
      </w:pPr>
    </w:p>
    <w:p w14:paraId="6038DEB5" w14:textId="122A6888" w:rsidR="00210000" w:rsidRPr="00D741A3" w:rsidRDefault="00210000" w:rsidP="00B60BF2">
      <w:pPr>
        <w:spacing w:line="240" w:lineRule="auto"/>
        <w:ind w:left="142"/>
        <w:rPr>
          <w:rFonts w:asciiTheme="minorHAnsi" w:hAnsiTheme="minorHAnsi" w:cstheme="minorHAnsi"/>
          <w:b/>
          <w:bCs/>
        </w:rPr>
      </w:pPr>
      <w:bookmarkStart w:id="140" w:name="_Hlk22902717"/>
      <w:bookmarkEnd w:id="130"/>
      <w:r w:rsidRPr="00D741A3">
        <w:rPr>
          <w:rFonts w:asciiTheme="minorHAnsi" w:hAnsiTheme="minorHAnsi" w:cstheme="minorHAnsi"/>
          <w:b/>
          <w:bCs/>
        </w:rPr>
        <w:lastRenderedPageBreak/>
        <w:t xml:space="preserve">Prilog </w:t>
      </w:r>
      <w:r>
        <w:rPr>
          <w:rFonts w:asciiTheme="minorHAnsi" w:hAnsiTheme="minorHAnsi" w:cstheme="minorHAnsi"/>
          <w:b/>
          <w:bCs/>
        </w:rPr>
        <w:t>3</w:t>
      </w:r>
    </w:p>
    <w:p w14:paraId="4DCA6F8C" w14:textId="77777777" w:rsidR="004309FF" w:rsidRPr="00D741A3" w:rsidRDefault="00521FCA" w:rsidP="00B03C7E">
      <w:pPr>
        <w:spacing w:after="0" w:line="240" w:lineRule="auto"/>
        <w:ind w:left="142"/>
        <w:jc w:val="center"/>
        <w:rPr>
          <w:rFonts w:asciiTheme="minorHAnsi" w:hAnsiTheme="minorHAnsi" w:cstheme="minorHAnsi"/>
          <w:b/>
          <w:sz w:val="22"/>
        </w:rPr>
      </w:pPr>
      <w:r w:rsidRPr="00D741A3">
        <w:rPr>
          <w:rFonts w:asciiTheme="minorHAnsi" w:hAnsiTheme="minorHAnsi" w:cstheme="minorHAnsi"/>
          <w:b/>
          <w:sz w:val="22"/>
        </w:rPr>
        <w:t>IZJAVA O INTEGRITETU</w:t>
      </w:r>
    </w:p>
    <w:p w14:paraId="6A262C91" w14:textId="77777777" w:rsidR="00521FCA" w:rsidRPr="00D741A3" w:rsidRDefault="00521FCA" w:rsidP="00842279">
      <w:pPr>
        <w:spacing w:line="240" w:lineRule="auto"/>
        <w:ind w:left="142"/>
        <w:jc w:val="center"/>
        <w:rPr>
          <w:rFonts w:asciiTheme="minorHAnsi" w:hAnsiTheme="minorHAnsi" w:cstheme="minorHAnsi"/>
          <w:b/>
          <w:sz w:val="22"/>
        </w:rPr>
      </w:pPr>
    </w:p>
    <w:bookmarkEnd w:id="140"/>
    <w:p w14:paraId="5588A74B"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Naziv ponuditelja, sjedište i adresa:________________________________________</w:t>
      </w:r>
    </w:p>
    <w:p w14:paraId="7686C24F"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_____________________________________________________________________</w:t>
      </w:r>
    </w:p>
    <w:p w14:paraId="2AD93747"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OIB:_________________________</w:t>
      </w:r>
    </w:p>
    <w:p w14:paraId="6A2A6BE4"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Datum:_______________________</w:t>
      </w:r>
    </w:p>
    <w:p w14:paraId="787A0681" w14:textId="717574CB"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Na temelju </w:t>
      </w:r>
      <w:r w:rsidR="00BE7C86">
        <w:rPr>
          <w:rFonts w:asciiTheme="minorHAnsi" w:hAnsiTheme="minorHAnsi" w:cstheme="minorHAnsi"/>
          <w:sz w:val="22"/>
        </w:rPr>
        <w:t>dokumentacije</w:t>
      </w:r>
      <w:r w:rsidRPr="00D741A3">
        <w:rPr>
          <w:rFonts w:asciiTheme="minorHAnsi" w:hAnsiTheme="minorHAnsi" w:cstheme="minorHAnsi"/>
          <w:sz w:val="22"/>
        </w:rPr>
        <w:t xml:space="preserve"> </w:t>
      </w:r>
      <w:r w:rsidR="00BE7C86">
        <w:rPr>
          <w:rFonts w:asciiTheme="minorHAnsi" w:hAnsiTheme="minorHAnsi" w:cstheme="minorHAnsi"/>
          <w:sz w:val="22"/>
        </w:rPr>
        <w:t>z</w:t>
      </w:r>
      <w:r w:rsidRPr="00D741A3">
        <w:rPr>
          <w:rFonts w:asciiTheme="minorHAnsi" w:hAnsiTheme="minorHAnsi" w:cstheme="minorHAnsi"/>
          <w:sz w:val="22"/>
        </w:rPr>
        <w:t xml:space="preserve">a nadmetanje </w:t>
      </w:r>
      <w:r w:rsidR="00110884" w:rsidRPr="00D741A3">
        <w:rPr>
          <w:rFonts w:asciiTheme="minorHAnsi" w:hAnsiTheme="minorHAnsi" w:cstheme="minorHAnsi"/>
          <w:sz w:val="22"/>
        </w:rPr>
        <w:t>za predmet nabave</w:t>
      </w:r>
      <w:r w:rsidR="00F8352B" w:rsidRPr="00D741A3">
        <w:rPr>
          <w:rFonts w:asciiTheme="minorHAnsi" w:hAnsiTheme="minorHAnsi" w:cstheme="minorHAnsi"/>
          <w:sz w:val="22"/>
        </w:rPr>
        <w:t xml:space="preserve">: </w:t>
      </w:r>
      <w:r w:rsidR="002F3B59" w:rsidRPr="002F3B59">
        <w:rPr>
          <w:rFonts w:asciiTheme="minorHAnsi" w:hAnsiTheme="minorHAnsi" w:cstheme="minorHAnsi"/>
          <w:b/>
          <w:bCs/>
          <w:sz w:val="22"/>
          <w:szCs w:val="22"/>
        </w:rPr>
        <w:t>Nabava licenci za održavanje web turističko-informacijskog sustava croatia.hr (kupnja, instalacija i konfiguracija licenci)</w:t>
      </w:r>
      <w:r w:rsidR="002F3B59">
        <w:rPr>
          <w:rFonts w:asciiTheme="minorHAnsi" w:hAnsiTheme="minorHAnsi" w:cstheme="minorHAnsi"/>
          <w:b/>
          <w:bCs/>
          <w:sz w:val="22"/>
          <w:szCs w:val="22"/>
        </w:rPr>
        <w:t xml:space="preserve"> </w:t>
      </w:r>
      <w:r w:rsidR="00452CF7" w:rsidRPr="00D741A3">
        <w:rPr>
          <w:rFonts w:asciiTheme="minorHAnsi" w:hAnsiTheme="minorHAnsi" w:cstheme="minorHAnsi"/>
          <w:sz w:val="22"/>
        </w:rPr>
        <w:t>od strane N</w:t>
      </w:r>
      <w:r w:rsidRPr="00D741A3">
        <w:rPr>
          <w:rFonts w:asciiTheme="minorHAnsi" w:hAnsiTheme="minorHAnsi" w:cstheme="minorHAnsi"/>
          <w:sz w:val="22"/>
        </w:rPr>
        <w:t xml:space="preserve">aručitelja: Hrvatska turistička zajednica, </w:t>
      </w:r>
      <w:r w:rsidR="00110884" w:rsidRPr="00D741A3">
        <w:rPr>
          <w:rFonts w:asciiTheme="minorHAnsi" w:hAnsiTheme="minorHAnsi" w:cstheme="minorHAnsi"/>
          <w:sz w:val="22"/>
        </w:rPr>
        <w:t xml:space="preserve">Zagreb, Iblerov trg 10/IV, dajemo sljedeću </w:t>
      </w:r>
    </w:p>
    <w:p w14:paraId="7C588CA7" w14:textId="77777777" w:rsidR="00110884" w:rsidRPr="00D741A3" w:rsidRDefault="00110884" w:rsidP="00842279">
      <w:pPr>
        <w:spacing w:line="240" w:lineRule="auto"/>
        <w:ind w:left="142"/>
        <w:jc w:val="center"/>
        <w:rPr>
          <w:rFonts w:asciiTheme="minorHAnsi" w:hAnsiTheme="minorHAnsi" w:cstheme="minorHAnsi"/>
          <w:sz w:val="22"/>
        </w:rPr>
      </w:pPr>
      <w:r w:rsidRPr="00D741A3">
        <w:rPr>
          <w:rFonts w:asciiTheme="minorHAnsi" w:hAnsiTheme="minorHAnsi" w:cstheme="minorHAnsi"/>
          <w:sz w:val="22"/>
        </w:rPr>
        <w:t>IZJAVU O INTEGRITETU</w:t>
      </w:r>
    </w:p>
    <w:p w14:paraId="6C18E45E" w14:textId="68884DF3" w:rsidR="00110884" w:rsidRPr="00D741A3" w:rsidRDefault="00110884"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Izjavljujem u svojstvu odgovorne osobe </w:t>
      </w:r>
      <w:r w:rsidR="00452CF7" w:rsidRPr="00D741A3">
        <w:rPr>
          <w:rFonts w:asciiTheme="minorHAnsi" w:hAnsiTheme="minorHAnsi" w:cstheme="minorHAnsi"/>
          <w:sz w:val="22"/>
        </w:rPr>
        <w:t>P</w:t>
      </w:r>
      <w:r w:rsidRPr="00D741A3">
        <w:rPr>
          <w:rFonts w:asciiTheme="minorHAnsi" w:hAnsiTheme="minorHAnsi" w:cstheme="minorHAnsi"/>
          <w:sz w:val="22"/>
        </w:rPr>
        <w:t xml:space="preserve">onuditelja, da su mi poznate sve odredbe iz </w:t>
      </w:r>
      <w:r w:rsidR="009E74E6">
        <w:rPr>
          <w:rFonts w:asciiTheme="minorHAnsi" w:hAnsiTheme="minorHAnsi" w:cstheme="minorHAnsi"/>
          <w:sz w:val="22"/>
        </w:rPr>
        <w:t xml:space="preserve">ove natječajne </w:t>
      </w:r>
      <w:r w:rsidR="00F8352B" w:rsidRPr="00D741A3">
        <w:rPr>
          <w:rFonts w:asciiTheme="minorHAnsi" w:hAnsiTheme="minorHAnsi" w:cstheme="minorHAnsi"/>
          <w:sz w:val="22"/>
        </w:rPr>
        <w:t>d</w:t>
      </w:r>
      <w:r w:rsidRPr="00D741A3">
        <w:rPr>
          <w:rFonts w:asciiTheme="minorHAnsi" w:hAnsiTheme="minorHAnsi" w:cstheme="minorHAnsi"/>
          <w:sz w:val="22"/>
        </w:rPr>
        <w:t>okumentacije</w:t>
      </w:r>
      <w:r w:rsidR="009E74E6">
        <w:rPr>
          <w:rFonts w:asciiTheme="minorHAnsi" w:hAnsiTheme="minorHAnsi" w:cstheme="minorHAnsi"/>
          <w:sz w:val="22"/>
        </w:rPr>
        <w:t xml:space="preserve"> i pripadajuće funkcionalno-tehničke dokumentacije</w:t>
      </w:r>
      <w:r w:rsidRPr="00D741A3">
        <w:rPr>
          <w:rFonts w:asciiTheme="minorHAnsi" w:hAnsiTheme="minorHAnsi" w:cstheme="minorHAnsi"/>
          <w:sz w:val="22"/>
        </w:rPr>
        <w:t xml:space="preserve"> da ih prihvaćamo i da ćemo izvršiti predmet nabave u skladu s tim odredbama i za cijenu </w:t>
      </w:r>
      <w:r w:rsidR="00161BAF" w:rsidRPr="00D741A3">
        <w:rPr>
          <w:rFonts w:asciiTheme="minorHAnsi" w:hAnsiTheme="minorHAnsi" w:cstheme="minorHAnsi"/>
          <w:sz w:val="22"/>
        </w:rPr>
        <w:t>koju smo naveli u ponudi.</w:t>
      </w:r>
    </w:p>
    <w:p w14:paraId="11FDD42D" w14:textId="77777777" w:rsidR="00161BAF" w:rsidRPr="00D741A3" w:rsidRDefault="00452CF7"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I</w:t>
      </w:r>
      <w:r w:rsidR="00161BAF" w:rsidRPr="00D741A3">
        <w:rPr>
          <w:rFonts w:asciiTheme="minorHAnsi" w:hAnsiTheme="minorHAnsi" w:cstheme="minorHAnsi"/>
          <w:sz w:val="22"/>
        </w:rPr>
        <w:t xml:space="preserve">zjavljujem, da nisam u sukobu interesa s obzirom na predmet nabave ili druge okolnosti </w:t>
      </w:r>
      <w:r w:rsidR="006458F2" w:rsidRPr="00D741A3">
        <w:rPr>
          <w:rFonts w:asciiTheme="minorHAnsi" w:hAnsiTheme="minorHAnsi" w:cstheme="minorHAnsi"/>
          <w:sz w:val="22"/>
        </w:rPr>
        <w:t>vezane uz predmetnu nabavu</w:t>
      </w:r>
      <w:r w:rsidR="005F1EE7" w:rsidRPr="00D741A3">
        <w:rPr>
          <w:rFonts w:asciiTheme="minorHAnsi" w:hAnsiTheme="minorHAnsi" w:cstheme="minorHAnsi"/>
          <w:sz w:val="22"/>
        </w:rPr>
        <w:t>.</w:t>
      </w:r>
    </w:p>
    <w:p w14:paraId="51C176B9" w14:textId="77777777" w:rsidR="00C602F4" w:rsidRPr="00D741A3" w:rsidRDefault="00452CF7"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I</w:t>
      </w:r>
      <w:r w:rsidR="00C602F4" w:rsidRPr="00D741A3">
        <w:rPr>
          <w:rFonts w:asciiTheme="minorHAnsi" w:hAnsiTheme="minorHAnsi" w:cstheme="minorHAnsi"/>
          <w:sz w:val="22"/>
        </w:rPr>
        <w:t xml:space="preserve">zjavljujem, da ću prilikom sudjelovanja/davanja ponude u </w:t>
      </w:r>
      <w:r w:rsidR="00F8352B" w:rsidRPr="00D741A3">
        <w:rPr>
          <w:rFonts w:asciiTheme="minorHAnsi" w:hAnsiTheme="minorHAnsi" w:cstheme="minorHAnsi"/>
          <w:sz w:val="22"/>
        </w:rPr>
        <w:t xml:space="preserve">predmetnom </w:t>
      </w:r>
      <w:r w:rsidR="00C602F4" w:rsidRPr="00D741A3">
        <w:rPr>
          <w:rFonts w:asciiTheme="minorHAnsi" w:hAnsiTheme="minorHAnsi" w:cstheme="minorHAnsi"/>
          <w:sz w:val="22"/>
        </w:rPr>
        <w:t xml:space="preserve">postupku nabave </w:t>
      </w:r>
      <w:r w:rsidR="00F8352B" w:rsidRPr="00D741A3">
        <w:rPr>
          <w:rFonts w:asciiTheme="minorHAnsi" w:hAnsiTheme="minorHAnsi" w:cstheme="minorHAnsi"/>
          <w:sz w:val="22"/>
        </w:rPr>
        <w:t>kao i nakon eventualnog prihvaćanja naše ponude</w:t>
      </w:r>
      <w:r w:rsidR="00C602F4" w:rsidRPr="00D741A3">
        <w:rPr>
          <w:rFonts w:asciiTheme="minorHAnsi" w:hAnsiTheme="minorHAnsi" w:cstheme="minorHAnsi"/>
          <w:sz w:val="22"/>
        </w:rPr>
        <w:t xml:space="preserve">, poštivati zakone o </w:t>
      </w:r>
      <w:r w:rsidR="005F1EE7" w:rsidRPr="00D741A3">
        <w:rPr>
          <w:rFonts w:asciiTheme="minorHAnsi" w:hAnsiTheme="minorHAnsi" w:cstheme="minorHAnsi"/>
          <w:sz w:val="22"/>
        </w:rPr>
        <w:t xml:space="preserve">sprječavanju </w:t>
      </w:r>
      <w:r w:rsidR="00C602F4" w:rsidRPr="00D741A3">
        <w:rPr>
          <w:rFonts w:asciiTheme="minorHAnsi" w:hAnsiTheme="minorHAnsi" w:cstheme="minorHAnsi"/>
          <w:sz w:val="22"/>
        </w:rPr>
        <w:t>prijevar</w:t>
      </w:r>
      <w:r w:rsidR="005F1EE7" w:rsidRPr="00D741A3">
        <w:rPr>
          <w:rFonts w:asciiTheme="minorHAnsi" w:hAnsiTheme="minorHAnsi" w:cstheme="minorHAnsi"/>
          <w:sz w:val="22"/>
        </w:rPr>
        <w:t>e</w:t>
      </w:r>
      <w:r w:rsidR="00C602F4" w:rsidRPr="00D741A3">
        <w:rPr>
          <w:rFonts w:asciiTheme="minorHAnsi" w:hAnsiTheme="minorHAnsi" w:cstheme="minorHAnsi"/>
          <w:sz w:val="22"/>
        </w:rPr>
        <w:t xml:space="preserve"> i korupcij</w:t>
      </w:r>
      <w:r w:rsidR="005F1EE7" w:rsidRPr="00D741A3">
        <w:rPr>
          <w:rFonts w:asciiTheme="minorHAnsi" w:hAnsiTheme="minorHAnsi" w:cstheme="minorHAnsi"/>
          <w:sz w:val="22"/>
        </w:rPr>
        <w:t>e</w:t>
      </w:r>
      <w:r w:rsidR="00F8352B" w:rsidRPr="00D741A3">
        <w:rPr>
          <w:rFonts w:asciiTheme="minorHAnsi" w:hAnsiTheme="minorHAnsi" w:cstheme="minorHAnsi"/>
          <w:sz w:val="22"/>
        </w:rPr>
        <w:t xml:space="preserve"> </w:t>
      </w:r>
      <w:r w:rsidR="00C602F4" w:rsidRPr="00D741A3">
        <w:rPr>
          <w:rFonts w:asciiTheme="minorHAnsi" w:hAnsiTheme="minorHAnsi" w:cstheme="minorHAnsi"/>
          <w:sz w:val="22"/>
        </w:rPr>
        <w:t xml:space="preserve">te druge </w:t>
      </w:r>
      <w:r w:rsidR="005F1EE7" w:rsidRPr="00D741A3">
        <w:rPr>
          <w:rFonts w:asciiTheme="minorHAnsi" w:hAnsiTheme="minorHAnsi" w:cstheme="minorHAnsi"/>
          <w:sz w:val="22"/>
        </w:rPr>
        <w:t>srodne propise</w:t>
      </w:r>
      <w:r w:rsidR="00C602F4" w:rsidRPr="00D741A3">
        <w:rPr>
          <w:rFonts w:asciiTheme="minorHAnsi" w:hAnsiTheme="minorHAnsi" w:cstheme="minorHAnsi"/>
          <w:sz w:val="22"/>
        </w:rPr>
        <w:t xml:space="preserve"> na snazi u Republici Hrvatskoj.</w:t>
      </w:r>
    </w:p>
    <w:p w14:paraId="05F46FC7" w14:textId="77777777" w:rsidR="006458F2" w:rsidRPr="00D741A3" w:rsidRDefault="00452CF7"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J</w:t>
      </w:r>
      <w:r w:rsidR="00C602F4" w:rsidRPr="00D741A3">
        <w:rPr>
          <w:rFonts w:asciiTheme="minorHAnsi" w:hAnsiTheme="minorHAnsi" w:cstheme="minorHAnsi"/>
          <w:sz w:val="22"/>
        </w:rPr>
        <w:t>amčim korektnost u postupku nabave, kao i izostanak bilo kakve zabranjene prakse u vezi s postupkom nabave (radnja koja je korupcija ili prijevara, nuđenje, davanje ili obećavanje neke nedopuštene, neopravdane ili neprilične prednosti odnosno pogodnosti, koja može utjecati na djelovanje ili propuš</w:t>
      </w:r>
      <w:r w:rsidRPr="00D741A3">
        <w:rPr>
          <w:rFonts w:asciiTheme="minorHAnsi" w:hAnsiTheme="minorHAnsi" w:cstheme="minorHAnsi"/>
          <w:sz w:val="22"/>
        </w:rPr>
        <w:t>tanje dužne radnje ovlaštenika N</w:t>
      </w:r>
      <w:r w:rsidR="00C602F4" w:rsidRPr="00D741A3">
        <w:rPr>
          <w:rFonts w:asciiTheme="minorHAnsi" w:hAnsiTheme="minorHAnsi" w:cstheme="minorHAnsi"/>
          <w:sz w:val="22"/>
        </w:rPr>
        <w:t>aručitelja za provođenje postupka</w:t>
      </w:r>
      <w:r w:rsidRPr="00D741A3">
        <w:rPr>
          <w:rFonts w:asciiTheme="minorHAnsi" w:hAnsiTheme="minorHAnsi" w:cstheme="minorHAnsi"/>
          <w:sz w:val="22"/>
        </w:rPr>
        <w:t xml:space="preserve"> nabave ili drugog zaposlenika N</w:t>
      </w:r>
      <w:r w:rsidR="00C602F4" w:rsidRPr="00D741A3">
        <w:rPr>
          <w:rFonts w:asciiTheme="minorHAnsi" w:hAnsiTheme="minorHAnsi" w:cstheme="minorHAnsi"/>
          <w:sz w:val="22"/>
        </w:rPr>
        <w:t>aručitelja) te izražavam suglasnost za provedbom revizije cijelog postupka od strane ovlaštenih osoba prema postupku uređenom zakonom i prihvaćam odgovornost i odgovarajuće sankcije u slučaju kršenja ovih pravila (ugovorna kazna, bezuvjetni otkaz ugovora, prekršajna i kaznena odg</w:t>
      </w:r>
      <w:r w:rsidRPr="00D741A3">
        <w:rPr>
          <w:rFonts w:asciiTheme="minorHAnsi" w:hAnsiTheme="minorHAnsi" w:cstheme="minorHAnsi"/>
          <w:sz w:val="22"/>
        </w:rPr>
        <w:t>ovornost, odgovornost za štetu N</w:t>
      </w:r>
      <w:r w:rsidR="00C602F4" w:rsidRPr="00D741A3">
        <w:rPr>
          <w:rFonts w:asciiTheme="minorHAnsi" w:hAnsiTheme="minorHAnsi" w:cstheme="minorHAnsi"/>
          <w:sz w:val="22"/>
        </w:rPr>
        <w:t>aručitelju i trećim osobama, i dr.)</w:t>
      </w:r>
    </w:p>
    <w:p w14:paraId="55387B33" w14:textId="77777777" w:rsidR="008627F8" w:rsidRPr="00D741A3" w:rsidRDefault="008627F8" w:rsidP="008627F8">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________________, _____._____. ____. godine.</w:t>
      </w:r>
    </w:p>
    <w:p w14:paraId="72DB3C20" w14:textId="77777777" w:rsidR="008627F8" w:rsidRPr="00D741A3" w:rsidRDefault="008627F8" w:rsidP="008627F8">
      <w:pPr>
        <w:spacing w:line="240" w:lineRule="auto"/>
        <w:ind w:left="142"/>
        <w:jc w:val="both"/>
        <w:rPr>
          <w:rFonts w:asciiTheme="minorHAnsi" w:hAnsiTheme="minorHAnsi" w:cstheme="minorHAnsi"/>
          <w:sz w:val="22"/>
        </w:rPr>
      </w:pPr>
      <w:r w:rsidRPr="00D741A3">
        <w:rPr>
          <w:rFonts w:asciiTheme="minorHAnsi" w:hAnsiTheme="minorHAnsi" w:cstheme="minorHAnsi"/>
          <w:sz w:val="22"/>
        </w:rPr>
        <w:tab/>
        <w:t>(mjesto)</w:t>
      </w:r>
      <w:r w:rsidRPr="00D741A3">
        <w:rPr>
          <w:rFonts w:asciiTheme="minorHAnsi" w:hAnsiTheme="minorHAnsi" w:cstheme="minorHAnsi"/>
          <w:sz w:val="22"/>
        </w:rPr>
        <w:tab/>
        <w:t xml:space="preserve">        (datum)</w:t>
      </w:r>
    </w:p>
    <w:p w14:paraId="71177D63" w14:textId="5F9E8757" w:rsidR="00521FCA" w:rsidRPr="00D741A3" w:rsidRDefault="00521FCA" w:rsidP="00842279">
      <w:pPr>
        <w:spacing w:line="240" w:lineRule="auto"/>
        <w:ind w:left="142"/>
        <w:jc w:val="center"/>
        <w:rPr>
          <w:rFonts w:asciiTheme="minorHAnsi" w:hAnsiTheme="minorHAnsi" w:cstheme="minorHAnsi"/>
          <w:bCs/>
        </w:rPr>
      </w:pPr>
      <w:r w:rsidRPr="00D741A3">
        <w:rPr>
          <w:rFonts w:asciiTheme="minorHAnsi" w:hAnsiTheme="minorHAnsi" w:cstheme="minorHAnsi"/>
          <w:bCs/>
        </w:rPr>
        <w:t>M.P.</w:t>
      </w:r>
    </w:p>
    <w:p w14:paraId="2D322039" w14:textId="40F51758" w:rsidR="00BE085F" w:rsidRPr="00D741A3" w:rsidRDefault="008627F8" w:rsidP="00842279">
      <w:pPr>
        <w:spacing w:after="0" w:line="240" w:lineRule="auto"/>
        <w:ind w:left="142"/>
        <w:jc w:val="center"/>
        <w:rPr>
          <w:rFonts w:asciiTheme="minorHAnsi" w:hAnsiTheme="minorHAnsi" w:cstheme="minorHAnsi"/>
          <w:b/>
          <w:sz w:val="22"/>
        </w:rPr>
      </w:pPr>
      <w:r w:rsidRPr="00D741A3">
        <w:rPr>
          <w:rFonts w:asciiTheme="minorHAnsi" w:hAnsiTheme="minorHAnsi" w:cstheme="minorHAnsi"/>
          <w:b/>
          <w:sz w:val="22"/>
        </w:rPr>
        <w:t xml:space="preserve">                                                                    </w:t>
      </w:r>
      <w:r w:rsidR="00521FCA" w:rsidRPr="00D741A3">
        <w:rPr>
          <w:rFonts w:asciiTheme="minorHAnsi" w:hAnsiTheme="minorHAnsi" w:cstheme="minorHAnsi"/>
          <w:b/>
          <w:sz w:val="22"/>
        </w:rPr>
        <w:t>________</w:t>
      </w:r>
      <w:r w:rsidR="00BE085F" w:rsidRPr="00D741A3">
        <w:rPr>
          <w:rFonts w:asciiTheme="minorHAnsi" w:hAnsiTheme="minorHAnsi" w:cstheme="minorHAnsi"/>
          <w:b/>
          <w:sz w:val="22"/>
        </w:rPr>
        <w:t>______________________________</w:t>
      </w:r>
    </w:p>
    <w:p w14:paraId="770AFBDA" w14:textId="54E30661" w:rsidR="00A71EB6" w:rsidRPr="00D741A3" w:rsidRDefault="008627F8" w:rsidP="00842279">
      <w:pPr>
        <w:spacing w:after="0" w:line="240" w:lineRule="auto"/>
        <w:ind w:left="142" w:right="3"/>
        <w:jc w:val="center"/>
        <w:rPr>
          <w:rFonts w:asciiTheme="minorHAnsi" w:hAnsiTheme="minorHAnsi" w:cstheme="minorHAnsi"/>
          <w:sz w:val="22"/>
        </w:rPr>
      </w:pPr>
      <w:r w:rsidRPr="00D741A3">
        <w:rPr>
          <w:rFonts w:asciiTheme="minorHAnsi" w:hAnsiTheme="minorHAnsi" w:cstheme="minorHAnsi"/>
          <w:sz w:val="22"/>
        </w:rPr>
        <w:t xml:space="preserve">                                                                     </w:t>
      </w:r>
      <w:r w:rsidR="00BE085F" w:rsidRPr="00D741A3">
        <w:rPr>
          <w:rFonts w:asciiTheme="minorHAnsi" w:hAnsiTheme="minorHAnsi" w:cstheme="minorHAnsi"/>
          <w:sz w:val="22"/>
        </w:rPr>
        <w:t>(svojstvo, potpis osobe odgovorne za zastupanje)</w:t>
      </w:r>
    </w:p>
    <w:p w14:paraId="7B6CCF88" w14:textId="2E966F26" w:rsidR="00F8352B" w:rsidRDefault="00F8352B" w:rsidP="00842279">
      <w:pPr>
        <w:spacing w:after="0" w:line="240" w:lineRule="auto"/>
        <w:ind w:left="142" w:right="3"/>
        <w:jc w:val="center"/>
        <w:rPr>
          <w:rFonts w:asciiTheme="minorHAnsi" w:hAnsiTheme="minorHAnsi" w:cstheme="minorHAnsi"/>
        </w:rPr>
      </w:pPr>
    </w:p>
    <w:p w14:paraId="33A335E9" w14:textId="77777777" w:rsidR="009201C3" w:rsidRDefault="009201C3" w:rsidP="004A087A">
      <w:pPr>
        <w:spacing w:after="0" w:line="240" w:lineRule="auto"/>
        <w:ind w:left="142" w:right="3"/>
        <w:rPr>
          <w:rFonts w:asciiTheme="minorHAnsi" w:hAnsiTheme="minorHAnsi" w:cstheme="minorHAnsi"/>
          <w:b/>
          <w:bCs/>
        </w:rPr>
      </w:pPr>
      <w:bookmarkStart w:id="141" w:name="_Hlk22902724"/>
    </w:p>
    <w:bookmarkEnd w:id="141"/>
    <w:p w14:paraId="04FCE906" w14:textId="77777777" w:rsidR="00715633" w:rsidRDefault="00715633" w:rsidP="00715633">
      <w:pPr>
        <w:spacing w:after="0" w:line="240" w:lineRule="auto"/>
        <w:ind w:right="3"/>
        <w:rPr>
          <w:rFonts w:asciiTheme="minorHAnsi" w:hAnsiTheme="minorHAnsi" w:cstheme="minorHAnsi"/>
          <w:strike/>
        </w:rPr>
      </w:pPr>
    </w:p>
    <w:p w14:paraId="686C2B56" w14:textId="1872B1CC" w:rsidR="00B65721" w:rsidRPr="00B65721" w:rsidRDefault="00696A76" w:rsidP="00B65721">
      <w:pPr>
        <w:spacing w:after="0" w:line="240" w:lineRule="auto"/>
        <w:ind w:left="142" w:right="3"/>
        <w:rPr>
          <w:rFonts w:asciiTheme="minorHAnsi" w:hAnsiTheme="minorHAnsi" w:cstheme="minorHAnsi"/>
          <w:b/>
          <w:bCs/>
        </w:rPr>
      </w:pPr>
      <w:r w:rsidRPr="007C6689">
        <w:rPr>
          <w:rFonts w:asciiTheme="minorHAnsi" w:hAnsiTheme="minorHAnsi" w:cstheme="minorHAnsi"/>
          <w:b/>
          <w:bCs/>
        </w:rPr>
        <w:lastRenderedPageBreak/>
        <w:t xml:space="preserve">Prilog </w:t>
      </w:r>
      <w:r w:rsidR="00715633">
        <w:rPr>
          <w:rFonts w:asciiTheme="minorHAnsi" w:hAnsiTheme="minorHAnsi" w:cstheme="minorHAnsi"/>
          <w:b/>
          <w:bCs/>
        </w:rPr>
        <w:t>4</w:t>
      </w:r>
    </w:p>
    <w:p w14:paraId="021DAFFF" w14:textId="18B4BABA" w:rsidR="00E90717" w:rsidRPr="007C6689" w:rsidRDefault="00E90717" w:rsidP="00E90717">
      <w:pPr>
        <w:spacing w:after="0" w:line="240" w:lineRule="auto"/>
        <w:ind w:left="142"/>
        <w:jc w:val="center"/>
        <w:rPr>
          <w:rFonts w:asciiTheme="minorHAnsi" w:hAnsiTheme="minorHAnsi" w:cstheme="minorHAnsi"/>
          <w:b/>
          <w:sz w:val="22"/>
        </w:rPr>
      </w:pPr>
      <w:r w:rsidRPr="007C6689">
        <w:rPr>
          <w:rFonts w:asciiTheme="minorHAnsi" w:hAnsiTheme="minorHAnsi" w:cstheme="minorHAnsi"/>
          <w:b/>
          <w:sz w:val="22"/>
        </w:rPr>
        <w:t xml:space="preserve">I Z J A V A </w:t>
      </w:r>
    </w:p>
    <w:p w14:paraId="2F211AF8" w14:textId="73C87BF1" w:rsidR="00E90717" w:rsidRDefault="00E90717" w:rsidP="00E90717">
      <w:pPr>
        <w:spacing w:after="0" w:line="240" w:lineRule="auto"/>
        <w:ind w:left="142" w:right="3"/>
        <w:jc w:val="center"/>
        <w:rPr>
          <w:rFonts w:asciiTheme="minorHAnsi" w:hAnsiTheme="minorHAnsi" w:cstheme="minorHAnsi"/>
          <w:b/>
          <w:sz w:val="22"/>
        </w:rPr>
      </w:pPr>
      <w:r w:rsidRPr="007C6689">
        <w:rPr>
          <w:rFonts w:asciiTheme="minorHAnsi" w:hAnsiTheme="minorHAnsi" w:cstheme="minorHAnsi"/>
          <w:b/>
          <w:sz w:val="22"/>
        </w:rPr>
        <w:t>O IZVRŠENIM USLUGAMA</w:t>
      </w:r>
      <w:r w:rsidR="007C6689">
        <w:rPr>
          <w:rFonts w:asciiTheme="minorHAnsi" w:hAnsiTheme="minorHAnsi" w:cstheme="minorHAnsi"/>
          <w:b/>
          <w:sz w:val="22"/>
        </w:rPr>
        <w:t xml:space="preserve"> </w:t>
      </w:r>
    </w:p>
    <w:p w14:paraId="6D47CF4C" w14:textId="77777777" w:rsidR="00765A0A" w:rsidRPr="007C6689" w:rsidRDefault="00765A0A" w:rsidP="00E90717">
      <w:pPr>
        <w:spacing w:after="0" w:line="240" w:lineRule="auto"/>
        <w:ind w:left="142" w:right="3"/>
        <w:jc w:val="center"/>
        <w:rPr>
          <w:rFonts w:asciiTheme="minorHAnsi" w:hAnsiTheme="minorHAnsi" w:cstheme="minorHAnsi"/>
          <w:color w:val="FF0000"/>
        </w:rPr>
      </w:pPr>
    </w:p>
    <w:p w14:paraId="28766E02" w14:textId="77777777" w:rsidR="009201C3" w:rsidRPr="00765A0A" w:rsidRDefault="009201C3" w:rsidP="00E90717">
      <w:pPr>
        <w:spacing w:after="0" w:line="240" w:lineRule="auto"/>
        <w:ind w:left="142"/>
        <w:jc w:val="both"/>
        <w:rPr>
          <w:rFonts w:asciiTheme="minorHAnsi" w:hAnsiTheme="minorHAnsi" w:cstheme="minorHAnsi"/>
          <w:bCs/>
          <w:sz w:val="22"/>
          <w:szCs w:val="22"/>
        </w:rPr>
      </w:pPr>
    </w:p>
    <w:p w14:paraId="12516F03" w14:textId="44F37B7E" w:rsidR="007C6689" w:rsidRPr="00765A0A" w:rsidRDefault="002F3B59" w:rsidP="002F3B59">
      <w:pPr>
        <w:spacing w:after="0" w:line="240" w:lineRule="auto"/>
        <w:ind w:left="142"/>
        <w:jc w:val="center"/>
        <w:rPr>
          <w:rFonts w:asciiTheme="minorHAnsi" w:hAnsiTheme="minorHAnsi" w:cstheme="minorHAnsi"/>
          <w:sz w:val="22"/>
          <w:szCs w:val="22"/>
        </w:rPr>
      </w:pPr>
      <w:bookmarkStart w:id="142" w:name="_Hlk63243843"/>
      <w:r w:rsidRPr="002F3B59">
        <w:rPr>
          <w:rFonts w:asciiTheme="minorHAnsi" w:hAnsiTheme="minorHAnsi" w:cstheme="minorHAnsi"/>
          <w:b/>
          <w:bCs/>
          <w:sz w:val="22"/>
          <w:szCs w:val="22"/>
        </w:rPr>
        <w:t>Nabava licenci za održavanje web turističko-informacijskog sustava croatia.hr (kupnja, instalacija i konfiguracija licenci)</w:t>
      </w:r>
    </w:p>
    <w:bookmarkEnd w:id="142"/>
    <w:p w14:paraId="4CB5B3AB" w14:textId="77777777" w:rsidR="00765A0A" w:rsidRDefault="00765A0A" w:rsidP="00E90717">
      <w:pPr>
        <w:spacing w:after="0" w:line="240" w:lineRule="auto"/>
        <w:ind w:left="142"/>
        <w:jc w:val="both"/>
        <w:rPr>
          <w:rFonts w:asciiTheme="minorHAnsi" w:hAnsiTheme="minorHAnsi" w:cstheme="minorHAnsi"/>
          <w:sz w:val="22"/>
          <w:szCs w:val="22"/>
        </w:rPr>
      </w:pPr>
    </w:p>
    <w:p w14:paraId="26C494B8" w14:textId="14BA5E05"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Naziv ponuditelja:____________________________________________________</w:t>
      </w:r>
    </w:p>
    <w:p w14:paraId="5E8A0D17" w14:textId="77777777"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Sjedište:____________________________________________________________</w:t>
      </w:r>
    </w:p>
    <w:p w14:paraId="712518AC" w14:textId="77777777"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OIB: _______________________________________________________________</w:t>
      </w:r>
    </w:p>
    <w:p w14:paraId="30FE57F7" w14:textId="77777777" w:rsidR="00B65721" w:rsidRPr="00765A0A" w:rsidRDefault="00B65721" w:rsidP="00B65721">
      <w:pPr>
        <w:spacing w:after="0" w:line="240" w:lineRule="auto"/>
        <w:jc w:val="both"/>
        <w:rPr>
          <w:rFonts w:asciiTheme="minorHAnsi" w:hAnsiTheme="minorHAnsi" w:cstheme="minorHAnsi"/>
          <w:sz w:val="22"/>
          <w:szCs w:val="22"/>
        </w:rPr>
      </w:pPr>
    </w:p>
    <w:p w14:paraId="195CE147" w14:textId="77777777" w:rsidR="00765A0A" w:rsidRDefault="00765A0A" w:rsidP="00E90717">
      <w:pPr>
        <w:spacing w:after="0" w:line="240" w:lineRule="auto"/>
        <w:ind w:left="142"/>
        <w:jc w:val="both"/>
        <w:rPr>
          <w:rFonts w:asciiTheme="minorHAnsi" w:hAnsiTheme="minorHAnsi" w:cstheme="minorHAnsi"/>
          <w:sz w:val="22"/>
          <w:szCs w:val="22"/>
        </w:rPr>
      </w:pPr>
    </w:p>
    <w:p w14:paraId="71B29A09" w14:textId="71BA7664"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Izjavljujemo da je ______ (</w:t>
      </w:r>
      <w:r w:rsidRPr="00765A0A">
        <w:rPr>
          <w:rFonts w:asciiTheme="minorHAnsi" w:hAnsiTheme="minorHAnsi" w:cstheme="minorHAnsi"/>
          <w:i/>
          <w:iCs/>
          <w:sz w:val="22"/>
          <w:szCs w:val="22"/>
        </w:rPr>
        <w:t>naziv Ponuditelja</w:t>
      </w:r>
      <w:r w:rsidRPr="00765A0A">
        <w:rPr>
          <w:rFonts w:asciiTheme="minorHAnsi" w:hAnsiTheme="minorHAnsi" w:cstheme="minorHAnsi"/>
          <w:sz w:val="22"/>
          <w:szCs w:val="22"/>
        </w:rPr>
        <w:t xml:space="preserve">)______  </w:t>
      </w:r>
      <w:r w:rsidR="00231C9B" w:rsidRPr="00765A0A">
        <w:rPr>
          <w:rFonts w:asciiTheme="minorHAnsi" w:hAnsiTheme="minorHAnsi" w:cstheme="minorHAnsi"/>
          <w:sz w:val="22"/>
          <w:szCs w:val="22"/>
        </w:rPr>
        <w:t xml:space="preserve">u godini u kojoj je započeo ovaj postupak i tijekom tri (3) godine koje prethode toj godini </w:t>
      </w:r>
      <w:r w:rsidRPr="00765A0A">
        <w:rPr>
          <w:rFonts w:asciiTheme="minorHAnsi" w:hAnsiTheme="minorHAnsi" w:cstheme="minorHAnsi"/>
          <w:sz w:val="22"/>
          <w:szCs w:val="22"/>
        </w:rPr>
        <w:t>izvrš</w:t>
      </w:r>
      <w:r w:rsidR="00D741A3" w:rsidRPr="00765A0A">
        <w:rPr>
          <w:rFonts w:asciiTheme="minorHAnsi" w:hAnsiTheme="minorHAnsi" w:cstheme="minorHAnsi"/>
          <w:sz w:val="22"/>
          <w:szCs w:val="22"/>
        </w:rPr>
        <w:t>i</w:t>
      </w:r>
      <w:r w:rsidR="00231C9B" w:rsidRPr="00765A0A">
        <w:rPr>
          <w:rFonts w:asciiTheme="minorHAnsi" w:hAnsiTheme="minorHAnsi" w:cstheme="minorHAnsi"/>
          <w:sz w:val="22"/>
          <w:szCs w:val="22"/>
        </w:rPr>
        <w:t>o</w:t>
      </w:r>
      <w:r w:rsidRPr="00765A0A">
        <w:rPr>
          <w:rFonts w:asciiTheme="minorHAnsi" w:hAnsiTheme="minorHAnsi" w:cstheme="minorHAnsi"/>
          <w:sz w:val="22"/>
          <w:szCs w:val="22"/>
        </w:rPr>
        <w:t xml:space="preserve"> uslug</w:t>
      </w:r>
      <w:r w:rsidR="00231C9B" w:rsidRPr="00765A0A">
        <w:rPr>
          <w:rFonts w:asciiTheme="minorHAnsi" w:hAnsiTheme="minorHAnsi" w:cstheme="minorHAnsi"/>
          <w:sz w:val="22"/>
          <w:szCs w:val="22"/>
        </w:rPr>
        <w:t>e</w:t>
      </w:r>
      <w:r w:rsidRPr="00765A0A">
        <w:rPr>
          <w:rFonts w:asciiTheme="minorHAnsi" w:hAnsiTheme="minorHAnsi" w:cstheme="minorHAnsi"/>
          <w:sz w:val="22"/>
          <w:szCs w:val="22"/>
        </w:rPr>
        <w:t xml:space="preserve"> ist</w:t>
      </w:r>
      <w:r w:rsidR="00231C9B" w:rsidRPr="00765A0A">
        <w:rPr>
          <w:rFonts w:asciiTheme="minorHAnsi" w:hAnsiTheme="minorHAnsi" w:cstheme="minorHAnsi"/>
          <w:sz w:val="22"/>
          <w:szCs w:val="22"/>
        </w:rPr>
        <w:t>e</w:t>
      </w:r>
      <w:r w:rsidRPr="00765A0A">
        <w:rPr>
          <w:rFonts w:asciiTheme="minorHAnsi" w:hAnsiTheme="minorHAnsi" w:cstheme="minorHAnsi"/>
          <w:sz w:val="22"/>
          <w:szCs w:val="22"/>
        </w:rPr>
        <w:t xml:space="preserve"> ili sličn</w:t>
      </w:r>
      <w:r w:rsidR="00231C9B" w:rsidRPr="00765A0A">
        <w:rPr>
          <w:rFonts w:asciiTheme="minorHAnsi" w:hAnsiTheme="minorHAnsi" w:cstheme="minorHAnsi"/>
          <w:sz w:val="22"/>
          <w:szCs w:val="22"/>
        </w:rPr>
        <w:t>e</w:t>
      </w:r>
      <w:r w:rsidRPr="00765A0A">
        <w:rPr>
          <w:rFonts w:asciiTheme="minorHAnsi" w:hAnsiTheme="minorHAnsi" w:cstheme="minorHAnsi"/>
          <w:sz w:val="22"/>
          <w:szCs w:val="22"/>
        </w:rPr>
        <w:t xml:space="preserve"> predmetu nabave u vrijednosti od minimalno </w:t>
      </w:r>
      <w:r w:rsidR="00B65721" w:rsidRPr="00765A0A">
        <w:rPr>
          <w:rFonts w:asciiTheme="minorHAnsi" w:hAnsiTheme="minorHAnsi" w:cstheme="minorHAnsi"/>
          <w:sz w:val="22"/>
          <w:szCs w:val="22"/>
        </w:rPr>
        <w:t xml:space="preserve">1000.000,00 </w:t>
      </w:r>
      <w:r w:rsidR="007C6689" w:rsidRPr="00765A0A">
        <w:rPr>
          <w:rFonts w:asciiTheme="minorHAnsi" w:hAnsiTheme="minorHAnsi" w:cstheme="minorHAnsi"/>
          <w:sz w:val="22"/>
          <w:szCs w:val="22"/>
        </w:rPr>
        <w:t xml:space="preserve">kn </w:t>
      </w:r>
      <w:r w:rsidRPr="00765A0A">
        <w:rPr>
          <w:rFonts w:asciiTheme="minorHAnsi" w:hAnsiTheme="minorHAnsi" w:cstheme="minorHAnsi"/>
          <w:sz w:val="22"/>
          <w:szCs w:val="22"/>
        </w:rPr>
        <w:t>bez PDV-a i suglasni smo da Naručitelj u postupku pregleda i ocjene ponude provjer</w:t>
      </w:r>
      <w:r w:rsidR="00231C9B" w:rsidRPr="00765A0A">
        <w:rPr>
          <w:rFonts w:asciiTheme="minorHAnsi" w:hAnsiTheme="minorHAnsi" w:cstheme="minorHAnsi"/>
          <w:sz w:val="22"/>
          <w:szCs w:val="22"/>
        </w:rPr>
        <w:t>i</w:t>
      </w:r>
      <w:r w:rsidRPr="00765A0A">
        <w:rPr>
          <w:rFonts w:asciiTheme="minorHAnsi" w:hAnsiTheme="minorHAnsi" w:cstheme="minorHAnsi"/>
          <w:sz w:val="22"/>
          <w:szCs w:val="22"/>
        </w:rPr>
        <w:t xml:space="preserve"> njihovu istinitost.</w:t>
      </w:r>
      <w:r w:rsidR="00AD2C0C" w:rsidRPr="00765A0A">
        <w:rPr>
          <w:rFonts w:asciiTheme="minorHAnsi" w:hAnsiTheme="minorHAnsi" w:cstheme="minorHAnsi"/>
          <w:sz w:val="22"/>
          <w:szCs w:val="22"/>
        </w:rPr>
        <w:t xml:space="preserve"> Ako se radi o više usluga (ugovorenih poslova) njihova zbirna vrijednost mora biti minimalno </w:t>
      </w:r>
      <w:r w:rsidR="00B65721" w:rsidRPr="00765A0A">
        <w:rPr>
          <w:rFonts w:asciiTheme="minorHAnsi" w:hAnsiTheme="minorHAnsi" w:cstheme="minorHAnsi"/>
          <w:sz w:val="22"/>
          <w:szCs w:val="22"/>
        </w:rPr>
        <w:t>100.000,00</w:t>
      </w:r>
      <w:r w:rsidR="007C6689" w:rsidRPr="00765A0A">
        <w:rPr>
          <w:rFonts w:asciiTheme="minorHAnsi" w:hAnsiTheme="minorHAnsi" w:cstheme="minorHAnsi"/>
          <w:sz w:val="22"/>
          <w:szCs w:val="22"/>
        </w:rPr>
        <w:t xml:space="preserve"> kn</w:t>
      </w:r>
      <w:r w:rsidR="00AD2C0C" w:rsidRPr="00765A0A">
        <w:rPr>
          <w:rFonts w:asciiTheme="minorHAnsi" w:hAnsiTheme="minorHAnsi" w:cstheme="minorHAnsi"/>
          <w:sz w:val="22"/>
          <w:szCs w:val="22"/>
        </w:rPr>
        <w:t xml:space="preserve"> bez PDV-a uz uvjet da najmanje jedan ugovor iznosi minimalno </w:t>
      </w:r>
      <w:r w:rsidR="00B65721" w:rsidRPr="00765A0A">
        <w:rPr>
          <w:rFonts w:asciiTheme="minorHAnsi" w:hAnsiTheme="minorHAnsi" w:cstheme="minorHAnsi"/>
          <w:sz w:val="22"/>
          <w:szCs w:val="22"/>
        </w:rPr>
        <w:t>5.000,00</w:t>
      </w:r>
      <w:r w:rsidR="007C6689" w:rsidRPr="00765A0A">
        <w:rPr>
          <w:rFonts w:asciiTheme="minorHAnsi" w:hAnsiTheme="minorHAnsi" w:cstheme="minorHAnsi"/>
          <w:sz w:val="22"/>
          <w:szCs w:val="22"/>
        </w:rPr>
        <w:t xml:space="preserve"> kn </w:t>
      </w:r>
      <w:r w:rsidR="00AD2C0C" w:rsidRPr="00765A0A">
        <w:rPr>
          <w:rFonts w:asciiTheme="minorHAnsi" w:hAnsiTheme="minorHAnsi" w:cstheme="minorHAnsi"/>
          <w:sz w:val="22"/>
          <w:szCs w:val="22"/>
        </w:rPr>
        <w:t xml:space="preserve"> bez PDV-a</w:t>
      </w:r>
      <w:r w:rsidR="00AA4E74" w:rsidRPr="00765A0A">
        <w:rPr>
          <w:rFonts w:asciiTheme="minorHAnsi" w:hAnsiTheme="minorHAnsi" w:cstheme="minorHAnsi"/>
          <w:sz w:val="22"/>
          <w:szCs w:val="22"/>
        </w:rPr>
        <w:t xml:space="preserve">, a ukupan broj ugovora kojima se dokazuje traženo može biti najviše </w:t>
      </w:r>
      <w:r w:rsidR="00B65721" w:rsidRPr="00765A0A">
        <w:rPr>
          <w:rFonts w:asciiTheme="minorHAnsi" w:hAnsiTheme="minorHAnsi" w:cstheme="minorHAnsi"/>
          <w:sz w:val="22"/>
          <w:szCs w:val="22"/>
        </w:rPr>
        <w:t>20</w:t>
      </w:r>
      <w:r w:rsidR="00AA4E74" w:rsidRPr="00765A0A">
        <w:rPr>
          <w:rFonts w:asciiTheme="minorHAnsi" w:hAnsiTheme="minorHAnsi" w:cstheme="minorHAnsi"/>
          <w:sz w:val="22"/>
          <w:szCs w:val="22"/>
        </w:rPr>
        <w:t>.</w:t>
      </w:r>
      <w:r w:rsidR="007C6689" w:rsidRPr="00765A0A">
        <w:rPr>
          <w:rFonts w:asciiTheme="minorHAnsi" w:hAnsiTheme="minorHAnsi" w:cstheme="minorHAnsi"/>
          <w:sz w:val="22"/>
          <w:szCs w:val="22"/>
        </w:rPr>
        <w:t xml:space="preserve"> </w:t>
      </w:r>
    </w:p>
    <w:p w14:paraId="533E366A" w14:textId="77777777" w:rsidR="00765A0A" w:rsidRDefault="00765A0A" w:rsidP="00765A0A">
      <w:pPr>
        <w:spacing w:after="0" w:line="240" w:lineRule="auto"/>
        <w:jc w:val="both"/>
        <w:rPr>
          <w:rFonts w:asciiTheme="minorHAnsi" w:hAnsiTheme="minorHAnsi" w:cstheme="minorHAnsi"/>
          <w:b/>
          <w:bCs/>
          <w:sz w:val="22"/>
          <w:szCs w:val="22"/>
        </w:rPr>
      </w:pPr>
    </w:p>
    <w:p w14:paraId="787121F8" w14:textId="1E3E332E" w:rsidR="007A1060" w:rsidRDefault="007A1060" w:rsidP="007A1060">
      <w:pPr>
        <w:spacing w:after="0" w:line="240" w:lineRule="auto"/>
        <w:ind w:left="142"/>
        <w:jc w:val="both"/>
        <w:rPr>
          <w:rFonts w:asciiTheme="minorHAnsi" w:hAnsiTheme="minorHAnsi" w:cstheme="minorHAnsi"/>
          <w:b/>
          <w:bCs/>
          <w:sz w:val="22"/>
          <w:szCs w:val="22"/>
        </w:rPr>
      </w:pPr>
      <w:r w:rsidRPr="00765A0A">
        <w:rPr>
          <w:rFonts w:asciiTheme="minorHAnsi" w:hAnsiTheme="minorHAnsi" w:cstheme="minorHAnsi"/>
          <w:b/>
          <w:bCs/>
          <w:sz w:val="22"/>
          <w:szCs w:val="22"/>
        </w:rPr>
        <w:t>Popis izvršenih usluga:</w:t>
      </w:r>
    </w:p>
    <w:p w14:paraId="27311CCF" w14:textId="77777777" w:rsidR="007A1060" w:rsidRPr="00765A0A" w:rsidRDefault="007A1060" w:rsidP="00765A0A">
      <w:pPr>
        <w:spacing w:after="0" w:line="240" w:lineRule="auto"/>
        <w:jc w:val="both"/>
        <w:rPr>
          <w:rFonts w:asciiTheme="minorHAnsi" w:hAnsiTheme="minorHAnsi" w:cstheme="minorHAnsi"/>
          <w:sz w:val="22"/>
          <w:szCs w:val="22"/>
        </w:rPr>
      </w:pPr>
    </w:p>
    <w:tbl>
      <w:tblPr>
        <w:tblW w:w="9368" w:type="dxa"/>
        <w:tblInd w:w="57" w:type="dxa"/>
        <w:tblCellMar>
          <w:left w:w="10" w:type="dxa"/>
          <w:right w:w="10" w:type="dxa"/>
        </w:tblCellMar>
        <w:tblLook w:val="0000" w:firstRow="0" w:lastRow="0" w:firstColumn="0" w:lastColumn="0" w:noHBand="0" w:noVBand="0"/>
      </w:tblPr>
      <w:tblGrid>
        <w:gridCol w:w="637"/>
        <w:gridCol w:w="2398"/>
        <w:gridCol w:w="1680"/>
        <w:gridCol w:w="1339"/>
        <w:gridCol w:w="1509"/>
        <w:gridCol w:w="1805"/>
      </w:tblGrid>
      <w:tr w:rsidR="007C6689" w:rsidRPr="00765A0A" w14:paraId="7C9DE96D" w14:textId="77777777" w:rsidTr="000B45DE">
        <w:trPr>
          <w:trHeight w:val="605"/>
        </w:trPr>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2AF277"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RB</w:t>
            </w:r>
          </w:p>
        </w:tc>
        <w:tc>
          <w:tcPr>
            <w:tcW w:w="2398"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4A47AB9"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TOČAN NAZIV USLUGE, DRUGA UGOVORNA STRANA I DATUM SKLAPANJA UGOVORA</w:t>
            </w:r>
          </w:p>
        </w:tc>
        <w:tc>
          <w:tcPr>
            <w:tcW w:w="1680" w:type="dxa"/>
            <w:tcBorders>
              <w:top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14:paraId="1504ED97"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 xml:space="preserve">KRATKI OPIS USLUGE </w:t>
            </w: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1B8049"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DATUM I MJESTO IZVRŠENJA USLUGE</w:t>
            </w:r>
          </w:p>
        </w:tc>
        <w:tc>
          <w:tcPr>
            <w:tcW w:w="1509" w:type="dxa"/>
            <w:tcBorders>
              <w:top w:val="single" w:sz="4" w:space="0" w:color="auto"/>
              <w:left w:val="single" w:sz="4" w:space="0" w:color="auto"/>
              <w:bottom w:val="single" w:sz="4" w:space="0" w:color="auto"/>
              <w:right w:val="single" w:sz="4" w:space="0" w:color="auto"/>
            </w:tcBorders>
            <w:vAlign w:val="center"/>
          </w:tcPr>
          <w:p w14:paraId="2F1566D5"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KONTAKT ZA PROVJERU (ime, prezime, mail, telefon)</w:t>
            </w:r>
          </w:p>
        </w:tc>
        <w:tc>
          <w:tcPr>
            <w:tcW w:w="1805"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316CC06" w14:textId="77777777" w:rsidR="007A1060" w:rsidRPr="00765A0A"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 xml:space="preserve">VRIJEDNOST UGOVORA bez PDV-a (kn) </w:t>
            </w:r>
          </w:p>
        </w:tc>
      </w:tr>
      <w:tr w:rsidR="000B45DE" w:rsidRPr="00765A0A" w14:paraId="4BEE3AB8" w14:textId="77777777" w:rsidTr="000B45DE">
        <w:trPr>
          <w:trHeight w:val="279"/>
        </w:trPr>
        <w:tc>
          <w:tcPr>
            <w:tcW w:w="637"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51110657" w14:textId="19131FA7"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w:t>
            </w:r>
          </w:p>
        </w:tc>
        <w:tc>
          <w:tcPr>
            <w:tcW w:w="239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2D084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A463D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C97F2B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509" w:type="dxa"/>
            <w:tcBorders>
              <w:top w:val="single" w:sz="4" w:space="0" w:color="auto"/>
              <w:bottom w:val="single" w:sz="4" w:space="0" w:color="000000"/>
              <w:right w:val="single" w:sz="4" w:space="0" w:color="000000"/>
            </w:tcBorders>
          </w:tcPr>
          <w:p w14:paraId="1C476A2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AC0A7B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r>
      <w:tr w:rsidR="000B45DE" w:rsidRPr="00765A0A" w14:paraId="05F2A1D8" w14:textId="77777777" w:rsidTr="000B45DE">
        <w:trPr>
          <w:trHeight w:val="279"/>
        </w:trPr>
        <w:tc>
          <w:tcPr>
            <w:tcW w:w="637"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D4F83C8" w14:textId="7F9CCDDF"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2.</w:t>
            </w:r>
          </w:p>
        </w:tc>
        <w:tc>
          <w:tcPr>
            <w:tcW w:w="239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7F487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6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0B57D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33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235BACF"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509" w:type="dxa"/>
            <w:tcBorders>
              <w:bottom w:val="single" w:sz="4" w:space="0" w:color="auto"/>
              <w:right w:val="single" w:sz="4" w:space="0" w:color="000000"/>
            </w:tcBorders>
          </w:tcPr>
          <w:p w14:paraId="524C59A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61886A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r>
      <w:tr w:rsidR="000B45DE" w:rsidRPr="00765A0A" w14:paraId="699C593B" w14:textId="77777777" w:rsidTr="000B45DE">
        <w:trPr>
          <w:trHeight w:val="279"/>
        </w:trPr>
        <w:tc>
          <w:tcPr>
            <w:tcW w:w="637"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48378188" w14:textId="4408493B"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3.</w:t>
            </w:r>
          </w:p>
        </w:tc>
        <w:tc>
          <w:tcPr>
            <w:tcW w:w="239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7122B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6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4E687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33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020A020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509" w:type="dxa"/>
            <w:tcBorders>
              <w:top w:val="single" w:sz="4" w:space="0" w:color="auto"/>
              <w:left w:val="single" w:sz="4" w:space="0" w:color="auto"/>
              <w:bottom w:val="single" w:sz="4" w:space="0" w:color="auto"/>
              <w:right w:val="single" w:sz="4" w:space="0" w:color="auto"/>
            </w:tcBorders>
          </w:tcPr>
          <w:p w14:paraId="54FCC93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00C03AC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r>
      <w:tr w:rsidR="000B45DE" w:rsidRPr="00765A0A" w14:paraId="4F8DCFE8" w14:textId="77777777" w:rsidTr="000B45DE">
        <w:trPr>
          <w:trHeight w:val="279"/>
        </w:trPr>
        <w:tc>
          <w:tcPr>
            <w:tcW w:w="637"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2E182452" w14:textId="2B7F37C4"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4.</w:t>
            </w:r>
          </w:p>
        </w:tc>
        <w:tc>
          <w:tcPr>
            <w:tcW w:w="239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3634B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68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90D23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33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07DCF5A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509" w:type="dxa"/>
            <w:tcBorders>
              <w:top w:val="single" w:sz="4" w:space="0" w:color="auto"/>
              <w:left w:val="single" w:sz="4" w:space="0" w:color="auto"/>
              <w:bottom w:val="single" w:sz="4" w:space="0" w:color="auto"/>
              <w:right w:val="single" w:sz="4" w:space="0" w:color="auto"/>
            </w:tcBorders>
          </w:tcPr>
          <w:p w14:paraId="42C7C1B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045F1AA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r>
      <w:tr w:rsidR="000B45DE" w:rsidRPr="00765A0A" w14:paraId="4F5B92F9"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E6DD851" w14:textId="551CAC6C"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5.</w:t>
            </w:r>
          </w:p>
        </w:tc>
        <w:tc>
          <w:tcPr>
            <w:tcW w:w="2398"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0578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680"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FA56B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339"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6DD9CA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c>
          <w:tcPr>
            <w:tcW w:w="1509" w:type="dxa"/>
            <w:tcBorders>
              <w:top w:val="single" w:sz="4" w:space="0" w:color="auto"/>
              <w:left w:val="single" w:sz="4" w:space="0" w:color="auto"/>
              <w:bottom w:val="single" w:sz="4" w:space="0" w:color="auto"/>
              <w:right w:val="single" w:sz="4" w:space="0" w:color="auto"/>
            </w:tcBorders>
          </w:tcPr>
          <w:p w14:paraId="2ED0456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070469C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 </w:t>
            </w:r>
          </w:p>
        </w:tc>
      </w:tr>
      <w:tr w:rsidR="000B45DE" w:rsidRPr="00765A0A" w14:paraId="6D554B43"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7222876" w14:textId="193CBB60"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6.</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476EDB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18A5DD3"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543E210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6E86A87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EF8E426"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40BA930A"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C3531C9" w14:textId="2654AF76"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7.</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1FC3F45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3B808A7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D4DA6B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3700A08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E1A444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0D215DBC"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0A7BD66" w14:textId="2AD52F4D"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8.</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E19D8E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0A40B5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054ADA6"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0B96A25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CDF49D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18A44A41"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4159C7C" w14:textId="240626D2"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9.</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C211ACF"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7D0E6843"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2CC2D63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49A0C9D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86BBFA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0D627786"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C15842" w14:textId="36907955"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10.</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163C21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0B1A4F7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0B6750E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1597DBD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7DD91E0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1FB99482"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8F1E7D9" w14:textId="0500A01A"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11.</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3582B07"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877720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095F33A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244CE90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594923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44C7788E" w14:textId="77777777" w:rsidTr="000B45DE">
        <w:trPr>
          <w:trHeight w:val="291"/>
        </w:trPr>
        <w:tc>
          <w:tcPr>
            <w:tcW w:w="637"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9BD023A" w14:textId="28D57962"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12.</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30B333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7FB90ED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797B0E9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00ECAC6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129DA4C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5AE41897" w14:textId="77777777" w:rsidTr="009D7F3B">
        <w:trPr>
          <w:trHeight w:val="291"/>
        </w:trPr>
        <w:tc>
          <w:tcPr>
            <w:tcW w:w="637" w:type="dxa"/>
            <w:tcBorders>
              <w:left w:val="single" w:sz="8" w:space="0" w:color="000000"/>
              <w:bottom w:val="single" w:sz="4" w:space="0" w:color="auto"/>
              <w:right w:val="single" w:sz="8" w:space="0" w:color="000000"/>
            </w:tcBorders>
            <w:shd w:val="clear" w:color="auto" w:fill="D9D9D9"/>
            <w:tcMar>
              <w:top w:w="0" w:type="dxa"/>
              <w:left w:w="108" w:type="dxa"/>
              <w:bottom w:w="0" w:type="dxa"/>
              <w:right w:w="108" w:type="dxa"/>
            </w:tcMar>
            <w:vAlign w:val="center"/>
          </w:tcPr>
          <w:p w14:paraId="2E591110" w14:textId="7AEFAC06"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13</w:t>
            </w:r>
            <w:r>
              <w:rPr>
                <w:rFonts w:asciiTheme="minorHAnsi" w:eastAsia="Times New Roman" w:hAnsiTheme="minorHAnsi" w:cstheme="minorHAnsi"/>
                <w:sz w:val="22"/>
                <w:szCs w:val="22"/>
                <w:lang w:eastAsia="hr-HR"/>
              </w:rPr>
              <w:t>.</w:t>
            </w:r>
          </w:p>
        </w:tc>
        <w:tc>
          <w:tcPr>
            <w:tcW w:w="2398"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29F06576"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67120C2"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02717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21C8BF66"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2D63709E"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02232C28" w14:textId="77777777" w:rsidTr="009D7F3B">
        <w:trPr>
          <w:trHeight w:val="291"/>
        </w:trPr>
        <w:tc>
          <w:tcPr>
            <w:tcW w:w="6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32942DD" w14:textId="47F8237E"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14</w:t>
            </w:r>
            <w:r>
              <w:rPr>
                <w:rFonts w:asciiTheme="minorHAnsi" w:eastAsia="Times New Roman" w:hAnsiTheme="minorHAnsi" w:cstheme="minorHAnsi"/>
                <w:sz w:val="22"/>
                <w:szCs w:val="22"/>
                <w:lang w:eastAsia="hr-HR"/>
              </w:rPr>
              <w:t>.</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F6D67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8ED70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DBA65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27895B6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846BA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52B42976" w14:textId="77777777" w:rsidTr="009D7F3B">
        <w:trPr>
          <w:trHeight w:val="291"/>
        </w:trPr>
        <w:tc>
          <w:tcPr>
            <w:tcW w:w="637" w:type="dxa"/>
            <w:tcBorders>
              <w:top w:val="single" w:sz="4" w:space="0" w:color="auto"/>
              <w:left w:val="single" w:sz="8" w:space="0" w:color="000000"/>
              <w:bottom w:val="single" w:sz="4" w:space="0" w:color="auto"/>
              <w:right w:val="single" w:sz="8" w:space="0" w:color="000000"/>
            </w:tcBorders>
            <w:shd w:val="clear" w:color="auto" w:fill="D9D9D9"/>
            <w:tcMar>
              <w:top w:w="0" w:type="dxa"/>
              <w:left w:w="108" w:type="dxa"/>
              <w:bottom w:w="0" w:type="dxa"/>
              <w:right w:w="108" w:type="dxa"/>
            </w:tcMar>
            <w:vAlign w:val="center"/>
          </w:tcPr>
          <w:p w14:paraId="3852EA74" w14:textId="2AC1E2E8"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15</w:t>
            </w:r>
            <w:r>
              <w:rPr>
                <w:rFonts w:asciiTheme="minorHAnsi" w:eastAsia="Times New Roman" w:hAnsiTheme="minorHAnsi" w:cstheme="minorHAnsi"/>
                <w:sz w:val="22"/>
                <w:szCs w:val="22"/>
                <w:lang w:eastAsia="hr-HR"/>
              </w:rPr>
              <w:t>.</w:t>
            </w:r>
          </w:p>
        </w:tc>
        <w:tc>
          <w:tcPr>
            <w:tcW w:w="2398"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FF9475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932E7B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EF3A4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649BB2FF"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442ECE7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626C8888" w14:textId="77777777" w:rsidTr="000B45DE">
        <w:trPr>
          <w:trHeight w:val="291"/>
        </w:trPr>
        <w:tc>
          <w:tcPr>
            <w:tcW w:w="6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4752773" w14:textId="5E990972"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16</w:t>
            </w:r>
            <w:r>
              <w:rPr>
                <w:rFonts w:asciiTheme="minorHAnsi" w:eastAsia="Times New Roman" w:hAnsiTheme="minorHAnsi" w:cstheme="minorHAnsi"/>
                <w:sz w:val="22"/>
                <w:szCs w:val="22"/>
                <w:lang w:eastAsia="hr-HR"/>
              </w:rPr>
              <w:t>.</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775D8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4C4D3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3B7898"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158E46D9"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40AE5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4391D4DE" w14:textId="77777777" w:rsidTr="000B45DE">
        <w:trPr>
          <w:trHeight w:val="291"/>
        </w:trPr>
        <w:tc>
          <w:tcPr>
            <w:tcW w:w="6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2391FA7" w14:textId="5F4EB282"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lastRenderedPageBreak/>
              <w:t>17</w:t>
            </w:r>
            <w:r>
              <w:rPr>
                <w:rFonts w:asciiTheme="minorHAnsi" w:eastAsia="Times New Roman" w:hAnsiTheme="minorHAnsi" w:cstheme="minorHAnsi"/>
                <w:sz w:val="22"/>
                <w:szCs w:val="22"/>
                <w:lang w:eastAsia="hr-HR"/>
              </w:rPr>
              <w:t>.</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80272D"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6BDD8F"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1FACA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362FB70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8D1CA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5560C87D" w14:textId="77777777" w:rsidTr="00AA65D2">
        <w:trPr>
          <w:trHeight w:val="291"/>
        </w:trPr>
        <w:tc>
          <w:tcPr>
            <w:tcW w:w="6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C8EB9D9" w14:textId="0099EA17"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18</w:t>
            </w:r>
            <w:r>
              <w:rPr>
                <w:rFonts w:asciiTheme="minorHAnsi" w:eastAsia="Times New Roman" w:hAnsiTheme="minorHAnsi" w:cstheme="minorHAnsi"/>
                <w:sz w:val="22"/>
                <w:szCs w:val="22"/>
                <w:lang w:eastAsia="hr-HR"/>
              </w:rPr>
              <w:t>.</w:t>
            </w:r>
          </w:p>
        </w:tc>
        <w:tc>
          <w:tcPr>
            <w:tcW w:w="2398"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3A7CB85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DB79FE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687EBF74"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6183B11C"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142E759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341450D2" w14:textId="77777777" w:rsidTr="00AA65D2">
        <w:trPr>
          <w:trHeight w:val="291"/>
        </w:trPr>
        <w:tc>
          <w:tcPr>
            <w:tcW w:w="637" w:type="dxa"/>
            <w:tcBorders>
              <w:top w:val="single" w:sz="4" w:space="0" w:color="auto"/>
              <w:left w:val="single" w:sz="8" w:space="0" w:color="000000"/>
              <w:bottom w:val="single" w:sz="4" w:space="0" w:color="auto"/>
              <w:right w:val="single" w:sz="8" w:space="0" w:color="000000"/>
            </w:tcBorders>
            <w:shd w:val="clear" w:color="auto" w:fill="D9D9D9"/>
            <w:tcMar>
              <w:top w:w="0" w:type="dxa"/>
              <w:left w:w="108" w:type="dxa"/>
              <w:bottom w:w="0" w:type="dxa"/>
              <w:right w:w="108" w:type="dxa"/>
            </w:tcMar>
            <w:vAlign w:val="center"/>
          </w:tcPr>
          <w:p w14:paraId="11B0DF39" w14:textId="069BA2A0"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19</w:t>
            </w:r>
            <w:r>
              <w:rPr>
                <w:rFonts w:asciiTheme="minorHAnsi" w:eastAsia="Times New Roman" w:hAnsiTheme="minorHAnsi" w:cstheme="minorHAnsi"/>
                <w:sz w:val="22"/>
                <w:szCs w:val="22"/>
                <w:lang w:eastAsia="hr-HR"/>
              </w:rPr>
              <w:t>.</w:t>
            </w:r>
          </w:p>
        </w:tc>
        <w:tc>
          <w:tcPr>
            <w:tcW w:w="2398"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49703CC3"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1D7E16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EE063B"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2371BDB5"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5D878C0A"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0B45DE" w:rsidRPr="00765A0A" w14:paraId="7037F2FA" w14:textId="77777777" w:rsidTr="000B45DE">
        <w:trPr>
          <w:trHeight w:val="291"/>
        </w:trPr>
        <w:tc>
          <w:tcPr>
            <w:tcW w:w="6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F55422" w14:textId="5CA7CF6C" w:rsidR="000B45DE" w:rsidRPr="00765A0A" w:rsidRDefault="000B45DE" w:rsidP="008E415C">
            <w:pPr>
              <w:suppressAutoHyphens/>
              <w:autoSpaceDN w:val="0"/>
              <w:spacing w:after="0" w:line="240" w:lineRule="auto"/>
              <w:jc w:val="center"/>
              <w:textAlignment w:val="baseline"/>
              <w:rPr>
                <w:rFonts w:asciiTheme="minorHAnsi" w:eastAsia="Times New Roman" w:hAnsiTheme="minorHAnsi" w:cstheme="minorHAnsi"/>
                <w:sz w:val="22"/>
                <w:szCs w:val="22"/>
                <w:lang w:eastAsia="hr-HR"/>
              </w:rPr>
            </w:pPr>
            <w:r w:rsidRPr="00765A0A">
              <w:rPr>
                <w:rFonts w:asciiTheme="minorHAnsi" w:eastAsia="Times New Roman" w:hAnsiTheme="minorHAnsi" w:cstheme="minorHAnsi"/>
                <w:sz w:val="22"/>
                <w:szCs w:val="22"/>
                <w:lang w:eastAsia="hr-HR"/>
              </w:rPr>
              <w:t>20</w:t>
            </w:r>
            <w:r>
              <w:rPr>
                <w:rFonts w:asciiTheme="minorHAnsi" w:eastAsia="Times New Roman" w:hAnsiTheme="minorHAnsi" w:cstheme="minorHAnsi"/>
                <w:sz w:val="22"/>
                <w:szCs w:val="22"/>
                <w:lang w:eastAsia="hr-HR"/>
              </w:rPr>
              <w:t>.</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A98B9F"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5E229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60B2F3"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509" w:type="dxa"/>
            <w:tcBorders>
              <w:top w:val="single" w:sz="4" w:space="0" w:color="auto"/>
              <w:left w:val="single" w:sz="4" w:space="0" w:color="auto"/>
              <w:bottom w:val="single" w:sz="4" w:space="0" w:color="auto"/>
              <w:right w:val="single" w:sz="4" w:space="0" w:color="auto"/>
            </w:tcBorders>
          </w:tcPr>
          <w:p w14:paraId="45BDD670"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D86F71" w14:textId="77777777" w:rsidR="000B45DE" w:rsidRPr="00765A0A" w:rsidRDefault="000B45DE" w:rsidP="000B45DE">
            <w:pPr>
              <w:suppressAutoHyphens/>
              <w:autoSpaceDN w:val="0"/>
              <w:spacing w:after="0" w:line="240" w:lineRule="auto"/>
              <w:ind w:left="142"/>
              <w:textAlignment w:val="baseline"/>
              <w:rPr>
                <w:rFonts w:asciiTheme="minorHAnsi" w:eastAsia="Times New Roman" w:hAnsiTheme="minorHAnsi" w:cstheme="minorHAnsi"/>
                <w:sz w:val="22"/>
                <w:szCs w:val="22"/>
                <w:lang w:eastAsia="hr-HR"/>
              </w:rPr>
            </w:pPr>
          </w:p>
        </w:tc>
      </w:tr>
      <w:tr w:rsidR="007C6689" w:rsidRPr="00765A0A" w14:paraId="68AAC285" w14:textId="77777777" w:rsidTr="000B45DE">
        <w:trPr>
          <w:cantSplit/>
          <w:trHeight w:val="291"/>
        </w:trPr>
        <w:tc>
          <w:tcPr>
            <w:tcW w:w="7563" w:type="dxa"/>
            <w:gridSpan w:val="5"/>
            <w:tcBorders>
              <w:top w:val="single" w:sz="4" w:space="0" w:color="auto"/>
              <w:left w:val="single" w:sz="8" w:space="0" w:color="000000"/>
              <w:bottom w:val="single" w:sz="8" w:space="0" w:color="000000"/>
            </w:tcBorders>
            <w:shd w:val="clear" w:color="auto" w:fill="D9D9D9"/>
            <w:tcMar>
              <w:top w:w="0" w:type="dxa"/>
              <w:left w:w="108" w:type="dxa"/>
              <w:bottom w:w="0" w:type="dxa"/>
              <w:right w:w="108" w:type="dxa"/>
            </w:tcMar>
            <w:vAlign w:val="center"/>
          </w:tcPr>
          <w:p w14:paraId="158FF5F9" w14:textId="77777777" w:rsidR="007A1060" w:rsidRPr="00765A0A" w:rsidRDefault="007A1060" w:rsidP="00C154B8">
            <w:pPr>
              <w:suppressAutoHyphens/>
              <w:autoSpaceDN w:val="0"/>
              <w:spacing w:after="0" w:line="240" w:lineRule="auto"/>
              <w:ind w:left="142"/>
              <w:jc w:val="right"/>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U K U P N O bez PDV-a kn:</w:t>
            </w:r>
          </w:p>
        </w:tc>
        <w:tc>
          <w:tcPr>
            <w:tcW w:w="1805" w:type="dxa"/>
            <w:tcBorders>
              <w:top w:val="single" w:sz="4" w:space="0" w:color="auto"/>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EDBFDF7" w14:textId="77777777" w:rsidR="007A1060" w:rsidRPr="00765A0A" w:rsidRDefault="007A1060" w:rsidP="00C154B8">
            <w:pPr>
              <w:suppressAutoHyphens/>
              <w:autoSpaceDN w:val="0"/>
              <w:spacing w:after="0" w:line="240" w:lineRule="auto"/>
              <w:ind w:left="142"/>
              <w:jc w:val="right"/>
              <w:textAlignment w:val="baseline"/>
              <w:rPr>
                <w:rFonts w:asciiTheme="minorHAnsi" w:eastAsia="Times New Roman" w:hAnsiTheme="minorHAnsi" w:cstheme="minorHAnsi"/>
                <w:b/>
                <w:bCs/>
                <w:sz w:val="22"/>
                <w:szCs w:val="22"/>
                <w:lang w:eastAsia="hr-HR"/>
              </w:rPr>
            </w:pPr>
            <w:r w:rsidRPr="00765A0A">
              <w:rPr>
                <w:rFonts w:asciiTheme="minorHAnsi" w:eastAsia="Times New Roman" w:hAnsiTheme="minorHAnsi" w:cstheme="minorHAnsi"/>
                <w:b/>
                <w:bCs/>
                <w:sz w:val="22"/>
                <w:szCs w:val="22"/>
                <w:lang w:eastAsia="hr-HR"/>
              </w:rPr>
              <w:t> </w:t>
            </w:r>
          </w:p>
        </w:tc>
      </w:tr>
    </w:tbl>
    <w:p w14:paraId="79F567B1" w14:textId="77777777" w:rsidR="007A1060" w:rsidRPr="00765A0A" w:rsidRDefault="007A1060" w:rsidP="007A1060">
      <w:pPr>
        <w:spacing w:after="0" w:line="240" w:lineRule="auto"/>
        <w:ind w:left="142"/>
        <w:jc w:val="both"/>
        <w:rPr>
          <w:rFonts w:asciiTheme="minorHAnsi" w:hAnsiTheme="minorHAnsi" w:cstheme="minorHAnsi"/>
          <w:sz w:val="22"/>
          <w:szCs w:val="22"/>
        </w:rPr>
      </w:pPr>
    </w:p>
    <w:p w14:paraId="1C23AA68" w14:textId="77777777" w:rsidR="00765A0A" w:rsidRPr="00765A0A" w:rsidRDefault="00765A0A" w:rsidP="00E90717">
      <w:pPr>
        <w:spacing w:after="0" w:line="240" w:lineRule="auto"/>
        <w:ind w:left="142"/>
        <w:jc w:val="both"/>
        <w:rPr>
          <w:rFonts w:asciiTheme="minorHAnsi" w:hAnsiTheme="minorHAnsi" w:cstheme="minorHAnsi"/>
          <w:sz w:val="22"/>
          <w:szCs w:val="22"/>
        </w:rPr>
      </w:pPr>
    </w:p>
    <w:p w14:paraId="14E31074" w14:textId="237D61F5"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U _______________, ______._______.______________. godine.</w:t>
      </w:r>
    </w:p>
    <w:p w14:paraId="65FAE0F8" w14:textId="77777777" w:rsidR="00E90717" w:rsidRPr="00765A0A" w:rsidRDefault="00E90717" w:rsidP="00E9071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 xml:space="preserve">        (mjesto)               (datum)</w:t>
      </w:r>
    </w:p>
    <w:tbl>
      <w:tblPr>
        <w:tblW w:w="0" w:type="auto"/>
        <w:tblLook w:val="01E0" w:firstRow="1" w:lastRow="1" w:firstColumn="1" w:lastColumn="1" w:noHBand="0" w:noVBand="0"/>
      </w:tblPr>
      <w:tblGrid>
        <w:gridCol w:w="3207"/>
        <w:gridCol w:w="3207"/>
      </w:tblGrid>
      <w:tr w:rsidR="007C6689" w:rsidRPr="00765A0A" w14:paraId="5FF34B19" w14:textId="77777777" w:rsidTr="00C66737">
        <w:tc>
          <w:tcPr>
            <w:tcW w:w="3207" w:type="dxa"/>
            <w:shd w:val="clear" w:color="auto" w:fill="auto"/>
          </w:tcPr>
          <w:p w14:paraId="2A729948" w14:textId="77777777" w:rsidR="00E90717" w:rsidRDefault="00E90717" w:rsidP="00C6673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ab/>
            </w:r>
            <w:r w:rsidRPr="00765A0A">
              <w:rPr>
                <w:rFonts w:asciiTheme="minorHAnsi" w:hAnsiTheme="minorHAnsi" w:cstheme="minorHAnsi"/>
                <w:sz w:val="22"/>
                <w:szCs w:val="22"/>
              </w:rPr>
              <w:tab/>
            </w:r>
            <w:r w:rsidRPr="00765A0A">
              <w:rPr>
                <w:rFonts w:asciiTheme="minorHAnsi" w:hAnsiTheme="minorHAnsi" w:cstheme="minorHAnsi"/>
                <w:sz w:val="22"/>
                <w:szCs w:val="22"/>
              </w:rPr>
              <w:tab/>
            </w:r>
            <w:r w:rsidRPr="00765A0A">
              <w:rPr>
                <w:rFonts w:asciiTheme="minorHAnsi" w:hAnsiTheme="minorHAnsi" w:cstheme="minorHAnsi"/>
                <w:sz w:val="22"/>
                <w:szCs w:val="22"/>
              </w:rPr>
              <w:tab/>
            </w:r>
            <w:r w:rsidRPr="00765A0A">
              <w:rPr>
                <w:rFonts w:asciiTheme="minorHAnsi" w:hAnsiTheme="minorHAnsi" w:cstheme="minorHAnsi"/>
                <w:sz w:val="22"/>
                <w:szCs w:val="22"/>
              </w:rPr>
              <w:tab/>
            </w:r>
          </w:p>
          <w:p w14:paraId="3435BB1E" w14:textId="096F3780" w:rsidR="00765A0A" w:rsidRPr="00765A0A" w:rsidRDefault="00765A0A" w:rsidP="00765A0A">
            <w:pPr>
              <w:spacing w:after="0" w:line="240" w:lineRule="auto"/>
              <w:jc w:val="both"/>
              <w:rPr>
                <w:rFonts w:asciiTheme="minorHAnsi" w:hAnsiTheme="minorHAnsi" w:cstheme="minorHAnsi"/>
                <w:sz w:val="22"/>
                <w:szCs w:val="22"/>
              </w:rPr>
            </w:pPr>
          </w:p>
        </w:tc>
        <w:tc>
          <w:tcPr>
            <w:tcW w:w="3207" w:type="dxa"/>
            <w:shd w:val="clear" w:color="auto" w:fill="auto"/>
          </w:tcPr>
          <w:p w14:paraId="7F8BE2E6" w14:textId="77777777" w:rsidR="007A1060" w:rsidRPr="00765A0A" w:rsidRDefault="007A1060" w:rsidP="00C66737">
            <w:pPr>
              <w:spacing w:after="0" w:line="240" w:lineRule="auto"/>
              <w:ind w:left="142"/>
              <w:jc w:val="both"/>
              <w:rPr>
                <w:rFonts w:asciiTheme="minorHAnsi" w:hAnsiTheme="minorHAnsi" w:cstheme="minorHAnsi"/>
                <w:sz w:val="22"/>
                <w:szCs w:val="22"/>
              </w:rPr>
            </w:pPr>
          </w:p>
          <w:p w14:paraId="16174C87" w14:textId="77777777" w:rsidR="00765A0A" w:rsidRDefault="00765A0A" w:rsidP="00C66737">
            <w:pPr>
              <w:spacing w:after="0" w:line="240" w:lineRule="auto"/>
              <w:ind w:left="142"/>
              <w:jc w:val="both"/>
              <w:rPr>
                <w:rFonts w:asciiTheme="minorHAnsi" w:hAnsiTheme="minorHAnsi" w:cstheme="minorHAnsi"/>
                <w:sz w:val="22"/>
                <w:szCs w:val="22"/>
              </w:rPr>
            </w:pPr>
          </w:p>
          <w:p w14:paraId="1B83C2F4" w14:textId="77777777" w:rsidR="00765A0A" w:rsidRDefault="00765A0A" w:rsidP="00C66737">
            <w:pPr>
              <w:spacing w:after="0" w:line="240" w:lineRule="auto"/>
              <w:ind w:left="142"/>
              <w:jc w:val="both"/>
              <w:rPr>
                <w:rFonts w:asciiTheme="minorHAnsi" w:hAnsiTheme="minorHAnsi" w:cstheme="minorHAnsi"/>
                <w:sz w:val="22"/>
                <w:szCs w:val="22"/>
              </w:rPr>
            </w:pPr>
          </w:p>
          <w:p w14:paraId="0C582DD1" w14:textId="16DF9C81" w:rsidR="00E90717" w:rsidRPr="00765A0A" w:rsidRDefault="007A1060" w:rsidP="00C66737">
            <w:pPr>
              <w:spacing w:after="0" w:line="240" w:lineRule="auto"/>
              <w:ind w:left="142"/>
              <w:jc w:val="both"/>
              <w:rPr>
                <w:rFonts w:asciiTheme="minorHAnsi" w:hAnsiTheme="minorHAnsi" w:cstheme="minorHAnsi"/>
                <w:sz w:val="22"/>
                <w:szCs w:val="22"/>
              </w:rPr>
            </w:pPr>
            <w:r w:rsidRPr="00765A0A">
              <w:rPr>
                <w:rFonts w:asciiTheme="minorHAnsi" w:hAnsiTheme="minorHAnsi" w:cstheme="minorHAnsi"/>
                <w:sz w:val="22"/>
                <w:szCs w:val="22"/>
              </w:rPr>
              <w:t>Z</w:t>
            </w:r>
            <w:r w:rsidR="00E90717" w:rsidRPr="00765A0A">
              <w:rPr>
                <w:rFonts w:asciiTheme="minorHAnsi" w:hAnsiTheme="minorHAnsi" w:cstheme="minorHAnsi"/>
                <w:sz w:val="22"/>
                <w:szCs w:val="22"/>
              </w:rPr>
              <w:t>a gospodarski subjekt:</w:t>
            </w:r>
          </w:p>
          <w:p w14:paraId="2DE25C15" w14:textId="77777777" w:rsidR="00E90717" w:rsidRPr="00765A0A" w:rsidRDefault="00E90717" w:rsidP="00C66737">
            <w:pPr>
              <w:spacing w:after="0" w:line="240" w:lineRule="auto"/>
              <w:ind w:left="142"/>
              <w:jc w:val="both"/>
              <w:rPr>
                <w:rFonts w:asciiTheme="minorHAnsi" w:hAnsiTheme="minorHAnsi" w:cstheme="minorHAnsi"/>
                <w:sz w:val="22"/>
                <w:szCs w:val="22"/>
              </w:rPr>
            </w:pPr>
          </w:p>
        </w:tc>
      </w:tr>
    </w:tbl>
    <w:p w14:paraId="1394E423" w14:textId="77777777" w:rsidR="00E90717" w:rsidRPr="00765A0A" w:rsidRDefault="00E90717" w:rsidP="00E90717">
      <w:pPr>
        <w:spacing w:after="0" w:line="240" w:lineRule="auto"/>
        <w:ind w:left="142"/>
        <w:jc w:val="center"/>
        <w:rPr>
          <w:rFonts w:asciiTheme="minorHAnsi" w:hAnsiTheme="minorHAnsi" w:cstheme="minorHAnsi"/>
          <w:sz w:val="22"/>
          <w:szCs w:val="22"/>
        </w:rPr>
      </w:pPr>
      <w:r w:rsidRPr="00765A0A">
        <w:rPr>
          <w:rFonts w:asciiTheme="minorHAnsi" w:hAnsiTheme="minorHAnsi" w:cstheme="minorHAnsi"/>
          <w:sz w:val="22"/>
          <w:szCs w:val="22"/>
        </w:rPr>
        <w:t>M.P.</w:t>
      </w:r>
    </w:p>
    <w:p w14:paraId="5200D553" w14:textId="77777777" w:rsidR="00E90717" w:rsidRPr="00765A0A" w:rsidRDefault="00E90717" w:rsidP="00E90717">
      <w:pPr>
        <w:spacing w:after="0" w:line="240" w:lineRule="auto"/>
        <w:ind w:left="142"/>
        <w:jc w:val="center"/>
        <w:rPr>
          <w:rFonts w:asciiTheme="minorHAnsi" w:hAnsiTheme="minorHAnsi" w:cstheme="minorHAnsi"/>
          <w:sz w:val="22"/>
          <w:szCs w:val="22"/>
        </w:rPr>
      </w:pPr>
    </w:p>
    <w:p w14:paraId="0504BD5A" w14:textId="77777777" w:rsidR="00E90717" w:rsidRPr="00765A0A" w:rsidRDefault="00E90717" w:rsidP="00E90717">
      <w:pPr>
        <w:spacing w:after="0" w:line="240" w:lineRule="auto"/>
        <w:ind w:left="142"/>
        <w:jc w:val="center"/>
        <w:rPr>
          <w:rFonts w:asciiTheme="minorHAnsi" w:hAnsiTheme="minorHAnsi" w:cstheme="minorHAnsi"/>
          <w:sz w:val="22"/>
          <w:szCs w:val="22"/>
        </w:rPr>
      </w:pPr>
      <w:r w:rsidRPr="00765A0A">
        <w:rPr>
          <w:rFonts w:asciiTheme="minorHAnsi" w:hAnsiTheme="minorHAnsi" w:cstheme="minorHAnsi"/>
          <w:sz w:val="22"/>
          <w:szCs w:val="22"/>
        </w:rPr>
        <w:t>____________________________________</w:t>
      </w:r>
    </w:p>
    <w:p w14:paraId="21E0E443" w14:textId="77777777" w:rsidR="00E90717" w:rsidRPr="00765A0A" w:rsidRDefault="00E90717" w:rsidP="00E90717">
      <w:pPr>
        <w:spacing w:after="0" w:line="240" w:lineRule="auto"/>
        <w:ind w:left="142"/>
        <w:jc w:val="center"/>
        <w:rPr>
          <w:rFonts w:asciiTheme="minorHAnsi" w:hAnsiTheme="minorHAnsi" w:cstheme="minorHAnsi"/>
          <w:sz w:val="22"/>
          <w:szCs w:val="22"/>
        </w:rPr>
      </w:pPr>
      <w:r w:rsidRPr="00765A0A">
        <w:rPr>
          <w:rFonts w:asciiTheme="minorHAnsi" w:hAnsiTheme="minorHAnsi" w:cstheme="minorHAnsi"/>
          <w:sz w:val="22"/>
          <w:szCs w:val="22"/>
        </w:rPr>
        <w:t>Potpis osobe ovlaštene za zastupanje</w:t>
      </w:r>
    </w:p>
    <w:sectPr w:rsidR="00E90717" w:rsidRPr="00765A0A" w:rsidSect="006704C4">
      <w:headerReference w:type="even" r:id="rId15"/>
      <w:headerReference w:type="default" r:id="rId16"/>
      <w:footerReference w:type="even" r:id="rId17"/>
      <w:footerReference w:type="default" r:id="rId18"/>
      <w:footerReference w:type="first" r:id="rId19"/>
      <w:pgSz w:w="11906" w:h="16838"/>
      <w:pgMar w:top="2268" w:right="1418" w:bottom="992" w:left="1418"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846A2" w14:textId="77777777" w:rsidR="00E01CBF" w:rsidRDefault="00E01CBF" w:rsidP="00FC513A">
      <w:pPr>
        <w:spacing w:after="0" w:line="240" w:lineRule="auto"/>
      </w:pPr>
      <w:r>
        <w:separator/>
      </w:r>
    </w:p>
  </w:endnote>
  <w:endnote w:type="continuationSeparator" w:id="0">
    <w:p w14:paraId="315140BE" w14:textId="77777777" w:rsidR="00E01CBF" w:rsidRDefault="00E01CBF" w:rsidP="00FC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914546"/>
      <w:docPartObj>
        <w:docPartGallery w:val="Page Numbers (Bottom of Page)"/>
        <w:docPartUnique/>
      </w:docPartObj>
    </w:sdtPr>
    <w:sdtEndPr/>
    <w:sdtContent>
      <w:p w14:paraId="1C620E97" w14:textId="77777777" w:rsidR="00E01CBF" w:rsidRDefault="00E01CBF">
        <w:pPr>
          <w:pStyle w:val="Footer"/>
          <w:jc w:val="center"/>
        </w:pPr>
        <w:r>
          <w:fldChar w:fldCharType="begin"/>
        </w:r>
        <w:r>
          <w:instrText>PAGE   \* MERGEFORMAT</w:instrText>
        </w:r>
        <w:r>
          <w:fldChar w:fldCharType="separate"/>
        </w:r>
        <w:r>
          <w:t>2</w:t>
        </w:r>
        <w:r>
          <w:fldChar w:fldCharType="end"/>
        </w:r>
      </w:p>
    </w:sdtContent>
  </w:sdt>
  <w:p w14:paraId="78D68527" w14:textId="77777777" w:rsidR="00E01CBF" w:rsidRDefault="00E01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335840418"/>
      <w:docPartObj>
        <w:docPartGallery w:val="Page Numbers (Bottom of Page)"/>
        <w:docPartUnique/>
      </w:docPartObj>
    </w:sdtPr>
    <w:sdtEndPr/>
    <w:sdtContent>
      <w:p w14:paraId="3791DF78" w14:textId="0587AB74" w:rsidR="00E01CBF" w:rsidRPr="00BA62B4" w:rsidRDefault="00E01CBF">
        <w:pPr>
          <w:pStyle w:val="Footer"/>
          <w:jc w:val="center"/>
          <w:rPr>
            <w:rFonts w:asciiTheme="minorHAnsi" w:hAnsiTheme="minorHAnsi" w:cstheme="minorHAnsi"/>
          </w:rPr>
        </w:pPr>
        <w:r>
          <w:rPr>
            <w:rFonts w:asciiTheme="minorHAnsi" w:hAnsiTheme="minorHAnsi" w:cstheme="minorHAnsi"/>
          </w:rPr>
          <w:br/>
        </w:r>
        <w:r w:rsidRPr="00BA62B4">
          <w:rPr>
            <w:rFonts w:asciiTheme="minorHAnsi" w:hAnsiTheme="minorHAnsi" w:cstheme="minorHAnsi"/>
          </w:rPr>
          <w:fldChar w:fldCharType="begin"/>
        </w:r>
        <w:r w:rsidRPr="00BA62B4">
          <w:rPr>
            <w:rFonts w:asciiTheme="minorHAnsi" w:hAnsiTheme="minorHAnsi" w:cstheme="minorHAnsi"/>
          </w:rPr>
          <w:instrText>PAGE   \* MERGEFORMAT</w:instrText>
        </w:r>
        <w:r w:rsidRPr="00BA62B4">
          <w:rPr>
            <w:rFonts w:asciiTheme="minorHAnsi" w:hAnsiTheme="minorHAnsi" w:cstheme="minorHAnsi"/>
          </w:rPr>
          <w:fldChar w:fldCharType="separate"/>
        </w:r>
        <w:r>
          <w:rPr>
            <w:rFonts w:asciiTheme="minorHAnsi" w:hAnsiTheme="minorHAnsi" w:cstheme="minorHAnsi"/>
            <w:noProof/>
          </w:rPr>
          <w:t>19</w:t>
        </w:r>
        <w:r w:rsidRPr="00BA62B4">
          <w:rPr>
            <w:rFonts w:asciiTheme="minorHAnsi" w:hAnsiTheme="minorHAnsi" w:cstheme="minorHAnsi"/>
          </w:rPr>
          <w:fldChar w:fldCharType="end"/>
        </w:r>
      </w:p>
    </w:sdtContent>
  </w:sdt>
  <w:p w14:paraId="30615ACE" w14:textId="77777777" w:rsidR="00E01CBF" w:rsidRPr="00487A8C" w:rsidRDefault="00E01CBF" w:rsidP="00487A8C">
    <w:pPr>
      <w:tabs>
        <w:tab w:val="center" w:pos="4536"/>
        <w:tab w:val="right" w:pos="9072"/>
      </w:tabs>
      <w:spacing w:after="0" w:line="240" w:lineRule="auto"/>
      <w:jc w:val="center"/>
      <w:rPr>
        <w:rFonts w:asciiTheme="minorHAnsi" w:hAnsiTheme="minorHAnsi" w:cstheme="minorHAnsi"/>
        <w:i/>
        <w:color w:val="808080" w:themeColor="background1" w:themeShade="80"/>
      </w:rPr>
    </w:pPr>
    <w:r w:rsidRPr="00487A8C">
      <w:rPr>
        <w:rFonts w:asciiTheme="minorHAnsi" w:hAnsiTheme="minorHAnsi" w:cstheme="minorHAnsi"/>
        <w:i/>
        <w:color w:val="808080" w:themeColor="background1" w:themeShade="80"/>
      </w:rPr>
      <w:t>Nabava se sufinancira iz Europskog fonda za regionalni razvoj</w:t>
    </w:r>
  </w:p>
  <w:p w14:paraId="7236DFD9" w14:textId="77777777" w:rsidR="00E01CBF" w:rsidRPr="00BA62B4" w:rsidRDefault="00E01CBF" w:rsidP="001E0C81">
    <w:pPr>
      <w:pStyle w:val="Footer"/>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984FE" w14:textId="77777777" w:rsidR="00E01CBF" w:rsidRPr="00DD6388" w:rsidRDefault="00E01CBF" w:rsidP="00D15374">
    <w:pPr>
      <w:pStyle w:val="Footer"/>
      <w:jc w:val="center"/>
      <w:rPr>
        <w:rFonts w:asciiTheme="minorHAnsi" w:hAnsiTheme="minorHAnsi" w:cstheme="minorHAnsi"/>
        <w:i/>
        <w:color w:val="808080" w:themeColor="background1" w:themeShade="80"/>
      </w:rPr>
    </w:pPr>
    <w:r w:rsidRPr="00DD6388">
      <w:rPr>
        <w:rFonts w:asciiTheme="minorHAnsi" w:hAnsiTheme="minorHAnsi" w:cstheme="minorHAnsi"/>
        <w:i/>
        <w:color w:val="808080" w:themeColor="background1" w:themeShade="80"/>
      </w:rPr>
      <w:t>Nabava se sufinancira iz Europskog fonda za regionalni razvoj</w:t>
    </w:r>
  </w:p>
  <w:p w14:paraId="32F890B4" w14:textId="77777777" w:rsidR="00E01CBF" w:rsidRDefault="00E01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BA118" w14:textId="77777777" w:rsidR="00E01CBF" w:rsidRDefault="00E01CBF" w:rsidP="00FC513A">
      <w:pPr>
        <w:spacing w:after="0" w:line="240" w:lineRule="auto"/>
      </w:pPr>
      <w:r>
        <w:separator/>
      </w:r>
    </w:p>
  </w:footnote>
  <w:footnote w:type="continuationSeparator" w:id="0">
    <w:p w14:paraId="47BAA3B1" w14:textId="77777777" w:rsidR="00E01CBF" w:rsidRDefault="00E01CBF" w:rsidP="00FC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4920E" w14:textId="77777777" w:rsidR="00E01CBF" w:rsidRDefault="00E01CBF">
    <w:pPr>
      <w:pStyle w:val="Header"/>
    </w:pPr>
    <w:r>
      <w:rPr>
        <w:noProof/>
        <w:lang w:eastAsia="hr-HR"/>
      </w:rPr>
      <w:drawing>
        <wp:inline distT="0" distB="0" distL="0" distR="0" wp14:anchorId="485911B6" wp14:editId="1C095DBE">
          <wp:extent cx="5760720" cy="1037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90F5" w14:textId="77777777" w:rsidR="00E01CBF" w:rsidRPr="001746DA" w:rsidRDefault="00E01CBF" w:rsidP="001746DA">
    <w:pPr>
      <w:pStyle w:val="Header"/>
    </w:pPr>
    <w:r>
      <w:rPr>
        <w:noProof/>
        <w:lang w:eastAsia="hr-HR"/>
      </w:rPr>
      <w:drawing>
        <wp:anchor distT="0" distB="0" distL="114300" distR="114300" simplePos="0" relativeHeight="251661312" behindDoc="1" locked="0" layoutInCell="1" allowOverlap="1" wp14:anchorId="2E5E07B5" wp14:editId="685A81BE">
          <wp:simplePos x="0" y="0"/>
          <wp:positionH relativeFrom="column">
            <wp:posOffset>4445</wp:posOffset>
          </wp:positionH>
          <wp:positionV relativeFrom="paragraph">
            <wp:posOffset>3175</wp:posOffset>
          </wp:positionV>
          <wp:extent cx="5760720" cy="1037590"/>
          <wp:effectExtent l="0" t="0" r="0" b="0"/>
          <wp:wrapTight wrapText="bothSides">
            <wp:wrapPolygon edited="0">
              <wp:start x="0" y="0"/>
              <wp:lineTo x="0" y="21018"/>
              <wp:lineTo x="21500" y="21018"/>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4C6"/>
    <w:multiLevelType w:val="hybridMultilevel"/>
    <w:tmpl w:val="2E72332E"/>
    <w:lvl w:ilvl="0" w:tplc="B852AABA">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B765483"/>
    <w:multiLevelType w:val="hybridMultilevel"/>
    <w:tmpl w:val="2C3092E0"/>
    <w:lvl w:ilvl="0" w:tplc="041A0001">
      <w:start w:val="1"/>
      <w:numFmt w:val="bullet"/>
      <w:lvlText w:val=""/>
      <w:lvlJc w:val="left"/>
      <w:pPr>
        <w:ind w:left="1512" w:hanging="360"/>
      </w:pPr>
      <w:rPr>
        <w:rFonts w:ascii="Symbol" w:hAnsi="Symbol" w:hint="default"/>
      </w:rPr>
    </w:lvl>
    <w:lvl w:ilvl="1" w:tplc="041A0003">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2" w15:restartNumberingAfterBreak="0">
    <w:nsid w:val="0E557827"/>
    <w:multiLevelType w:val="hybridMultilevel"/>
    <w:tmpl w:val="720C9C3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D82E49"/>
    <w:multiLevelType w:val="hybridMultilevel"/>
    <w:tmpl w:val="E882643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 w15:restartNumberingAfterBreak="0">
    <w:nsid w:val="0EDC4309"/>
    <w:multiLevelType w:val="hybridMultilevel"/>
    <w:tmpl w:val="936035E6"/>
    <w:lvl w:ilvl="0" w:tplc="D4D0C920">
      <w:numFmt w:val="bullet"/>
      <w:lvlText w:val="-"/>
      <w:lvlJc w:val="left"/>
      <w:pPr>
        <w:ind w:left="720" w:hanging="360"/>
      </w:pPr>
      <w:rPr>
        <w:rFonts w:ascii="Calibri" w:eastAsia="Calibri" w:hAnsi="Calibri" w:cs="Calibri" w:hint="default"/>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FA54FC0"/>
    <w:multiLevelType w:val="multilevel"/>
    <w:tmpl w:val="D4A6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C243A"/>
    <w:multiLevelType w:val="multilevel"/>
    <w:tmpl w:val="F96408E4"/>
    <w:lvl w:ilvl="0">
      <w:start w:val="17"/>
      <w:numFmt w:val="decimal"/>
      <w:lvlText w:val="%1."/>
      <w:lvlJc w:val="left"/>
      <w:pPr>
        <w:ind w:left="480" w:hanging="48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27121D6E"/>
    <w:multiLevelType w:val="hybridMultilevel"/>
    <w:tmpl w:val="94FC2E04"/>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8"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6416AEF"/>
    <w:multiLevelType w:val="hybridMultilevel"/>
    <w:tmpl w:val="32E4A0DE"/>
    <w:lvl w:ilvl="0" w:tplc="49FCB750">
      <w:numFmt w:val="bullet"/>
      <w:lvlText w:val="•"/>
      <w:lvlJc w:val="left"/>
      <w:pPr>
        <w:ind w:left="2352" w:hanging="705"/>
      </w:pPr>
      <w:rPr>
        <w:rFonts w:ascii="Calibri" w:eastAsia="Calibri" w:hAnsi="Calibri" w:cs="Calibri" w:hint="default"/>
        <w:strike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 w15:restartNumberingAfterBreak="0">
    <w:nsid w:val="5782590D"/>
    <w:multiLevelType w:val="hybridMultilevel"/>
    <w:tmpl w:val="07129276"/>
    <w:lvl w:ilvl="0" w:tplc="169CC598">
      <w:start w:val="1"/>
      <w:numFmt w:val="decimal"/>
      <w:lvlText w:val="%1."/>
      <w:lvlJc w:val="left"/>
      <w:pPr>
        <w:ind w:left="1631" w:hanging="780"/>
      </w:pPr>
    </w:lvl>
    <w:lvl w:ilvl="1" w:tplc="041A0019">
      <w:start w:val="1"/>
      <w:numFmt w:val="lowerLetter"/>
      <w:lvlText w:val="%2."/>
      <w:lvlJc w:val="left"/>
      <w:pPr>
        <w:ind w:left="1931" w:hanging="360"/>
      </w:pPr>
    </w:lvl>
    <w:lvl w:ilvl="2" w:tplc="041A001B">
      <w:start w:val="1"/>
      <w:numFmt w:val="lowerRoman"/>
      <w:lvlText w:val="%3."/>
      <w:lvlJc w:val="right"/>
      <w:pPr>
        <w:ind w:left="2651" w:hanging="180"/>
      </w:pPr>
    </w:lvl>
    <w:lvl w:ilvl="3" w:tplc="041A000F">
      <w:start w:val="1"/>
      <w:numFmt w:val="decimal"/>
      <w:lvlText w:val="%4."/>
      <w:lvlJc w:val="left"/>
      <w:pPr>
        <w:ind w:left="3371" w:hanging="360"/>
      </w:pPr>
    </w:lvl>
    <w:lvl w:ilvl="4" w:tplc="041A0019">
      <w:start w:val="1"/>
      <w:numFmt w:val="lowerLetter"/>
      <w:lvlText w:val="%5."/>
      <w:lvlJc w:val="left"/>
      <w:pPr>
        <w:ind w:left="4091" w:hanging="360"/>
      </w:pPr>
    </w:lvl>
    <w:lvl w:ilvl="5" w:tplc="041A001B">
      <w:start w:val="1"/>
      <w:numFmt w:val="lowerRoman"/>
      <w:lvlText w:val="%6."/>
      <w:lvlJc w:val="right"/>
      <w:pPr>
        <w:ind w:left="4811" w:hanging="180"/>
      </w:pPr>
    </w:lvl>
    <w:lvl w:ilvl="6" w:tplc="041A000F">
      <w:start w:val="1"/>
      <w:numFmt w:val="decimal"/>
      <w:lvlText w:val="%7."/>
      <w:lvlJc w:val="left"/>
      <w:pPr>
        <w:ind w:left="5531" w:hanging="360"/>
      </w:pPr>
    </w:lvl>
    <w:lvl w:ilvl="7" w:tplc="041A0019">
      <w:start w:val="1"/>
      <w:numFmt w:val="lowerLetter"/>
      <w:lvlText w:val="%8."/>
      <w:lvlJc w:val="left"/>
      <w:pPr>
        <w:ind w:left="6251" w:hanging="360"/>
      </w:pPr>
    </w:lvl>
    <w:lvl w:ilvl="8" w:tplc="041A001B">
      <w:start w:val="1"/>
      <w:numFmt w:val="lowerRoman"/>
      <w:lvlText w:val="%9."/>
      <w:lvlJc w:val="right"/>
      <w:pPr>
        <w:ind w:left="6971" w:hanging="180"/>
      </w:pPr>
    </w:lvl>
  </w:abstractNum>
  <w:abstractNum w:abstractNumId="11" w15:restartNumberingAfterBreak="0">
    <w:nsid w:val="59F54FE0"/>
    <w:multiLevelType w:val="multilevel"/>
    <w:tmpl w:val="C0BC8D08"/>
    <w:lvl w:ilvl="0">
      <w:start w:val="1"/>
      <w:numFmt w:val="decimal"/>
      <w:pStyle w:val="Heading1"/>
      <w:lvlText w:val="%1."/>
      <w:lvlJc w:val="left"/>
      <w:pPr>
        <w:ind w:left="432" w:hanging="432"/>
      </w:pPr>
      <w:rPr>
        <w:rFonts w:asciiTheme="minorHAnsi" w:hAnsiTheme="minorHAnsi" w:cstheme="minorHAnsi" w:hint="default"/>
        <w:b/>
        <w:bCs w:val="0"/>
        <w:strike w:val="0"/>
        <w:color w:val="548DD4" w:themeColor="text2" w:themeTint="99"/>
      </w:rPr>
    </w:lvl>
    <w:lvl w:ilvl="1">
      <w:start w:val="1"/>
      <w:numFmt w:val="decimal"/>
      <w:pStyle w:val="Heading2"/>
      <w:lvlText w:val="%1.%2"/>
      <w:lvlJc w:val="left"/>
      <w:pPr>
        <w:ind w:left="576" w:hanging="576"/>
      </w:pPr>
    </w:lvl>
    <w:lvl w:ilvl="2">
      <w:start w:val="1"/>
      <w:numFmt w:val="decimal"/>
      <w:pStyle w:val="Heading3"/>
      <w:lvlText w:val="%1.%2.%3"/>
      <w:lvlJc w:val="left"/>
      <w:pPr>
        <w:ind w:left="1430" w:hanging="720"/>
      </w:pPr>
      <w:rPr>
        <w:rFonts w:asciiTheme="minorHAnsi" w:hAnsiTheme="minorHAnsi" w:cstheme="minorHAnsi"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6050A37"/>
    <w:multiLevelType w:val="hybridMultilevel"/>
    <w:tmpl w:val="727C86EC"/>
    <w:lvl w:ilvl="0" w:tplc="A07A10CA">
      <w:start w:val="1"/>
      <w:numFmt w:val="decimal"/>
      <w:lvlText w:val="%1."/>
      <w:lvlJc w:val="left"/>
      <w:pPr>
        <w:ind w:left="502" w:hanging="360"/>
      </w:pPr>
      <w:rPr>
        <w:rFonts w:hint="default"/>
        <w:b w:val="0"/>
        <w:bCs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15:restartNumberingAfterBreak="0">
    <w:nsid w:val="6EEF132C"/>
    <w:multiLevelType w:val="hybridMultilevel"/>
    <w:tmpl w:val="7AB859DA"/>
    <w:lvl w:ilvl="0" w:tplc="755238F4">
      <w:numFmt w:val="bullet"/>
      <w:lvlText w:val="•"/>
      <w:lvlJc w:val="left"/>
      <w:pPr>
        <w:ind w:left="720" w:hanging="360"/>
      </w:pPr>
      <w:rPr>
        <w:rFonts w:ascii="Calibri" w:eastAsia="Calibri" w:hAnsi="Calibri" w:cs="Calibri" w:hint="default"/>
        <w:strike w:val="0"/>
        <w:color w:val="003764"/>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76E90AC6"/>
    <w:multiLevelType w:val="hybridMultilevel"/>
    <w:tmpl w:val="E65CDC9C"/>
    <w:lvl w:ilvl="0" w:tplc="DFAC8794">
      <w:start w:val="1"/>
      <w:numFmt w:val="bullet"/>
      <w:lvlText w:val=""/>
      <w:lvlJc w:val="left"/>
      <w:pPr>
        <w:ind w:left="1637" w:hanging="360"/>
      </w:pPr>
      <w:rPr>
        <w:rFonts w:ascii="Wingdings" w:hAnsi="Wingdings"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A1415BE"/>
    <w:multiLevelType w:val="hybridMultilevel"/>
    <w:tmpl w:val="B81C9AB8"/>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num w:numId="1">
    <w:abstractNumId w:val="15"/>
  </w:num>
  <w:num w:numId="2">
    <w:abstractNumId w:val="11"/>
  </w:num>
  <w:num w:numId="3">
    <w:abstractNumId w:val="13"/>
  </w:num>
  <w:num w:numId="4">
    <w:abstractNumId w:val="1"/>
  </w:num>
  <w:num w:numId="5">
    <w:abstractNumId w:val="12"/>
  </w:num>
  <w:num w:numId="6">
    <w:abstractNumId w:val="8"/>
  </w:num>
  <w:num w:numId="7">
    <w:abstractNumId w:val="4"/>
  </w:num>
  <w:num w:numId="8">
    <w:abstractNumId w:val="5"/>
  </w:num>
  <w:num w:numId="9">
    <w:abstractNumId w:val="0"/>
  </w:num>
  <w:num w:numId="10">
    <w:abstractNumId w:val="9"/>
  </w:num>
  <w:num w:numId="11">
    <w:abstractNumId w:val="3"/>
  </w:num>
  <w:num w:numId="12">
    <w:abstractNumId w:val="2"/>
  </w:num>
  <w:num w:numId="13">
    <w:abstractNumId w:val="6"/>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7"/>
  </w:num>
  <w:num w:numId="18">
    <w:abstractNumId w:val="11"/>
  </w:num>
  <w:num w:numId="19">
    <w:abstractNumId w:val="11"/>
  </w:num>
  <w:num w:numId="20">
    <w:abstractNumId w:val="11"/>
  </w:num>
  <w:num w:numId="21">
    <w:abstractNumId w:val="11"/>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745"/>
    <w:rsid w:val="000000E3"/>
    <w:rsid w:val="00001065"/>
    <w:rsid w:val="000039E9"/>
    <w:rsid w:val="00005184"/>
    <w:rsid w:val="00005C88"/>
    <w:rsid w:val="0000657E"/>
    <w:rsid w:val="00006E07"/>
    <w:rsid w:val="00007119"/>
    <w:rsid w:val="00007B3E"/>
    <w:rsid w:val="000102E4"/>
    <w:rsid w:val="00011A9A"/>
    <w:rsid w:val="0001226A"/>
    <w:rsid w:val="00012318"/>
    <w:rsid w:val="00012577"/>
    <w:rsid w:val="000126EB"/>
    <w:rsid w:val="00012B6E"/>
    <w:rsid w:val="00012C25"/>
    <w:rsid w:val="00012D90"/>
    <w:rsid w:val="00013A29"/>
    <w:rsid w:val="00015D91"/>
    <w:rsid w:val="00017367"/>
    <w:rsid w:val="000179E9"/>
    <w:rsid w:val="00020017"/>
    <w:rsid w:val="00022EDE"/>
    <w:rsid w:val="00023E6F"/>
    <w:rsid w:val="00023EF1"/>
    <w:rsid w:val="0002588D"/>
    <w:rsid w:val="000259A9"/>
    <w:rsid w:val="0002654B"/>
    <w:rsid w:val="00027B67"/>
    <w:rsid w:val="00030A37"/>
    <w:rsid w:val="00030EB4"/>
    <w:rsid w:val="00030FF1"/>
    <w:rsid w:val="00031ED4"/>
    <w:rsid w:val="0003410B"/>
    <w:rsid w:val="00035C0A"/>
    <w:rsid w:val="00036CF5"/>
    <w:rsid w:val="00036D12"/>
    <w:rsid w:val="00036D53"/>
    <w:rsid w:val="00037BA8"/>
    <w:rsid w:val="000411C8"/>
    <w:rsid w:val="000415E5"/>
    <w:rsid w:val="000431D7"/>
    <w:rsid w:val="00044385"/>
    <w:rsid w:val="00044892"/>
    <w:rsid w:val="00044C90"/>
    <w:rsid w:val="0004559D"/>
    <w:rsid w:val="0004667D"/>
    <w:rsid w:val="00046926"/>
    <w:rsid w:val="00047542"/>
    <w:rsid w:val="00047F54"/>
    <w:rsid w:val="000508C1"/>
    <w:rsid w:val="00050AD2"/>
    <w:rsid w:val="0005109C"/>
    <w:rsid w:val="000514FD"/>
    <w:rsid w:val="0005188A"/>
    <w:rsid w:val="00051BF8"/>
    <w:rsid w:val="0005361F"/>
    <w:rsid w:val="00053EEC"/>
    <w:rsid w:val="0005495B"/>
    <w:rsid w:val="00055A45"/>
    <w:rsid w:val="00055BCD"/>
    <w:rsid w:val="00055C28"/>
    <w:rsid w:val="000563AA"/>
    <w:rsid w:val="000574A7"/>
    <w:rsid w:val="00060616"/>
    <w:rsid w:val="00061776"/>
    <w:rsid w:val="0006178F"/>
    <w:rsid w:val="00062544"/>
    <w:rsid w:val="00062E6B"/>
    <w:rsid w:val="00063287"/>
    <w:rsid w:val="00064A5D"/>
    <w:rsid w:val="00064BEC"/>
    <w:rsid w:val="000655CA"/>
    <w:rsid w:val="000661ED"/>
    <w:rsid w:val="00066C95"/>
    <w:rsid w:val="0006747B"/>
    <w:rsid w:val="00067E7E"/>
    <w:rsid w:val="00070B9C"/>
    <w:rsid w:val="00070C9A"/>
    <w:rsid w:val="00070EB9"/>
    <w:rsid w:val="00071124"/>
    <w:rsid w:val="00071203"/>
    <w:rsid w:val="0007296E"/>
    <w:rsid w:val="00072A0C"/>
    <w:rsid w:val="00072E6F"/>
    <w:rsid w:val="00073859"/>
    <w:rsid w:val="00074755"/>
    <w:rsid w:val="00074DD4"/>
    <w:rsid w:val="00074FCF"/>
    <w:rsid w:val="0007542A"/>
    <w:rsid w:val="0007583F"/>
    <w:rsid w:val="000765BF"/>
    <w:rsid w:val="00080976"/>
    <w:rsid w:val="00080B6E"/>
    <w:rsid w:val="00080BC8"/>
    <w:rsid w:val="00082332"/>
    <w:rsid w:val="0008240A"/>
    <w:rsid w:val="0008250E"/>
    <w:rsid w:val="00083044"/>
    <w:rsid w:val="0008642F"/>
    <w:rsid w:val="00086BA0"/>
    <w:rsid w:val="00087166"/>
    <w:rsid w:val="00090329"/>
    <w:rsid w:val="00090BEB"/>
    <w:rsid w:val="00090F93"/>
    <w:rsid w:val="00091018"/>
    <w:rsid w:val="00091A29"/>
    <w:rsid w:val="00092527"/>
    <w:rsid w:val="000930E5"/>
    <w:rsid w:val="000961DC"/>
    <w:rsid w:val="0009632B"/>
    <w:rsid w:val="00096558"/>
    <w:rsid w:val="00097383"/>
    <w:rsid w:val="00097801"/>
    <w:rsid w:val="00097AB2"/>
    <w:rsid w:val="000A0818"/>
    <w:rsid w:val="000A1467"/>
    <w:rsid w:val="000A2BCB"/>
    <w:rsid w:val="000A2C13"/>
    <w:rsid w:val="000A30CE"/>
    <w:rsid w:val="000A4EBE"/>
    <w:rsid w:val="000B0214"/>
    <w:rsid w:val="000B0E1D"/>
    <w:rsid w:val="000B352D"/>
    <w:rsid w:val="000B3692"/>
    <w:rsid w:val="000B45DE"/>
    <w:rsid w:val="000B5B6A"/>
    <w:rsid w:val="000B5EB5"/>
    <w:rsid w:val="000B658D"/>
    <w:rsid w:val="000B65A3"/>
    <w:rsid w:val="000B6EC4"/>
    <w:rsid w:val="000C10CA"/>
    <w:rsid w:val="000C16C5"/>
    <w:rsid w:val="000C3BBC"/>
    <w:rsid w:val="000C416B"/>
    <w:rsid w:val="000C547B"/>
    <w:rsid w:val="000C58B6"/>
    <w:rsid w:val="000D048D"/>
    <w:rsid w:val="000D0527"/>
    <w:rsid w:val="000D1C7E"/>
    <w:rsid w:val="000D2069"/>
    <w:rsid w:val="000D2EE2"/>
    <w:rsid w:val="000D33C0"/>
    <w:rsid w:val="000D3C3A"/>
    <w:rsid w:val="000D4D16"/>
    <w:rsid w:val="000D5800"/>
    <w:rsid w:val="000E041C"/>
    <w:rsid w:val="000E0ED8"/>
    <w:rsid w:val="000E21F7"/>
    <w:rsid w:val="000E33B2"/>
    <w:rsid w:val="000E39DE"/>
    <w:rsid w:val="000E5163"/>
    <w:rsid w:val="000E608E"/>
    <w:rsid w:val="000E675A"/>
    <w:rsid w:val="000E6D01"/>
    <w:rsid w:val="000E760C"/>
    <w:rsid w:val="000F07A9"/>
    <w:rsid w:val="000F1065"/>
    <w:rsid w:val="000F1AA6"/>
    <w:rsid w:val="000F2CD0"/>
    <w:rsid w:val="000F2F73"/>
    <w:rsid w:val="000F434A"/>
    <w:rsid w:val="000F4E0D"/>
    <w:rsid w:val="000F542D"/>
    <w:rsid w:val="000F7131"/>
    <w:rsid w:val="000F7486"/>
    <w:rsid w:val="000F78C8"/>
    <w:rsid w:val="00100850"/>
    <w:rsid w:val="0010430B"/>
    <w:rsid w:val="00104C0A"/>
    <w:rsid w:val="0010545D"/>
    <w:rsid w:val="00105755"/>
    <w:rsid w:val="0010676F"/>
    <w:rsid w:val="00106C4D"/>
    <w:rsid w:val="00110884"/>
    <w:rsid w:val="00111066"/>
    <w:rsid w:val="00112F27"/>
    <w:rsid w:val="00113652"/>
    <w:rsid w:val="00114345"/>
    <w:rsid w:val="0011552F"/>
    <w:rsid w:val="001156BE"/>
    <w:rsid w:val="001163A1"/>
    <w:rsid w:val="00116474"/>
    <w:rsid w:val="0012071D"/>
    <w:rsid w:val="00120C0A"/>
    <w:rsid w:val="00121A1F"/>
    <w:rsid w:val="00122108"/>
    <w:rsid w:val="00122568"/>
    <w:rsid w:val="0012420E"/>
    <w:rsid w:val="00124586"/>
    <w:rsid w:val="00124ECE"/>
    <w:rsid w:val="001259FA"/>
    <w:rsid w:val="00125B84"/>
    <w:rsid w:val="00125CBB"/>
    <w:rsid w:val="00126D83"/>
    <w:rsid w:val="0012736A"/>
    <w:rsid w:val="00127507"/>
    <w:rsid w:val="00127C57"/>
    <w:rsid w:val="00131429"/>
    <w:rsid w:val="00131C39"/>
    <w:rsid w:val="00132010"/>
    <w:rsid w:val="0013367C"/>
    <w:rsid w:val="001336E6"/>
    <w:rsid w:val="001337A6"/>
    <w:rsid w:val="00133C11"/>
    <w:rsid w:val="0013598A"/>
    <w:rsid w:val="00135E8C"/>
    <w:rsid w:val="00135F93"/>
    <w:rsid w:val="00136D7E"/>
    <w:rsid w:val="00140632"/>
    <w:rsid w:val="001411EE"/>
    <w:rsid w:val="00142872"/>
    <w:rsid w:val="001428C7"/>
    <w:rsid w:val="00142BC0"/>
    <w:rsid w:val="00142CA2"/>
    <w:rsid w:val="00143B11"/>
    <w:rsid w:val="001441BC"/>
    <w:rsid w:val="00144F2F"/>
    <w:rsid w:val="00145442"/>
    <w:rsid w:val="0014557C"/>
    <w:rsid w:val="0014577C"/>
    <w:rsid w:val="0015184A"/>
    <w:rsid w:val="001518C2"/>
    <w:rsid w:val="00153EE5"/>
    <w:rsid w:val="00154A92"/>
    <w:rsid w:val="00154B22"/>
    <w:rsid w:val="00154D11"/>
    <w:rsid w:val="0015516A"/>
    <w:rsid w:val="00155294"/>
    <w:rsid w:val="0015577A"/>
    <w:rsid w:val="00156847"/>
    <w:rsid w:val="00156EDC"/>
    <w:rsid w:val="00157603"/>
    <w:rsid w:val="00160124"/>
    <w:rsid w:val="001609CE"/>
    <w:rsid w:val="00160C2C"/>
    <w:rsid w:val="00161BAF"/>
    <w:rsid w:val="00161D2A"/>
    <w:rsid w:val="00162EE9"/>
    <w:rsid w:val="00162F96"/>
    <w:rsid w:val="00163ED3"/>
    <w:rsid w:val="00165FF8"/>
    <w:rsid w:val="00167EA1"/>
    <w:rsid w:val="00171460"/>
    <w:rsid w:val="00171958"/>
    <w:rsid w:val="00172757"/>
    <w:rsid w:val="00172A5C"/>
    <w:rsid w:val="0017349F"/>
    <w:rsid w:val="0017436B"/>
    <w:rsid w:val="00174636"/>
    <w:rsid w:val="001746DA"/>
    <w:rsid w:val="00174808"/>
    <w:rsid w:val="00175D4E"/>
    <w:rsid w:val="00175F12"/>
    <w:rsid w:val="00175F19"/>
    <w:rsid w:val="00175F51"/>
    <w:rsid w:val="00176B16"/>
    <w:rsid w:val="00177D6E"/>
    <w:rsid w:val="00177D93"/>
    <w:rsid w:val="001801F3"/>
    <w:rsid w:val="001807AC"/>
    <w:rsid w:val="00180989"/>
    <w:rsid w:val="001821DE"/>
    <w:rsid w:val="00183F83"/>
    <w:rsid w:val="001847C2"/>
    <w:rsid w:val="001851A6"/>
    <w:rsid w:val="00190590"/>
    <w:rsid w:val="00190BB6"/>
    <w:rsid w:val="0019181A"/>
    <w:rsid w:val="0019355A"/>
    <w:rsid w:val="00193576"/>
    <w:rsid w:val="00193FAE"/>
    <w:rsid w:val="00194875"/>
    <w:rsid w:val="001950AB"/>
    <w:rsid w:val="00195431"/>
    <w:rsid w:val="00195A09"/>
    <w:rsid w:val="00196245"/>
    <w:rsid w:val="001A03B4"/>
    <w:rsid w:val="001A0B03"/>
    <w:rsid w:val="001A1DEF"/>
    <w:rsid w:val="001A1E01"/>
    <w:rsid w:val="001A21C5"/>
    <w:rsid w:val="001A3243"/>
    <w:rsid w:val="001A3316"/>
    <w:rsid w:val="001A5044"/>
    <w:rsid w:val="001A5074"/>
    <w:rsid w:val="001A52AC"/>
    <w:rsid w:val="001A7357"/>
    <w:rsid w:val="001B0E8B"/>
    <w:rsid w:val="001B1617"/>
    <w:rsid w:val="001B2061"/>
    <w:rsid w:val="001B20BC"/>
    <w:rsid w:val="001B311F"/>
    <w:rsid w:val="001B34E5"/>
    <w:rsid w:val="001B3662"/>
    <w:rsid w:val="001B59A1"/>
    <w:rsid w:val="001B61FC"/>
    <w:rsid w:val="001B6546"/>
    <w:rsid w:val="001C0792"/>
    <w:rsid w:val="001C14F7"/>
    <w:rsid w:val="001C1675"/>
    <w:rsid w:val="001C19D5"/>
    <w:rsid w:val="001C3B97"/>
    <w:rsid w:val="001C3C95"/>
    <w:rsid w:val="001C6617"/>
    <w:rsid w:val="001C715D"/>
    <w:rsid w:val="001C7162"/>
    <w:rsid w:val="001C770D"/>
    <w:rsid w:val="001D05FF"/>
    <w:rsid w:val="001D07DC"/>
    <w:rsid w:val="001D0976"/>
    <w:rsid w:val="001D1636"/>
    <w:rsid w:val="001D1EAD"/>
    <w:rsid w:val="001D21CE"/>
    <w:rsid w:val="001D2223"/>
    <w:rsid w:val="001D36B6"/>
    <w:rsid w:val="001D3771"/>
    <w:rsid w:val="001D3C76"/>
    <w:rsid w:val="001D3DAB"/>
    <w:rsid w:val="001D4394"/>
    <w:rsid w:val="001D45BB"/>
    <w:rsid w:val="001D4880"/>
    <w:rsid w:val="001D5326"/>
    <w:rsid w:val="001D5803"/>
    <w:rsid w:val="001D625D"/>
    <w:rsid w:val="001D6A7C"/>
    <w:rsid w:val="001E00D1"/>
    <w:rsid w:val="001E0C81"/>
    <w:rsid w:val="001E1F8B"/>
    <w:rsid w:val="001E26E7"/>
    <w:rsid w:val="001E2E62"/>
    <w:rsid w:val="001E395B"/>
    <w:rsid w:val="001E3E26"/>
    <w:rsid w:val="001E4374"/>
    <w:rsid w:val="001E4810"/>
    <w:rsid w:val="001E603E"/>
    <w:rsid w:val="001E6305"/>
    <w:rsid w:val="001E6D7A"/>
    <w:rsid w:val="001E73AA"/>
    <w:rsid w:val="001E76B1"/>
    <w:rsid w:val="001F05BB"/>
    <w:rsid w:val="001F06FA"/>
    <w:rsid w:val="001F0F37"/>
    <w:rsid w:val="001F1972"/>
    <w:rsid w:val="001F1C5E"/>
    <w:rsid w:val="001F335F"/>
    <w:rsid w:val="001F4192"/>
    <w:rsid w:val="001F5931"/>
    <w:rsid w:val="001F73FC"/>
    <w:rsid w:val="0020010B"/>
    <w:rsid w:val="00200219"/>
    <w:rsid w:val="0020180E"/>
    <w:rsid w:val="00201A7B"/>
    <w:rsid w:val="00201E2D"/>
    <w:rsid w:val="00202A9D"/>
    <w:rsid w:val="00203C59"/>
    <w:rsid w:val="002042DD"/>
    <w:rsid w:val="00204EA0"/>
    <w:rsid w:val="00206688"/>
    <w:rsid w:val="00206E6B"/>
    <w:rsid w:val="00210000"/>
    <w:rsid w:val="00210309"/>
    <w:rsid w:val="0021133C"/>
    <w:rsid w:val="00214830"/>
    <w:rsid w:val="0021576C"/>
    <w:rsid w:val="00215B4C"/>
    <w:rsid w:val="00216E69"/>
    <w:rsid w:val="00220D58"/>
    <w:rsid w:val="0022154F"/>
    <w:rsid w:val="00221E45"/>
    <w:rsid w:val="00222213"/>
    <w:rsid w:val="00222FD1"/>
    <w:rsid w:val="00223DE5"/>
    <w:rsid w:val="00224BBB"/>
    <w:rsid w:val="00227BC6"/>
    <w:rsid w:val="00230239"/>
    <w:rsid w:val="0023059E"/>
    <w:rsid w:val="00230C5A"/>
    <w:rsid w:val="00230D13"/>
    <w:rsid w:val="00231C9B"/>
    <w:rsid w:val="00232B31"/>
    <w:rsid w:val="0023309B"/>
    <w:rsid w:val="00234B94"/>
    <w:rsid w:val="00234F5B"/>
    <w:rsid w:val="00235DF3"/>
    <w:rsid w:val="0023697E"/>
    <w:rsid w:val="0023755D"/>
    <w:rsid w:val="0024198E"/>
    <w:rsid w:val="002426F4"/>
    <w:rsid w:val="00243B7A"/>
    <w:rsid w:val="00243CAB"/>
    <w:rsid w:val="0024623B"/>
    <w:rsid w:val="002475D8"/>
    <w:rsid w:val="002478CE"/>
    <w:rsid w:val="002516D0"/>
    <w:rsid w:val="00251A5C"/>
    <w:rsid w:val="002537F8"/>
    <w:rsid w:val="002538F1"/>
    <w:rsid w:val="00253B49"/>
    <w:rsid w:val="00254742"/>
    <w:rsid w:val="002553D3"/>
    <w:rsid w:val="00255486"/>
    <w:rsid w:val="00255569"/>
    <w:rsid w:val="00256AC1"/>
    <w:rsid w:val="00256AE2"/>
    <w:rsid w:val="002578B0"/>
    <w:rsid w:val="002600E0"/>
    <w:rsid w:val="0026036D"/>
    <w:rsid w:val="0026097C"/>
    <w:rsid w:val="00261757"/>
    <w:rsid w:val="00261BD6"/>
    <w:rsid w:val="00262644"/>
    <w:rsid w:val="0026279F"/>
    <w:rsid w:val="0026320B"/>
    <w:rsid w:val="002638F0"/>
    <w:rsid w:val="00263A03"/>
    <w:rsid w:val="002647E8"/>
    <w:rsid w:val="002670D5"/>
    <w:rsid w:val="00267CB0"/>
    <w:rsid w:val="0027176C"/>
    <w:rsid w:val="00272A04"/>
    <w:rsid w:val="00273097"/>
    <w:rsid w:val="002730F8"/>
    <w:rsid w:val="00273631"/>
    <w:rsid w:val="00274F8B"/>
    <w:rsid w:val="00275224"/>
    <w:rsid w:val="002766C4"/>
    <w:rsid w:val="00277E9A"/>
    <w:rsid w:val="00280AEC"/>
    <w:rsid w:val="00283DF8"/>
    <w:rsid w:val="00283F33"/>
    <w:rsid w:val="002858EE"/>
    <w:rsid w:val="00286C3C"/>
    <w:rsid w:val="00286F45"/>
    <w:rsid w:val="00292820"/>
    <w:rsid w:val="0029362D"/>
    <w:rsid w:val="00293C29"/>
    <w:rsid w:val="00294BCB"/>
    <w:rsid w:val="00295E6E"/>
    <w:rsid w:val="002966EC"/>
    <w:rsid w:val="00297D15"/>
    <w:rsid w:val="00297F72"/>
    <w:rsid w:val="002A1390"/>
    <w:rsid w:val="002A14BA"/>
    <w:rsid w:val="002A3BB0"/>
    <w:rsid w:val="002A4F0D"/>
    <w:rsid w:val="002A5754"/>
    <w:rsid w:val="002A6E39"/>
    <w:rsid w:val="002A7109"/>
    <w:rsid w:val="002A7332"/>
    <w:rsid w:val="002A7B05"/>
    <w:rsid w:val="002A7F24"/>
    <w:rsid w:val="002B076E"/>
    <w:rsid w:val="002B0EB2"/>
    <w:rsid w:val="002B1510"/>
    <w:rsid w:val="002B16B1"/>
    <w:rsid w:val="002B20D0"/>
    <w:rsid w:val="002B231E"/>
    <w:rsid w:val="002B260A"/>
    <w:rsid w:val="002B384F"/>
    <w:rsid w:val="002B4106"/>
    <w:rsid w:val="002B57D1"/>
    <w:rsid w:val="002B62A7"/>
    <w:rsid w:val="002B6F2D"/>
    <w:rsid w:val="002C02A3"/>
    <w:rsid w:val="002C0CAB"/>
    <w:rsid w:val="002C1E0A"/>
    <w:rsid w:val="002C1E8B"/>
    <w:rsid w:val="002C2050"/>
    <w:rsid w:val="002C3836"/>
    <w:rsid w:val="002C72E1"/>
    <w:rsid w:val="002C7873"/>
    <w:rsid w:val="002D0EF9"/>
    <w:rsid w:val="002D270D"/>
    <w:rsid w:val="002D29F5"/>
    <w:rsid w:val="002D3117"/>
    <w:rsid w:val="002D3171"/>
    <w:rsid w:val="002D4709"/>
    <w:rsid w:val="002D7297"/>
    <w:rsid w:val="002D7537"/>
    <w:rsid w:val="002D7ABC"/>
    <w:rsid w:val="002E067C"/>
    <w:rsid w:val="002E12DE"/>
    <w:rsid w:val="002E1933"/>
    <w:rsid w:val="002E1F8B"/>
    <w:rsid w:val="002E281A"/>
    <w:rsid w:val="002E326A"/>
    <w:rsid w:val="002E3FF7"/>
    <w:rsid w:val="002E44D5"/>
    <w:rsid w:val="002E4537"/>
    <w:rsid w:val="002E45D6"/>
    <w:rsid w:val="002E53F3"/>
    <w:rsid w:val="002E7EC8"/>
    <w:rsid w:val="002F0196"/>
    <w:rsid w:val="002F04B2"/>
    <w:rsid w:val="002F0A8B"/>
    <w:rsid w:val="002F0B8D"/>
    <w:rsid w:val="002F0E2B"/>
    <w:rsid w:val="002F2C57"/>
    <w:rsid w:val="002F3B59"/>
    <w:rsid w:val="002F3E7D"/>
    <w:rsid w:val="002F410A"/>
    <w:rsid w:val="002F434E"/>
    <w:rsid w:val="002F4F52"/>
    <w:rsid w:val="002F512B"/>
    <w:rsid w:val="002F5E25"/>
    <w:rsid w:val="002F76BB"/>
    <w:rsid w:val="003006A0"/>
    <w:rsid w:val="00300BE3"/>
    <w:rsid w:val="00300C49"/>
    <w:rsid w:val="0030329C"/>
    <w:rsid w:val="00303B39"/>
    <w:rsid w:val="00304395"/>
    <w:rsid w:val="00304CF2"/>
    <w:rsid w:val="00304FFF"/>
    <w:rsid w:val="00307EB6"/>
    <w:rsid w:val="00310397"/>
    <w:rsid w:val="00316040"/>
    <w:rsid w:val="00316455"/>
    <w:rsid w:val="003178E0"/>
    <w:rsid w:val="00317BCB"/>
    <w:rsid w:val="0032073A"/>
    <w:rsid w:val="00320936"/>
    <w:rsid w:val="00320F7D"/>
    <w:rsid w:val="00322923"/>
    <w:rsid w:val="003237C7"/>
    <w:rsid w:val="00323D50"/>
    <w:rsid w:val="0032455D"/>
    <w:rsid w:val="00324877"/>
    <w:rsid w:val="00324E1A"/>
    <w:rsid w:val="0032602D"/>
    <w:rsid w:val="003267DB"/>
    <w:rsid w:val="00326DA2"/>
    <w:rsid w:val="00326F9F"/>
    <w:rsid w:val="00327D03"/>
    <w:rsid w:val="00331942"/>
    <w:rsid w:val="003322A5"/>
    <w:rsid w:val="003327CA"/>
    <w:rsid w:val="00332871"/>
    <w:rsid w:val="00332CB4"/>
    <w:rsid w:val="003330BA"/>
    <w:rsid w:val="0033331E"/>
    <w:rsid w:val="0033497D"/>
    <w:rsid w:val="00337822"/>
    <w:rsid w:val="00340E28"/>
    <w:rsid w:val="0034174C"/>
    <w:rsid w:val="00342C9E"/>
    <w:rsid w:val="003442FC"/>
    <w:rsid w:val="00344F4B"/>
    <w:rsid w:val="0034601F"/>
    <w:rsid w:val="0034769F"/>
    <w:rsid w:val="00347C5E"/>
    <w:rsid w:val="00350511"/>
    <w:rsid w:val="00350721"/>
    <w:rsid w:val="00350BE1"/>
    <w:rsid w:val="00351E6E"/>
    <w:rsid w:val="003530C5"/>
    <w:rsid w:val="00354AA3"/>
    <w:rsid w:val="003556F0"/>
    <w:rsid w:val="00355759"/>
    <w:rsid w:val="0035675A"/>
    <w:rsid w:val="003568CB"/>
    <w:rsid w:val="0035701C"/>
    <w:rsid w:val="00357A3A"/>
    <w:rsid w:val="003604F4"/>
    <w:rsid w:val="00360915"/>
    <w:rsid w:val="00361385"/>
    <w:rsid w:val="003614F8"/>
    <w:rsid w:val="00362BE9"/>
    <w:rsid w:val="003632F3"/>
    <w:rsid w:val="00363ABC"/>
    <w:rsid w:val="00363B5C"/>
    <w:rsid w:val="00365471"/>
    <w:rsid w:val="00366A16"/>
    <w:rsid w:val="00366A5A"/>
    <w:rsid w:val="00366F49"/>
    <w:rsid w:val="00367175"/>
    <w:rsid w:val="00367DB1"/>
    <w:rsid w:val="00367F86"/>
    <w:rsid w:val="003703A0"/>
    <w:rsid w:val="00370596"/>
    <w:rsid w:val="003713CF"/>
    <w:rsid w:val="00371CE7"/>
    <w:rsid w:val="003720A2"/>
    <w:rsid w:val="00372C18"/>
    <w:rsid w:val="00375C99"/>
    <w:rsid w:val="0037628F"/>
    <w:rsid w:val="003765D4"/>
    <w:rsid w:val="0037718F"/>
    <w:rsid w:val="003809BB"/>
    <w:rsid w:val="0038282E"/>
    <w:rsid w:val="00382AB9"/>
    <w:rsid w:val="0038302B"/>
    <w:rsid w:val="003833CA"/>
    <w:rsid w:val="00384D3C"/>
    <w:rsid w:val="00385DAB"/>
    <w:rsid w:val="00386140"/>
    <w:rsid w:val="00386E89"/>
    <w:rsid w:val="00387663"/>
    <w:rsid w:val="00387BA7"/>
    <w:rsid w:val="0039005E"/>
    <w:rsid w:val="003900A5"/>
    <w:rsid w:val="00390270"/>
    <w:rsid w:val="00390B88"/>
    <w:rsid w:val="0039120B"/>
    <w:rsid w:val="00394062"/>
    <w:rsid w:val="003952BE"/>
    <w:rsid w:val="00396C5A"/>
    <w:rsid w:val="00397C0B"/>
    <w:rsid w:val="003A01BA"/>
    <w:rsid w:val="003A0268"/>
    <w:rsid w:val="003A0371"/>
    <w:rsid w:val="003A06D9"/>
    <w:rsid w:val="003A0C10"/>
    <w:rsid w:val="003A1C50"/>
    <w:rsid w:val="003A38C5"/>
    <w:rsid w:val="003A4148"/>
    <w:rsid w:val="003A6880"/>
    <w:rsid w:val="003B070B"/>
    <w:rsid w:val="003B0B1C"/>
    <w:rsid w:val="003B13C6"/>
    <w:rsid w:val="003B1CF0"/>
    <w:rsid w:val="003B24E7"/>
    <w:rsid w:val="003B298F"/>
    <w:rsid w:val="003B2F16"/>
    <w:rsid w:val="003B351D"/>
    <w:rsid w:val="003B41A4"/>
    <w:rsid w:val="003B426D"/>
    <w:rsid w:val="003B43B4"/>
    <w:rsid w:val="003B52F1"/>
    <w:rsid w:val="003B5D42"/>
    <w:rsid w:val="003B74DA"/>
    <w:rsid w:val="003B77F1"/>
    <w:rsid w:val="003C01A1"/>
    <w:rsid w:val="003C2AA4"/>
    <w:rsid w:val="003C2D00"/>
    <w:rsid w:val="003C380F"/>
    <w:rsid w:val="003C4036"/>
    <w:rsid w:val="003C4207"/>
    <w:rsid w:val="003C4D82"/>
    <w:rsid w:val="003C55B0"/>
    <w:rsid w:val="003C6744"/>
    <w:rsid w:val="003C6B77"/>
    <w:rsid w:val="003C7261"/>
    <w:rsid w:val="003C74E2"/>
    <w:rsid w:val="003C79EA"/>
    <w:rsid w:val="003D0083"/>
    <w:rsid w:val="003D0270"/>
    <w:rsid w:val="003D0836"/>
    <w:rsid w:val="003D0D80"/>
    <w:rsid w:val="003D1A5E"/>
    <w:rsid w:val="003D27C3"/>
    <w:rsid w:val="003D2B66"/>
    <w:rsid w:val="003D4179"/>
    <w:rsid w:val="003D4AC9"/>
    <w:rsid w:val="003D4EDA"/>
    <w:rsid w:val="003D518F"/>
    <w:rsid w:val="003D5399"/>
    <w:rsid w:val="003D5807"/>
    <w:rsid w:val="003D5A5A"/>
    <w:rsid w:val="003D5BA2"/>
    <w:rsid w:val="003D73FD"/>
    <w:rsid w:val="003D7598"/>
    <w:rsid w:val="003E0F2F"/>
    <w:rsid w:val="003E1A00"/>
    <w:rsid w:val="003E1DD8"/>
    <w:rsid w:val="003E1E36"/>
    <w:rsid w:val="003E20DB"/>
    <w:rsid w:val="003E2CE6"/>
    <w:rsid w:val="003E342C"/>
    <w:rsid w:val="003E3F97"/>
    <w:rsid w:val="003E5676"/>
    <w:rsid w:val="003E5AE6"/>
    <w:rsid w:val="003F01A3"/>
    <w:rsid w:val="003F0279"/>
    <w:rsid w:val="003F0AF0"/>
    <w:rsid w:val="003F2523"/>
    <w:rsid w:val="003F268E"/>
    <w:rsid w:val="003F3D25"/>
    <w:rsid w:val="003F4060"/>
    <w:rsid w:val="003F479F"/>
    <w:rsid w:val="003F52D8"/>
    <w:rsid w:val="003F55A8"/>
    <w:rsid w:val="003F56C4"/>
    <w:rsid w:val="0040092E"/>
    <w:rsid w:val="004017B8"/>
    <w:rsid w:val="004022D2"/>
    <w:rsid w:val="0040246E"/>
    <w:rsid w:val="004029A6"/>
    <w:rsid w:val="004038CB"/>
    <w:rsid w:val="004039A7"/>
    <w:rsid w:val="004044C0"/>
    <w:rsid w:val="004046B1"/>
    <w:rsid w:val="00405610"/>
    <w:rsid w:val="00405BBD"/>
    <w:rsid w:val="00406C23"/>
    <w:rsid w:val="0041151C"/>
    <w:rsid w:val="004119BA"/>
    <w:rsid w:val="00411B77"/>
    <w:rsid w:val="00411EDF"/>
    <w:rsid w:val="0041297C"/>
    <w:rsid w:val="004130F7"/>
    <w:rsid w:val="00413D98"/>
    <w:rsid w:val="0041414F"/>
    <w:rsid w:val="00415AE0"/>
    <w:rsid w:val="00416084"/>
    <w:rsid w:val="0042137E"/>
    <w:rsid w:val="004216BD"/>
    <w:rsid w:val="00422340"/>
    <w:rsid w:val="004240E2"/>
    <w:rsid w:val="00424ACE"/>
    <w:rsid w:val="004255A7"/>
    <w:rsid w:val="00425A09"/>
    <w:rsid w:val="00425C62"/>
    <w:rsid w:val="00426C45"/>
    <w:rsid w:val="00426EA3"/>
    <w:rsid w:val="00427B32"/>
    <w:rsid w:val="00427CF5"/>
    <w:rsid w:val="004309FF"/>
    <w:rsid w:val="0043114C"/>
    <w:rsid w:val="00432EF4"/>
    <w:rsid w:val="004348CD"/>
    <w:rsid w:val="004353DD"/>
    <w:rsid w:val="0043655D"/>
    <w:rsid w:val="004370D5"/>
    <w:rsid w:val="00437135"/>
    <w:rsid w:val="00437593"/>
    <w:rsid w:val="00440177"/>
    <w:rsid w:val="00441C10"/>
    <w:rsid w:val="00442A21"/>
    <w:rsid w:val="00443D1D"/>
    <w:rsid w:val="00445BE2"/>
    <w:rsid w:val="00445C35"/>
    <w:rsid w:val="00450C9D"/>
    <w:rsid w:val="00450D50"/>
    <w:rsid w:val="004513F7"/>
    <w:rsid w:val="00452CF7"/>
    <w:rsid w:val="00453A3B"/>
    <w:rsid w:val="00453F3B"/>
    <w:rsid w:val="00455225"/>
    <w:rsid w:val="004553CE"/>
    <w:rsid w:val="0045623F"/>
    <w:rsid w:val="00456DFE"/>
    <w:rsid w:val="004577F7"/>
    <w:rsid w:val="00460991"/>
    <w:rsid w:val="00460D09"/>
    <w:rsid w:val="00461063"/>
    <w:rsid w:val="004611A3"/>
    <w:rsid w:val="004616F7"/>
    <w:rsid w:val="00462C0E"/>
    <w:rsid w:val="0046336D"/>
    <w:rsid w:val="0046351C"/>
    <w:rsid w:val="0046584F"/>
    <w:rsid w:val="00465C8D"/>
    <w:rsid w:val="00465F00"/>
    <w:rsid w:val="004661D6"/>
    <w:rsid w:val="00466773"/>
    <w:rsid w:val="00466820"/>
    <w:rsid w:val="004674D5"/>
    <w:rsid w:val="0046784F"/>
    <w:rsid w:val="004704DC"/>
    <w:rsid w:val="00470A49"/>
    <w:rsid w:val="004714A5"/>
    <w:rsid w:val="004720F8"/>
    <w:rsid w:val="00472408"/>
    <w:rsid w:val="004735DA"/>
    <w:rsid w:val="004739E6"/>
    <w:rsid w:val="0047419E"/>
    <w:rsid w:val="00474A23"/>
    <w:rsid w:val="00475323"/>
    <w:rsid w:val="00475669"/>
    <w:rsid w:val="00475704"/>
    <w:rsid w:val="00475C80"/>
    <w:rsid w:val="00475EA3"/>
    <w:rsid w:val="00476936"/>
    <w:rsid w:val="0048152C"/>
    <w:rsid w:val="00482948"/>
    <w:rsid w:val="004834BB"/>
    <w:rsid w:val="004842A8"/>
    <w:rsid w:val="0048499B"/>
    <w:rsid w:val="0048546D"/>
    <w:rsid w:val="004857CC"/>
    <w:rsid w:val="00485BE0"/>
    <w:rsid w:val="00486BA5"/>
    <w:rsid w:val="00487100"/>
    <w:rsid w:val="00487A8C"/>
    <w:rsid w:val="00490022"/>
    <w:rsid w:val="0049072F"/>
    <w:rsid w:val="00490D18"/>
    <w:rsid w:val="004910CB"/>
    <w:rsid w:val="00491436"/>
    <w:rsid w:val="00491C7D"/>
    <w:rsid w:val="0049329E"/>
    <w:rsid w:val="0049465B"/>
    <w:rsid w:val="00494C39"/>
    <w:rsid w:val="004956E3"/>
    <w:rsid w:val="00495879"/>
    <w:rsid w:val="00495AF9"/>
    <w:rsid w:val="004960FE"/>
    <w:rsid w:val="004970D2"/>
    <w:rsid w:val="004A02BA"/>
    <w:rsid w:val="004A05BF"/>
    <w:rsid w:val="004A087A"/>
    <w:rsid w:val="004A1024"/>
    <w:rsid w:val="004A165D"/>
    <w:rsid w:val="004A2BE4"/>
    <w:rsid w:val="004A3227"/>
    <w:rsid w:val="004A4AD4"/>
    <w:rsid w:val="004A4C77"/>
    <w:rsid w:val="004A4E15"/>
    <w:rsid w:val="004A57D6"/>
    <w:rsid w:val="004A5EF1"/>
    <w:rsid w:val="004A6C59"/>
    <w:rsid w:val="004A6D5E"/>
    <w:rsid w:val="004A6F71"/>
    <w:rsid w:val="004A70F2"/>
    <w:rsid w:val="004A7BF4"/>
    <w:rsid w:val="004B0AC4"/>
    <w:rsid w:val="004B0B9B"/>
    <w:rsid w:val="004B3D14"/>
    <w:rsid w:val="004B554B"/>
    <w:rsid w:val="004B57E4"/>
    <w:rsid w:val="004B5C9D"/>
    <w:rsid w:val="004B5F67"/>
    <w:rsid w:val="004B6424"/>
    <w:rsid w:val="004B6E48"/>
    <w:rsid w:val="004B7BAF"/>
    <w:rsid w:val="004B7C73"/>
    <w:rsid w:val="004C0133"/>
    <w:rsid w:val="004C0245"/>
    <w:rsid w:val="004C0260"/>
    <w:rsid w:val="004C04A7"/>
    <w:rsid w:val="004C0966"/>
    <w:rsid w:val="004C0DBA"/>
    <w:rsid w:val="004C41CF"/>
    <w:rsid w:val="004C59C2"/>
    <w:rsid w:val="004C6B17"/>
    <w:rsid w:val="004C6E4A"/>
    <w:rsid w:val="004C732D"/>
    <w:rsid w:val="004C738C"/>
    <w:rsid w:val="004C75DE"/>
    <w:rsid w:val="004C7EF7"/>
    <w:rsid w:val="004D0AC8"/>
    <w:rsid w:val="004D0E7B"/>
    <w:rsid w:val="004D0FDF"/>
    <w:rsid w:val="004D10A0"/>
    <w:rsid w:val="004D130A"/>
    <w:rsid w:val="004D1666"/>
    <w:rsid w:val="004D21B1"/>
    <w:rsid w:val="004D344A"/>
    <w:rsid w:val="004D3649"/>
    <w:rsid w:val="004D3759"/>
    <w:rsid w:val="004D430A"/>
    <w:rsid w:val="004D43BE"/>
    <w:rsid w:val="004D4543"/>
    <w:rsid w:val="004D7723"/>
    <w:rsid w:val="004D798E"/>
    <w:rsid w:val="004E0AFD"/>
    <w:rsid w:val="004E0DBA"/>
    <w:rsid w:val="004E0FF4"/>
    <w:rsid w:val="004E13CC"/>
    <w:rsid w:val="004E29B7"/>
    <w:rsid w:val="004E2C5A"/>
    <w:rsid w:val="004E3BFB"/>
    <w:rsid w:val="004E3E82"/>
    <w:rsid w:val="004E628A"/>
    <w:rsid w:val="004F0AE0"/>
    <w:rsid w:val="004F128C"/>
    <w:rsid w:val="004F17FA"/>
    <w:rsid w:val="004F1C76"/>
    <w:rsid w:val="004F3016"/>
    <w:rsid w:val="004F3E86"/>
    <w:rsid w:val="004F4367"/>
    <w:rsid w:val="004F4FFA"/>
    <w:rsid w:val="004F52D1"/>
    <w:rsid w:val="004F7B86"/>
    <w:rsid w:val="004F7FF3"/>
    <w:rsid w:val="00500EBB"/>
    <w:rsid w:val="0050137C"/>
    <w:rsid w:val="00501D4A"/>
    <w:rsid w:val="005025EA"/>
    <w:rsid w:val="00503CD5"/>
    <w:rsid w:val="0050608D"/>
    <w:rsid w:val="00507242"/>
    <w:rsid w:val="00510080"/>
    <w:rsid w:val="0051047D"/>
    <w:rsid w:val="00512791"/>
    <w:rsid w:val="00512CB3"/>
    <w:rsid w:val="00512F2F"/>
    <w:rsid w:val="00513608"/>
    <w:rsid w:val="00521FCA"/>
    <w:rsid w:val="0052251F"/>
    <w:rsid w:val="0052281A"/>
    <w:rsid w:val="00522832"/>
    <w:rsid w:val="00523E8D"/>
    <w:rsid w:val="00524070"/>
    <w:rsid w:val="005256AD"/>
    <w:rsid w:val="005273B0"/>
    <w:rsid w:val="00527AD3"/>
    <w:rsid w:val="00527DAB"/>
    <w:rsid w:val="00530487"/>
    <w:rsid w:val="00530943"/>
    <w:rsid w:val="00530E8A"/>
    <w:rsid w:val="00530F29"/>
    <w:rsid w:val="00531CD5"/>
    <w:rsid w:val="00532995"/>
    <w:rsid w:val="00533254"/>
    <w:rsid w:val="005338AE"/>
    <w:rsid w:val="00534F9C"/>
    <w:rsid w:val="00535438"/>
    <w:rsid w:val="005354DF"/>
    <w:rsid w:val="005364E1"/>
    <w:rsid w:val="0053711B"/>
    <w:rsid w:val="0053728E"/>
    <w:rsid w:val="0053730E"/>
    <w:rsid w:val="0053766F"/>
    <w:rsid w:val="005410C4"/>
    <w:rsid w:val="00541718"/>
    <w:rsid w:val="00542C30"/>
    <w:rsid w:val="00542D8D"/>
    <w:rsid w:val="00544C77"/>
    <w:rsid w:val="00545A67"/>
    <w:rsid w:val="00545C19"/>
    <w:rsid w:val="00545DD6"/>
    <w:rsid w:val="00545E84"/>
    <w:rsid w:val="00546BE2"/>
    <w:rsid w:val="00547173"/>
    <w:rsid w:val="0055097C"/>
    <w:rsid w:val="0055251D"/>
    <w:rsid w:val="00552B4A"/>
    <w:rsid w:val="0055302F"/>
    <w:rsid w:val="00553543"/>
    <w:rsid w:val="00553FE0"/>
    <w:rsid w:val="00556112"/>
    <w:rsid w:val="005563F7"/>
    <w:rsid w:val="00556EB4"/>
    <w:rsid w:val="005572A0"/>
    <w:rsid w:val="005603AE"/>
    <w:rsid w:val="0056063A"/>
    <w:rsid w:val="00560A74"/>
    <w:rsid w:val="0056114F"/>
    <w:rsid w:val="00562A69"/>
    <w:rsid w:val="00562FE9"/>
    <w:rsid w:val="00564766"/>
    <w:rsid w:val="0056507E"/>
    <w:rsid w:val="00565882"/>
    <w:rsid w:val="00565F9F"/>
    <w:rsid w:val="00567438"/>
    <w:rsid w:val="00567DE9"/>
    <w:rsid w:val="005708B2"/>
    <w:rsid w:val="005736D7"/>
    <w:rsid w:val="00573E0A"/>
    <w:rsid w:val="0057432D"/>
    <w:rsid w:val="00574E91"/>
    <w:rsid w:val="0057781E"/>
    <w:rsid w:val="00577E24"/>
    <w:rsid w:val="00580105"/>
    <w:rsid w:val="00581218"/>
    <w:rsid w:val="00583067"/>
    <w:rsid w:val="005833FD"/>
    <w:rsid w:val="0058436C"/>
    <w:rsid w:val="00585024"/>
    <w:rsid w:val="0058528C"/>
    <w:rsid w:val="005863EB"/>
    <w:rsid w:val="0058641C"/>
    <w:rsid w:val="00587529"/>
    <w:rsid w:val="005902A1"/>
    <w:rsid w:val="005911BC"/>
    <w:rsid w:val="00591452"/>
    <w:rsid w:val="00591627"/>
    <w:rsid w:val="00591BDB"/>
    <w:rsid w:val="00591E7B"/>
    <w:rsid w:val="00591FF1"/>
    <w:rsid w:val="005923E4"/>
    <w:rsid w:val="005941EA"/>
    <w:rsid w:val="00595376"/>
    <w:rsid w:val="005958EC"/>
    <w:rsid w:val="005964AF"/>
    <w:rsid w:val="00596B68"/>
    <w:rsid w:val="0059707E"/>
    <w:rsid w:val="005974F7"/>
    <w:rsid w:val="005A139F"/>
    <w:rsid w:val="005A1AF0"/>
    <w:rsid w:val="005A1C61"/>
    <w:rsid w:val="005A2BBD"/>
    <w:rsid w:val="005A2E5E"/>
    <w:rsid w:val="005A3054"/>
    <w:rsid w:val="005A33C1"/>
    <w:rsid w:val="005A4098"/>
    <w:rsid w:val="005A4C00"/>
    <w:rsid w:val="005A64BE"/>
    <w:rsid w:val="005A6867"/>
    <w:rsid w:val="005A68E4"/>
    <w:rsid w:val="005A72A2"/>
    <w:rsid w:val="005B06C9"/>
    <w:rsid w:val="005B0B3D"/>
    <w:rsid w:val="005B0F3D"/>
    <w:rsid w:val="005B2913"/>
    <w:rsid w:val="005B2BD8"/>
    <w:rsid w:val="005B2EEC"/>
    <w:rsid w:val="005B36FD"/>
    <w:rsid w:val="005B37CE"/>
    <w:rsid w:val="005B3893"/>
    <w:rsid w:val="005B3CD2"/>
    <w:rsid w:val="005B40E7"/>
    <w:rsid w:val="005B5011"/>
    <w:rsid w:val="005B6A5C"/>
    <w:rsid w:val="005B78E9"/>
    <w:rsid w:val="005C0313"/>
    <w:rsid w:val="005C1041"/>
    <w:rsid w:val="005C26D8"/>
    <w:rsid w:val="005C29B8"/>
    <w:rsid w:val="005C356E"/>
    <w:rsid w:val="005C3577"/>
    <w:rsid w:val="005C3BAF"/>
    <w:rsid w:val="005C3D26"/>
    <w:rsid w:val="005C3F02"/>
    <w:rsid w:val="005C4E37"/>
    <w:rsid w:val="005C549E"/>
    <w:rsid w:val="005C5D6C"/>
    <w:rsid w:val="005C5E56"/>
    <w:rsid w:val="005C6000"/>
    <w:rsid w:val="005C67C3"/>
    <w:rsid w:val="005D01C8"/>
    <w:rsid w:val="005D0888"/>
    <w:rsid w:val="005D1512"/>
    <w:rsid w:val="005D2998"/>
    <w:rsid w:val="005D2D09"/>
    <w:rsid w:val="005D411B"/>
    <w:rsid w:val="005D4B7D"/>
    <w:rsid w:val="005D5AEB"/>
    <w:rsid w:val="005D6365"/>
    <w:rsid w:val="005D67F5"/>
    <w:rsid w:val="005D7734"/>
    <w:rsid w:val="005D7A20"/>
    <w:rsid w:val="005E0C52"/>
    <w:rsid w:val="005E0D19"/>
    <w:rsid w:val="005E1287"/>
    <w:rsid w:val="005E1714"/>
    <w:rsid w:val="005E1997"/>
    <w:rsid w:val="005E1E40"/>
    <w:rsid w:val="005E2514"/>
    <w:rsid w:val="005E265D"/>
    <w:rsid w:val="005E26DD"/>
    <w:rsid w:val="005E30CA"/>
    <w:rsid w:val="005E4829"/>
    <w:rsid w:val="005E5122"/>
    <w:rsid w:val="005E57F4"/>
    <w:rsid w:val="005F01AA"/>
    <w:rsid w:val="005F1577"/>
    <w:rsid w:val="005F1EE7"/>
    <w:rsid w:val="005F2418"/>
    <w:rsid w:val="005F2526"/>
    <w:rsid w:val="005F297D"/>
    <w:rsid w:val="005F32EF"/>
    <w:rsid w:val="005F3BBC"/>
    <w:rsid w:val="005F46B6"/>
    <w:rsid w:val="005F48ED"/>
    <w:rsid w:val="005F4D96"/>
    <w:rsid w:val="005F5281"/>
    <w:rsid w:val="005F5404"/>
    <w:rsid w:val="005F5AFB"/>
    <w:rsid w:val="005F7090"/>
    <w:rsid w:val="005F7E33"/>
    <w:rsid w:val="006008F4"/>
    <w:rsid w:val="00600AC0"/>
    <w:rsid w:val="006011B3"/>
    <w:rsid w:val="00601B02"/>
    <w:rsid w:val="00602440"/>
    <w:rsid w:val="0060288A"/>
    <w:rsid w:val="00602E53"/>
    <w:rsid w:val="00603B38"/>
    <w:rsid w:val="00604A11"/>
    <w:rsid w:val="00604BCA"/>
    <w:rsid w:val="00604DA8"/>
    <w:rsid w:val="00604FE5"/>
    <w:rsid w:val="00606DD2"/>
    <w:rsid w:val="0061101F"/>
    <w:rsid w:val="006112DF"/>
    <w:rsid w:val="00611C81"/>
    <w:rsid w:val="00613E25"/>
    <w:rsid w:val="006150DA"/>
    <w:rsid w:val="00615227"/>
    <w:rsid w:val="00616936"/>
    <w:rsid w:val="00616BE4"/>
    <w:rsid w:val="00620058"/>
    <w:rsid w:val="006203F0"/>
    <w:rsid w:val="0062093C"/>
    <w:rsid w:val="006209A5"/>
    <w:rsid w:val="00621792"/>
    <w:rsid w:val="00621989"/>
    <w:rsid w:val="00621E5F"/>
    <w:rsid w:val="00624278"/>
    <w:rsid w:val="0062451B"/>
    <w:rsid w:val="0062509E"/>
    <w:rsid w:val="00625F02"/>
    <w:rsid w:val="00626D05"/>
    <w:rsid w:val="00626E58"/>
    <w:rsid w:val="0062770F"/>
    <w:rsid w:val="0062786A"/>
    <w:rsid w:val="006302BB"/>
    <w:rsid w:val="0063169E"/>
    <w:rsid w:val="00631AC9"/>
    <w:rsid w:val="00631F26"/>
    <w:rsid w:val="0063208A"/>
    <w:rsid w:val="00632267"/>
    <w:rsid w:val="00633BBB"/>
    <w:rsid w:val="00634002"/>
    <w:rsid w:val="00634180"/>
    <w:rsid w:val="006346A4"/>
    <w:rsid w:val="00634F4E"/>
    <w:rsid w:val="00634F64"/>
    <w:rsid w:val="0063532E"/>
    <w:rsid w:val="006360ED"/>
    <w:rsid w:val="00640026"/>
    <w:rsid w:val="00641376"/>
    <w:rsid w:val="00644F14"/>
    <w:rsid w:val="00645074"/>
    <w:rsid w:val="006458F2"/>
    <w:rsid w:val="00645BD0"/>
    <w:rsid w:val="00645C8B"/>
    <w:rsid w:val="00645DDD"/>
    <w:rsid w:val="00645FC0"/>
    <w:rsid w:val="00646377"/>
    <w:rsid w:val="0065007E"/>
    <w:rsid w:val="00650742"/>
    <w:rsid w:val="006525A6"/>
    <w:rsid w:val="006534D5"/>
    <w:rsid w:val="00653B7A"/>
    <w:rsid w:val="006559AA"/>
    <w:rsid w:val="0065600C"/>
    <w:rsid w:val="0065627B"/>
    <w:rsid w:val="0065641A"/>
    <w:rsid w:val="00657626"/>
    <w:rsid w:val="0065767E"/>
    <w:rsid w:val="0066021B"/>
    <w:rsid w:val="0066126B"/>
    <w:rsid w:val="00661E6C"/>
    <w:rsid w:val="006623D8"/>
    <w:rsid w:val="00662B2F"/>
    <w:rsid w:val="006632C4"/>
    <w:rsid w:val="006635BB"/>
    <w:rsid w:val="00664B47"/>
    <w:rsid w:val="00664C4A"/>
    <w:rsid w:val="00665806"/>
    <w:rsid w:val="00666597"/>
    <w:rsid w:val="00666B50"/>
    <w:rsid w:val="00670405"/>
    <w:rsid w:val="006704C4"/>
    <w:rsid w:val="00671531"/>
    <w:rsid w:val="00671873"/>
    <w:rsid w:val="006724B1"/>
    <w:rsid w:val="00672AEC"/>
    <w:rsid w:val="0067314D"/>
    <w:rsid w:val="00674207"/>
    <w:rsid w:val="00674ED2"/>
    <w:rsid w:val="00675D76"/>
    <w:rsid w:val="00675F28"/>
    <w:rsid w:val="00677789"/>
    <w:rsid w:val="00680443"/>
    <w:rsid w:val="00680932"/>
    <w:rsid w:val="00680AF4"/>
    <w:rsid w:val="00680D7E"/>
    <w:rsid w:val="00681628"/>
    <w:rsid w:val="00682E9D"/>
    <w:rsid w:val="0068357B"/>
    <w:rsid w:val="00684719"/>
    <w:rsid w:val="006863E1"/>
    <w:rsid w:val="0068718B"/>
    <w:rsid w:val="00687C60"/>
    <w:rsid w:val="00690E8E"/>
    <w:rsid w:val="00691EF9"/>
    <w:rsid w:val="0069362A"/>
    <w:rsid w:val="00693A93"/>
    <w:rsid w:val="0069579E"/>
    <w:rsid w:val="00695BEE"/>
    <w:rsid w:val="00695F91"/>
    <w:rsid w:val="00696075"/>
    <w:rsid w:val="0069620F"/>
    <w:rsid w:val="00696403"/>
    <w:rsid w:val="00696A76"/>
    <w:rsid w:val="00697127"/>
    <w:rsid w:val="006A125F"/>
    <w:rsid w:val="006A270E"/>
    <w:rsid w:val="006A29A2"/>
    <w:rsid w:val="006A35BE"/>
    <w:rsid w:val="006A3694"/>
    <w:rsid w:val="006A3CA0"/>
    <w:rsid w:val="006A534B"/>
    <w:rsid w:val="006A5365"/>
    <w:rsid w:val="006A7176"/>
    <w:rsid w:val="006B067B"/>
    <w:rsid w:val="006B1AC8"/>
    <w:rsid w:val="006B1D02"/>
    <w:rsid w:val="006B2F9F"/>
    <w:rsid w:val="006B358A"/>
    <w:rsid w:val="006B36A3"/>
    <w:rsid w:val="006B36BB"/>
    <w:rsid w:val="006B42C9"/>
    <w:rsid w:val="006B4DF0"/>
    <w:rsid w:val="006B5CBF"/>
    <w:rsid w:val="006B69D2"/>
    <w:rsid w:val="006C0321"/>
    <w:rsid w:val="006C1095"/>
    <w:rsid w:val="006C1116"/>
    <w:rsid w:val="006C11AB"/>
    <w:rsid w:val="006C22A1"/>
    <w:rsid w:val="006C2ABF"/>
    <w:rsid w:val="006C2AE4"/>
    <w:rsid w:val="006C4499"/>
    <w:rsid w:val="006C4E1B"/>
    <w:rsid w:val="006C5B98"/>
    <w:rsid w:val="006C5FC9"/>
    <w:rsid w:val="006C702A"/>
    <w:rsid w:val="006C7555"/>
    <w:rsid w:val="006D09D6"/>
    <w:rsid w:val="006D0A7E"/>
    <w:rsid w:val="006D2940"/>
    <w:rsid w:val="006D3D47"/>
    <w:rsid w:val="006D508C"/>
    <w:rsid w:val="006D6838"/>
    <w:rsid w:val="006D7FF5"/>
    <w:rsid w:val="006E0FE7"/>
    <w:rsid w:val="006E130B"/>
    <w:rsid w:val="006E17B3"/>
    <w:rsid w:val="006E1F2F"/>
    <w:rsid w:val="006E247C"/>
    <w:rsid w:val="006E561F"/>
    <w:rsid w:val="006E6140"/>
    <w:rsid w:val="006E64DD"/>
    <w:rsid w:val="006E66D3"/>
    <w:rsid w:val="006F06FC"/>
    <w:rsid w:val="006F27A4"/>
    <w:rsid w:val="006F6152"/>
    <w:rsid w:val="006F655B"/>
    <w:rsid w:val="006F6B52"/>
    <w:rsid w:val="006F7D77"/>
    <w:rsid w:val="0070049D"/>
    <w:rsid w:val="00700F8E"/>
    <w:rsid w:val="00701481"/>
    <w:rsid w:val="007025D3"/>
    <w:rsid w:val="007029E0"/>
    <w:rsid w:val="00706DD7"/>
    <w:rsid w:val="0071049F"/>
    <w:rsid w:val="007106FF"/>
    <w:rsid w:val="007121DC"/>
    <w:rsid w:val="007123B0"/>
    <w:rsid w:val="007127E9"/>
    <w:rsid w:val="0071283F"/>
    <w:rsid w:val="00715633"/>
    <w:rsid w:val="00716F2C"/>
    <w:rsid w:val="00716FC7"/>
    <w:rsid w:val="007176F2"/>
    <w:rsid w:val="00721771"/>
    <w:rsid w:val="00721777"/>
    <w:rsid w:val="00722B12"/>
    <w:rsid w:val="00723092"/>
    <w:rsid w:val="0072462F"/>
    <w:rsid w:val="007264A1"/>
    <w:rsid w:val="00727BFB"/>
    <w:rsid w:val="007309E7"/>
    <w:rsid w:val="007314FE"/>
    <w:rsid w:val="00732B7C"/>
    <w:rsid w:val="007333E5"/>
    <w:rsid w:val="0073530E"/>
    <w:rsid w:val="00736824"/>
    <w:rsid w:val="0073720A"/>
    <w:rsid w:val="00737D66"/>
    <w:rsid w:val="00741352"/>
    <w:rsid w:val="0074147E"/>
    <w:rsid w:val="00742201"/>
    <w:rsid w:val="0074427E"/>
    <w:rsid w:val="0074598B"/>
    <w:rsid w:val="007460B0"/>
    <w:rsid w:val="0074685B"/>
    <w:rsid w:val="007470F3"/>
    <w:rsid w:val="00747763"/>
    <w:rsid w:val="00751601"/>
    <w:rsid w:val="00751C9D"/>
    <w:rsid w:val="00752C9C"/>
    <w:rsid w:val="0075362B"/>
    <w:rsid w:val="007537A5"/>
    <w:rsid w:val="00755666"/>
    <w:rsid w:val="00755DB9"/>
    <w:rsid w:val="00755DD0"/>
    <w:rsid w:val="00757841"/>
    <w:rsid w:val="00757AC3"/>
    <w:rsid w:val="007617F2"/>
    <w:rsid w:val="00761D62"/>
    <w:rsid w:val="007625B3"/>
    <w:rsid w:val="007642BC"/>
    <w:rsid w:val="00765A0A"/>
    <w:rsid w:val="00766785"/>
    <w:rsid w:val="007668AE"/>
    <w:rsid w:val="007672E3"/>
    <w:rsid w:val="007677A4"/>
    <w:rsid w:val="00767CC3"/>
    <w:rsid w:val="0077033F"/>
    <w:rsid w:val="00771393"/>
    <w:rsid w:val="007719B1"/>
    <w:rsid w:val="00771E89"/>
    <w:rsid w:val="007725D2"/>
    <w:rsid w:val="00773806"/>
    <w:rsid w:val="00773A28"/>
    <w:rsid w:val="007746D8"/>
    <w:rsid w:val="00776671"/>
    <w:rsid w:val="007768FF"/>
    <w:rsid w:val="007777EC"/>
    <w:rsid w:val="007778C8"/>
    <w:rsid w:val="00777C0B"/>
    <w:rsid w:val="0078083F"/>
    <w:rsid w:val="00780A7C"/>
    <w:rsid w:val="00781682"/>
    <w:rsid w:val="00781BCF"/>
    <w:rsid w:val="007828E0"/>
    <w:rsid w:val="007830D4"/>
    <w:rsid w:val="00783729"/>
    <w:rsid w:val="00783ABC"/>
    <w:rsid w:val="00783B71"/>
    <w:rsid w:val="00784684"/>
    <w:rsid w:val="007851D7"/>
    <w:rsid w:val="007855B5"/>
    <w:rsid w:val="00786360"/>
    <w:rsid w:val="0078783C"/>
    <w:rsid w:val="00787E35"/>
    <w:rsid w:val="0079175A"/>
    <w:rsid w:val="00794429"/>
    <w:rsid w:val="0079527B"/>
    <w:rsid w:val="007961F1"/>
    <w:rsid w:val="007964EB"/>
    <w:rsid w:val="007969D0"/>
    <w:rsid w:val="007969FA"/>
    <w:rsid w:val="007A0876"/>
    <w:rsid w:val="007A1060"/>
    <w:rsid w:val="007A14B8"/>
    <w:rsid w:val="007A1F70"/>
    <w:rsid w:val="007A329F"/>
    <w:rsid w:val="007A5140"/>
    <w:rsid w:val="007A5B54"/>
    <w:rsid w:val="007A66CD"/>
    <w:rsid w:val="007A6F07"/>
    <w:rsid w:val="007A756E"/>
    <w:rsid w:val="007A778C"/>
    <w:rsid w:val="007B00D5"/>
    <w:rsid w:val="007B0DE8"/>
    <w:rsid w:val="007B13D8"/>
    <w:rsid w:val="007B1FC3"/>
    <w:rsid w:val="007B1FCE"/>
    <w:rsid w:val="007B2B62"/>
    <w:rsid w:val="007B2DC3"/>
    <w:rsid w:val="007B3699"/>
    <w:rsid w:val="007B3E05"/>
    <w:rsid w:val="007B4288"/>
    <w:rsid w:val="007B4743"/>
    <w:rsid w:val="007B5A86"/>
    <w:rsid w:val="007B69AA"/>
    <w:rsid w:val="007B73F3"/>
    <w:rsid w:val="007B7443"/>
    <w:rsid w:val="007B77E9"/>
    <w:rsid w:val="007C0490"/>
    <w:rsid w:val="007C1FE6"/>
    <w:rsid w:val="007C23C8"/>
    <w:rsid w:val="007C26B4"/>
    <w:rsid w:val="007C2E96"/>
    <w:rsid w:val="007C48CD"/>
    <w:rsid w:val="007C49DE"/>
    <w:rsid w:val="007C5324"/>
    <w:rsid w:val="007C533E"/>
    <w:rsid w:val="007C54C1"/>
    <w:rsid w:val="007C6002"/>
    <w:rsid w:val="007C6689"/>
    <w:rsid w:val="007C6FBA"/>
    <w:rsid w:val="007C7DED"/>
    <w:rsid w:val="007D0A07"/>
    <w:rsid w:val="007D0B46"/>
    <w:rsid w:val="007D2CA3"/>
    <w:rsid w:val="007D30B8"/>
    <w:rsid w:val="007D3157"/>
    <w:rsid w:val="007D3B97"/>
    <w:rsid w:val="007D5D99"/>
    <w:rsid w:val="007D65EA"/>
    <w:rsid w:val="007D67B0"/>
    <w:rsid w:val="007D69C8"/>
    <w:rsid w:val="007D7215"/>
    <w:rsid w:val="007D7F18"/>
    <w:rsid w:val="007E206A"/>
    <w:rsid w:val="007E22BE"/>
    <w:rsid w:val="007E43B4"/>
    <w:rsid w:val="007E47BA"/>
    <w:rsid w:val="007E54EA"/>
    <w:rsid w:val="007E5A9B"/>
    <w:rsid w:val="007E6676"/>
    <w:rsid w:val="007E69F8"/>
    <w:rsid w:val="007E730B"/>
    <w:rsid w:val="007F0CAB"/>
    <w:rsid w:val="007F3BBF"/>
    <w:rsid w:val="007F457A"/>
    <w:rsid w:val="007F4A28"/>
    <w:rsid w:val="007F5D3B"/>
    <w:rsid w:val="007F6F00"/>
    <w:rsid w:val="00800610"/>
    <w:rsid w:val="008019D3"/>
    <w:rsid w:val="00803022"/>
    <w:rsid w:val="008039DD"/>
    <w:rsid w:val="00804361"/>
    <w:rsid w:val="00804C71"/>
    <w:rsid w:val="008053DA"/>
    <w:rsid w:val="00806398"/>
    <w:rsid w:val="008075E3"/>
    <w:rsid w:val="00807A0A"/>
    <w:rsid w:val="00807D08"/>
    <w:rsid w:val="00810926"/>
    <w:rsid w:val="008117DB"/>
    <w:rsid w:val="008125F2"/>
    <w:rsid w:val="00812E40"/>
    <w:rsid w:val="00813858"/>
    <w:rsid w:val="00814024"/>
    <w:rsid w:val="00817540"/>
    <w:rsid w:val="00817FCC"/>
    <w:rsid w:val="00820A6B"/>
    <w:rsid w:val="00820C09"/>
    <w:rsid w:val="00820D1E"/>
    <w:rsid w:val="0082159E"/>
    <w:rsid w:val="00821D4B"/>
    <w:rsid w:val="00825790"/>
    <w:rsid w:val="008270D0"/>
    <w:rsid w:val="00827612"/>
    <w:rsid w:val="0082794C"/>
    <w:rsid w:val="00827C81"/>
    <w:rsid w:val="00831DCF"/>
    <w:rsid w:val="00833838"/>
    <w:rsid w:val="00833BA8"/>
    <w:rsid w:val="00833E9B"/>
    <w:rsid w:val="00834AB8"/>
    <w:rsid w:val="0083539B"/>
    <w:rsid w:val="00835E8A"/>
    <w:rsid w:val="008361DD"/>
    <w:rsid w:val="008361F2"/>
    <w:rsid w:val="0084122E"/>
    <w:rsid w:val="00841797"/>
    <w:rsid w:val="00841E9E"/>
    <w:rsid w:val="00842279"/>
    <w:rsid w:val="00843773"/>
    <w:rsid w:val="00843890"/>
    <w:rsid w:val="00843B36"/>
    <w:rsid w:val="00843BF5"/>
    <w:rsid w:val="00843D18"/>
    <w:rsid w:val="00844EF9"/>
    <w:rsid w:val="00845919"/>
    <w:rsid w:val="008461E5"/>
    <w:rsid w:val="00846769"/>
    <w:rsid w:val="00846956"/>
    <w:rsid w:val="00847FDB"/>
    <w:rsid w:val="00850246"/>
    <w:rsid w:val="00850AB6"/>
    <w:rsid w:val="008514FD"/>
    <w:rsid w:val="00852C8E"/>
    <w:rsid w:val="008540E0"/>
    <w:rsid w:val="00854115"/>
    <w:rsid w:val="00854CA9"/>
    <w:rsid w:val="00856C3E"/>
    <w:rsid w:val="00856DCA"/>
    <w:rsid w:val="00860404"/>
    <w:rsid w:val="00860F0E"/>
    <w:rsid w:val="008614DF"/>
    <w:rsid w:val="00861A0A"/>
    <w:rsid w:val="00861D8C"/>
    <w:rsid w:val="008627F8"/>
    <w:rsid w:val="008638D1"/>
    <w:rsid w:val="00863FA8"/>
    <w:rsid w:val="0086427E"/>
    <w:rsid w:val="00864757"/>
    <w:rsid w:val="00864BBF"/>
    <w:rsid w:val="00865110"/>
    <w:rsid w:val="0086659B"/>
    <w:rsid w:val="00867214"/>
    <w:rsid w:val="00867739"/>
    <w:rsid w:val="008679F1"/>
    <w:rsid w:val="00870B18"/>
    <w:rsid w:val="00873170"/>
    <w:rsid w:val="00874350"/>
    <w:rsid w:val="00875F77"/>
    <w:rsid w:val="00876C0F"/>
    <w:rsid w:val="00880C51"/>
    <w:rsid w:val="00884AFD"/>
    <w:rsid w:val="00884C5F"/>
    <w:rsid w:val="008875D1"/>
    <w:rsid w:val="00887A05"/>
    <w:rsid w:val="00891B2E"/>
    <w:rsid w:val="0089232C"/>
    <w:rsid w:val="0089284F"/>
    <w:rsid w:val="00893A98"/>
    <w:rsid w:val="00893D3A"/>
    <w:rsid w:val="008942D6"/>
    <w:rsid w:val="00895336"/>
    <w:rsid w:val="00895DA9"/>
    <w:rsid w:val="0089646A"/>
    <w:rsid w:val="008A0EF0"/>
    <w:rsid w:val="008A3B6A"/>
    <w:rsid w:val="008A44AF"/>
    <w:rsid w:val="008A48A1"/>
    <w:rsid w:val="008A4F83"/>
    <w:rsid w:val="008A51C1"/>
    <w:rsid w:val="008A5D00"/>
    <w:rsid w:val="008A64F7"/>
    <w:rsid w:val="008A654C"/>
    <w:rsid w:val="008A6F5F"/>
    <w:rsid w:val="008A71F3"/>
    <w:rsid w:val="008A7367"/>
    <w:rsid w:val="008B185D"/>
    <w:rsid w:val="008B2A73"/>
    <w:rsid w:val="008B407F"/>
    <w:rsid w:val="008B4EB5"/>
    <w:rsid w:val="008B5E50"/>
    <w:rsid w:val="008B63A3"/>
    <w:rsid w:val="008B71F9"/>
    <w:rsid w:val="008B7C0A"/>
    <w:rsid w:val="008C09B8"/>
    <w:rsid w:val="008C28D6"/>
    <w:rsid w:val="008C3351"/>
    <w:rsid w:val="008C48B6"/>
    <w:rsid w:val="008C4C06"/>
    <w:rsid w:val="008C5A71"/>
    <w:rsid w:val="008C5B97"/>
    <w:rsid w:val="008C6FCF"/>
    <w:rsid w:val="008D4914"/>
    <w:rsid w:val="008D4A5C"/>
    <w:rsid w:val="008D6143"/>
    <w:rsid w:val="008D61E8"/>
    <w:rsid w:val="008D6B87"/>
    <w:rsid w:val="008D6CDB"/>
    <w:rsid w:val="008D6D2B"/>
    <w:rsid w:val="008D7D9C"/>
    <w:rsid w:val="008E2DC4"/>
    <w:rsid w:val="008E2F06"/>
    <w:rsid w:val="008E30BA"/>
    <w:rsid w:val="008E415C"/>
    <w:rsid w:val="008E49CF"/>
    <w:rsid w:val="008E4A56"/>
    <w:rsid w:val="008E5B51"/>
    <w:rsid w:val="008E67FF"/>
    <w:rsid w:val="008E6B48"/>
    <w:rsid w:val="008E71D6"/>
    <w:rsid w:val="008F00EC"/>
    <w:rsid w:val="008F100F"/>
    <w:rsid w:val="008F115E"/>
    <w:rsid w:val="008F2978"/>
    <w:rsid w:val="008F2FC0"/>
    <w:rsid w:val="008F4959"/>
    <w:rsid w:val="008F56DA"/>
    <w:rsid w:val="008F798F"/>
    <w:rsid w:val="0090125E"/>
    <w:rsid w:val="009027E8"/>
    <w:rsid w:val="00902B35"/>
    <w:rsid w:val="00902EEA"/>
    <w:rsid w:val="00903526"/>
    <w:rsid w:val="00905A0D"/>
    <w:rsid w:val="00910B58"/>
    <w:rsid w:val="00910DA8"/>
    <w:rsid w:val="0091161D"/>
    <w:rsid w:val="0091264B"/>
    <w:rsid w:val="00912DA1"/>
    <w:rsid w:val="00913A31"/>
    <w:rsid w:val="00913E65"/>
    <w:rsid w:val="009142DF"/>
    <w:rsid w:val="009144BC"/>
    <w:rsid w:val="0091539D"/>
    <w:rsid w:val="00915830"/>
    <w:rsid w:val="009160B0"/>
    <w:rsid w:val="00917372"/>
    <w:rsid w:val="009201C3"/>
    <w:rsid w:val="00920851"/>
    <w:rsid w:val="009209FD"/>
    <w:rsid w:val="0092228A"/>
    <w:rsid w:val="009223D9"/>
    <w:rsid w:val="009224E9"/>
    <w:rsid w:val="00923271"/>
    <w:rsid w:val="0092691D"/>
    <w:rsid w:val="00926B18"/>
    <w:rsid w:val="00926BBA"/>
    <w:rsid w:val="009272EC"/>
    <w:rsid w:val="009310D6"/>
    <w:rsid w:val="009314FA"/>
    <w:rsid w:val="00932A55"/>
    <w:rsid w:val="00932BA9"/>
    <w:rsid w:val="00932D2E"/>
    <w:rsid w:val="00933076"/>
    <w:rsid w:val="009333EF"/>
    <w:rsid w:val="00934F2E"/>
    <w:rsid w:val="00936649"/>
    <w:rsid w:val="009370CB"/>
    <w:rsid w:val="009371C2"/>
    <w:rsid w:val="009376F7"/>
    <w:rsid w:val="009377B2"/>
    <w:rsid w:val="00941881"/>
    <w:rsid w:val="009425A6"/>
    <w:rsid w:val="00943AAD"/>
    <w:rsid w:val="00943CF6"/>
    <w:rsid w:val="00945B0A"/>
    <w:rsid w:val="00945BB8"/>
    <w:rsid w:val="009467F7"/>
    <w:rsid w:val="00947C89"/>
    <w:rsid w:val="009513B9"/>
    <w:rsid w:val="00951897"/>
    <w:rsid w:val="00951CA0"/>
    <w:rsid w:val="00952E0F"/>
    <w:rsid w:val="00953FD0"/>
    <w:rsid w:val="00955448"/>
    <w:rsid w:val="0095569B"/>
    <w:rsid w:val="00955CEF"/>
    <w:rsid w:val="00957778"/>
    <w:rsid w:val="009615A8"/>
    <w:rsid w:val="00964483"/>
    <w:rsid w:val="0096474D"/>
    <w:rsid w:val="009700FA"/>
    <w:rsid w:val="0097129C"/>
    <w:rsid w:val="00971A21"/>
    <w:rsid w:val="00972BF0"/>
    <w:rsid w:val="00972E33"/>
    <w:rsid w:val="0097398A"/>
    <w:rsid w:val="00974141"/>
    <w:rsid w:val="00974EC7"/>
    <w:rsid w:val="00976139"/>
    <w:rsid w:val="00976A06"/>
    <w:rsid w:val="009775A5"/>
    <w:rsid w:val="00977C75"/>
    <w:rsid w:val="009817E2"/>
    <w:rsid w:val="00981E24"/>
    <w:rsid w:val="00983B6A"/>
    <w:rsid w:val="00984503"/>
    <w:rsid w:val="00984D8D"/>
    <w:rsid w:val="009865B4"/>
    <w:rsid w:val="009910B6"/>
    <w:rsid w:val="00991444"/>
    <w:rsid w:val="00991603"/>
    <w:rsid w:val="0099191D"/>
    <w:rsid w:val="00992091"/>
    <w:rsid w:val="009927A8"/>
    <w:rsid w:val="00993343"/>
    <w:rsid w:val="00994862"/>
    <w:rsid w:val="00997645"/>
    <w:rsid w:val="009A04FC"/>
    <w:rsid w:val="009A08DE"/>
    <w:rsid w:val="009A165F"/>
    <w:rsid w:val="009A2154"/>
    <w:rsid w:val="009A30F6"/>
    <w:rsid w:val="009A4740"/>
    <w:rsid w:val="009A7336"/>
    <w:rsid w:val="009A769C"/>
    <w:rsid w:val="009A7F30"/>
    <w:rsid w:val="009A7F6A"/>
    <w:rsid w:val="009B053A"/>
    <w:rsid w:val="009B10D4"/>
    <w:rsid w:val="009B33C1"/>
    <w:rsid w:val="009B3473"/>
    <w:rsid w:val="009B4E5C"/>
    <w:rsid w:val="009B57AB"/>
    <w:rsid w:val="009B580F"/>
    <w:rsid w:val="009B6D59"/>
    <w:rsid w:val="009B6F05"/>
    <w:rsid w:val="009B7BA8"/>
    <w:rsid w:val="009C0CBB"/>
    <w:rsid w:val="009C0E73"/>
    <w:rsid w:val="009C1549"/>
    <w:rsid w:val="009C19D4"/>
    <w:rsid w:val="009C1C36"/>
    <w:rsid w:val="009C2185"/>
    <w:rsid w:val="009C2700"/>
    <w:rsid w:val="009C45EE"/>
    <w:rsid w:val="009C4952"/>
    <w:rsid w:val="009C6482"/>
    <w:rsid w:val="009C7121"/>
    <w:rsid w:val="009C7202"/>
    <w:rsid w:val="009D0D4E"/>
    <w:rsid w:val="009D1FC8"/>
    <w:rsid w:val="009D21F1"/>
    <w:rsid w:val="009D2365"/>
    <w:rsid w:val="009D39F0"/>
    <w:rsid w:val="009D3AA1"/>
    <w:rsid w:val="009D575F"/>
    <w:rsid w:val="009D6897"/>
    <w:rsid w:val="009D73F5"/>
    <w:rsid w:val="009D756E"/>
    <w:rsid w:val="009D7814"/>
    <w:rsid w:val="009D7973"/>
    <w:rsid w:val="009D7F3B"/>
    <w:rsid w:val="009E0EFA"/>
    <w:rsid w:val="009E1B16"/>
    <w:rsid w:val="009E1E80"/>
    <w:rsid w:val="009E3509"/>
    <w:rsid w:val="009E35B7"/>
    <w:rsid w:val="009E4FDC"/>
    <w:rsid w:val="009E5059"/>
    <w:rsid w:val="009E555E"/>
    <w:rsid w:val="009E5667"/>
    <w:rsid w:val="009E5C8E"/>
    <w:rsid w:val="009E5D5A"/>
    <w:rsid w:val="009E6FEA"/>
    <w:rsid w:val="009E74E6"/>
    <w:rsid w:val="009E7997"/>
    <w:rsid w:val="009E7AAE"/>
    <w:rsid w:val="009F0498"/>
    <w:rsid w:val="009F17BF"/>
    <w:rsid w:val="009F2DB0"/>
    <w:rsid w:val="009F3AB9"/>
    <w:rsid w:val="009F4D1D"/>
    <w:rsid w:val="009F6A2F"/>
    <w:rsid w:val="009F6C58"/>
    <w:rsid w:val="009F7F65"/>
    <w:rsid w:val="00A0021A"/>
    <w:rsid w:val="00A00BB3"/>
    <w:rsid w:val="00A00FD1"/>
    <w:rsid w:val="00A01D21"/>
    <w:rsid w:val="00A03165"/>
    <w:rsid w:val="00A03B23"/>
    <w:rsid w:val="00A0423C"/>
    <w:rsid w:val="00A05935"/>
    <w:rsid w:val="00A07578"/>
    <w:rsid w:val="00A11241"/>
    <w:rsid w:val="00A141DC"/>
    <w:rsid w:val="00A1482D"/>
    <w:rsid w:val="00A14F76"/>
    <w:rsid w:val="00A15145"/>
    <w:rsid w:val="00A1598B"/>
    <w:rsid w:val="00A15E6B"/>
    <w:rsid w:val="00A17202"/>
    <w:rsid w:val="00A178E1"/>
    <w:rsid w:val="00A20A3E"/>
    <w:rsid w:val="00A21DB3"/>
    <w:rsid w:val="00A222ED"/>
    <w:rsid w:val="00A22564"/>
    <w:rsid w:val="00A22793"/>
    <w:rsid w:val="00A228D6"/>
    <w:rsid w:val="00A23FC9"/>
    <w:rsid w:val="00A24F2E"/>
    <w:rsid w:val="00A253FE"/>
    <w:rsid w:val="00A2649A"/>
    <w:rsid w:val="00A269A7"/>
    <w:rsid w:val="00A26D09"/>
    <w:rsid w:val="00A30DC8"/>
    <w:rsid w:val="00A316BB"/>
    <w:rsid w:val="00A33297"/>
    <w:rsid w:val="00A3369A"/>
    <w:rsid w:val="00A33C82"/>
    <w:rsid w:val="00A3484F"/>
    <w:rsid w:val="00A34BE6"/>
    <w:rsid w:val="00A354B0"/>
    <w:rsid w:val="00A362ED"/>
    <w:rsid w:val="00A374FF"/>
    <w:rsid w:val="00A375F0"/>
    <w:rsid w:val="00A37DDE"/>
    <w:rsid w:val="00A406A0"/>
    <w:rsid w:val="00A410E1"/>
    <w:rsid w:val="00A414B1"/>
    <w:rsid w:val="00A4256E"/>
    <w:rsid w:val="00A4285F"/>
    <w:rsid w:val="00A42ED0"/>
    <w:rsid w:val="00A42F87"/>
    <w:rsid w:val="00A436D1"/>
    <w:rsid w:val="00A439FF"/>
    <w:rsid w:val="00A43CDE"/>
    <w:rsid w:val="00A45A71"/>
    <w:rsid w:val="00A47261"/>
    <w:rsid w:val="00A47959"/>
    <w:rsid w:val="00A50022"/>
    <w:rsid w:val="00A51673"/>
    <w:rsid w:val="00A517D2"/>
    <w:rsid w:val="00A5217D"/>
    <w:rsid w:val="00A5259E"/>
    <w:rsid w:val="00A53A02"/>
    <w:rsid w:val="00A5427E"/>
    <w:rsid w:val="00A54390"/>
    <w:rsid w:val="00A5543B"/>
    <w:rsid w:val="00A555AB"/>
    <w:rsid w:val="00A55883"/>
    <w:rsid w:val="00A57865"/>
    <w:rsid w:val="00A5788B"/>
    <w:rsid w:val="00A57BAF"/>
    <w:rsid w:val="00A57EB0"/>
    <w:rsid w:val="00A614A5"/>
    <w:rsid w:val="00A61BEC"/>
    <w:rsid w:val="00A638A4"/>
    <w:rsid w:val="00A6514D"/>
    <w:rsid w:val="00A65C04"/>
    <w:rsid w:val="00A65C16"/>
    <w:rsid w:val="00A670B9"/>
    <w:rsid w:val="00A677D5"/>
    <w:rsid w:val="00A70D5F"/>
    <w:rsid w:val="00A7129E"/>
    <w:rsid w:val="00A718A7"/>
    <w:rsid w:val="00A71BAA"/>
    <w:rsid w:val="00A71EB6"/>
    <w:rsid w:val="00A72AFF"/>
    <w:rsid w:val="00A73516"/>
    <w:rsid w:val="00A75D2D"/>
    <w:rsid w:val="00A75DE3"/>
    <w:rsid w:val="00A75FE2"/>
    <w:rsid w:val="00A76971"/>
    <w:rsid w:val="00A80505"/>
    <w:rsid w:val="00A80902"/>
    <w:rsid w:val="00A815E4"/>
    <w:rsid w:val="00A81FC6"/>
    <w:rsid w:val="00A823A8"/>
    <w:rsid w:val="00A82424"/>
    <w:rsid w:val="00A837D1"/>
    <w:rsid w:val="00A84147"/>
    <w:rsid w:val="00A84D05"/>
    <w:rsid w:val="00A86109"/>
    <w:rsid w:val="00A87771"/>
    <w:rsid w:val="00A87CEA"/>
    <w:rsid w:val="00A87F7D"/>
    <w:rsid w:val="00A87FDA"/>
    <w:rsid w:val="00A90C81"/>
    <w:rsid w:val="00A91CBB"/>
    <w:rsid w:val="00A92016"/>
    <w:rsid w:val="00A93220"/>
    <w:rsid w:val="00A93822"/>
    <w:rsid w:val="00A943AE"/>
    <w:rsid w:val="00A9794B"/>
    <w:rsid w:val="00AA0661"/>
    <w:rsid w:val="00AA18BC"/>
    <w:rsid w:val="00AA2C0C"/>
    <w:rsid w:val="00AA32CC"/>
    <w:rsid w:val="00AA3D62"/>
    <w:rsid w:val="00AA3E45"/>
    <w:rsid w:val="00AA44C5"/>
    <w:rsid w:val="00AA4E74"/>
    <w:rsid w:val="00AA60CB"/>
    <w:rsid w:val="00AA65D2"/>
    <w:rsid w:val="00AA69B4"/>
    <w:rsid w:val="00AA7685"/>
    <w:rsid w:val="00AB00A1"/>
    <w:rsid w:val="00AB0674"/>
    <w:rsid w:val="00AB0C46"/>
    <w:rsid w:val="00AB0D73"/>
    <w:rsid w:val="00AB190B"/>
    <w:rsid w:val="00AB1B1D"/>
    <w:rsid w:val="00AB31A8"/>
    <w:rsid w:val="00AB4209"/>
    <w:rsid w:val="00AB4E32"/>
    <w:rsid w:val="00AB50C9"/>
    <w:rsid w:val="00AB5690"/>
    <w:rsid w:val="00AB78B0"/>
    <w:rsid w:val="00AC0121"/>
    <w:rsid w:val="00AC2D7B"/>
    <w:rsid w:val="00AC41C8"/>
    <w:rsid w:val="00AC4D53"/>
    <w:rsid w:val="00AC513C"/>
    <w:rsid w:val="00AC64AB"/>
    <w:rsid w:val="00AC679C"/>
    <w:rsid w:val="00AC7A05"/>
    <w:rsid w:val="00AD0080"/>
    <w:rsid w:val="00AD0EC4"/>
    <w:rsid w:val="00AD1514"/>
    <w:rsid w:val="00AD2C0C"/>
    <w:rsid w:val="00AD33E1"/>
    <w:rsid w:val="00AD490E"/>
    <w:rsid w:val="00AD4AC7"/>
    <w:rsid w:val="00AD4C6F"/>
    <w:rsid w:val="00AD53E6"/>
    <w:rsid w:val="00AD700A"/>
    <w:rsid w:val="00AD713C"/>
    <w:rsid w:val="00AE1645"/>
    <w:rsid w:val="00AE1ADE"/>
    <w:rsid w:val="00AE2569"/>
    <w:rsid w:val="00AE2774"/>
    <w:rsid w:val="00AE29AC"/>
    <w:rsid w:val="00AE349E"/>
    <w:rsid w:val="00AE3A82"/>
    <w:rsid w:val="00AE3F10"/>
    <w:rsid w:val="00AE3F49"/>
    <w:rsid w:val="00AE40A0"/>
    <w:rsid w:val="00AE43FE"/>
    <w:rsid w:val="00AE5924"/>
    <w:rsid w:val="00AE5F81"/>
    <w:rsid w:val="00AE6738"/>
    <w:rsid w:val="00AE6DE3"/>
    <w:rsid w:val="00AF07D1"/>
    <w:rsid w:val="00AF1461"/>
    <w:rsid w:val="00AF2E07"/>
    <w:rsid w:val="00AF43D5"/>
    <w:rsid w:val="00AF4974"/>
    <w:rsid w:val="00AF49B3"/>
    <w:rsid w:val="00AF49D1"/>
    <w:rsid w:val="00AF4FF0"/>
    <w:rsid w:val="00AF5697"/>
    <w:rsid w:val="00AF60E8"/>
    <w:rsid w:val="00AF72A4"/>
    <w:rsid w:val="00B00783"/>
    <w:rsid w:val="00B007DA"/>
    <w:rsid w:val="00B015D9"/>
    <w:rsid w:val="00B017EF"/>
    <w:rsid w:val="00B01B52"/>
    <w:rsid w:val="00B01C72"/>
    <w:rsid w:val="00B03C7E"/>
    <w:rsid w:val="00B03DE7"/>
    <w:rsid w:val="00B04F33"/>
    <w:rsid w:val="00B05B0B"/>
    <w:rsid w:val="00B05BB5"/>
    <w:rsid w:val="00B0603E"/>
    <w:rsid w:val="00B10043"/>
    <w:rsid w:val="00B10511"/>
    <w:rsid w:val="00B1063A"/>
    <w:rsid w:val="00B10C6C"/>
    <w:rsid w:val="00B10D29"/>
    <w:rsid w:val="00B12FC0"/>
    <w:rsid w:val="00B136E6"/>
    <w:rsid w:val="00B13B55"/>
    <w:rsid w:val="00B143D5"/>
    <w:rsid w:val="00B15792"/>
    <w:rsid w:val="00B1688B"/>
    <w:rsid w:val="00B202B5"/>
    <w:rsid w:val="00B20777"/>
    <w:rsid w:val="00B20973"/>
    <w:rsid w:val="00B21155"/>
    <w:rsid w:val="00B22030"/>
    <w:rsid w:val="00B226A2"/>
    <w:rsid w:val="00B230A8"/>
    <w:rsid w:val="00B237AF"/>
    <w:rsid w:val="00B24CB7"/>
    <w:rsid w:val="00B2529D"/>
    <w:rsid w:val="00B258B0"/>
    <w:rsid w:val="00B266AF"/>
    <w:rsid w:val="00B303D4"/>
    <w:rsid w:val="00B307AC"/>
    <w:rsid w:val="00B309C7"/>
    <w:rsid w:val="00B31071"/>
    <w:rsid w:val="00B318F6"/>
    <w:rsid w:val="00B33881"/>
    <w:rsid w:val="00B3457C"/>
    <w:rsid w:val="00B35382"/>
    <w:rsid w:val="00B3590D"/>
    <w:rsid w:val="00B368A7"/>
    <w:rsid w:val="00B36FCF"/>
    <w:rsid w:val="00B401B4"/>
    <w:rsid w:val="00B4141F"/>
    <w:rsid w:val="00B4155E"/>
    <w:rsid w:val="00B4173E"/>
    <w:rsid w:val="00B41857"/>
    <w:rsid w:val="00B41DDE"/>
    <w:rsid w:val="00B43444"/>
    <w:rsid w:val="00B450D0"/>
    <w:rsid w:val="00B47278"/>
    <w:rsid w:val="00B50807"/>
    <w:rsid w:val="00B5083A"/>
    <w:rsid w:val="00B50A49"/>
    <w:rsid w:val="00B5180D"/>
    <w:rsid w:val="00B51FEC"/>
    <w:rsid w:val="00B52099"/>
    <w:rsid w:val="00B52D05"/>
    <w:rsid w:val="00B541A8"/>
    <w:rsid w:val="00B54C14"/>
    <w:rsid w:val="00B5593E"/>
    <w:rsid w:val="00B559D9"/>
    <w:rsid w:val="00B55DE8"/>
    <w:rsid w:val="00B564DD"/>
    <w:rsid w:val="00B56D51"/>
    <w:rsid w:val="00B57683"/>
    <w:rsid w:val="00B60BF2"/>
    <w:rsid w:val="00B615D4"/>
    <w:rsid w:val="00B61B55"/>
    <w:rsid w:val="00B62D0C"/>
    <w:rsid w:val="00B634F5"/>
    <w:rsid w:val="00B639EB"/>
    <w:rsid w:val="00B63D73"/>
    <w:rsid w:val="00B6407E"/>
    <w:rsid w:val="00B6413E"/>
    <w:rsid w:val="00B65721"/>
    <w:rsid w:val="00B6607D"/>
    <w:rsid w:val="00B6719E"/>
    <w:rsid w:val="00B678EA"/>
    <w:rsid w:val="00B70032"/>
    <w:rsid w:val="00B70059"/>
    <w:rsid w:val="00B71176"/>
    <w:rsid w:val="00B711EE"/>
    <w:rsid w:val="00B713A8"/>
    <w:rsid w:val="00B72A87"/>
    <w:rsid w:val="00B72C38"/>
    <w:rsid w:val="00B72DB8"/>
    <w:rsid w:val="00B72FA0"/>
    <w:rsid w:val="00B74769"/>
    <w:rsid w:val="00B74A26"/>
    <w:rsid w:val="00B75BF2"/>
    <w:rsid w:val="00B75C09"/>
    <w:rsid w:val="00B75F89"/>
    <w:rsid w:val="00B77E7F"/>
    <w:rsid w:val="00B81030"/>
    <w:rsid w:val="00B81D10"/>
    <w:rsid w:val="00B835C3"/>
    <w:rsid w:val="00B84A8C"/>
    <w:rsid w:val="00B85DC1"/>
    <w:rsid w:val="00B8680C"/>
    <w:rsid w:val="00B86F45"/>
    <w:rsid w:val="00B876C4"/>
    <w:rsid w:val="00B87B98"/>
    <w:rsid w:val="00B87EF4"/>
    <w:rsid w:val="00B90134"/>
    <w:rsid w:val="00B901AB"/>
    <w:rsid w:val="00B90EA3"/>
    <w:rsid w:val="00B91164"/>
    <w:rsid w:val="00B9133E"/>
    <w:rsid w:val="00B91443"/>
    <w:rsid w:val="00B91745"/>
    <w:rsid w:val="00B92BC2"/>
    <w:rsid w:val="00B9367F"/>
    <w:rsid w:val="00B93C50"/>
    <w:rsid w:val="00B94279"/>
    <w:rsid w:val="00B94DE8"/>
    <w:rsid w:val="00B96787"/>
    <w:rsid w:val="00B96F37"/>
    <w:rsid w:val="00BA0517"/>
    <w:rsid w:val="00BA0785"/>
    <w:rsid w:val="00BA0C46"/>
    <w:rsid w:val="00BA1309"/>
    <w:rsid w:val="00BA14B8"/>
    <w:rsid w:val="00BA17F5"/>
    <w:rsid w:val="00BA2330"/>
    <w:rsid w:val="00BA2970"/>
    <w:rsid w:val="00BA2B58"/>
    <w:rsid w:val="00BA4102"/>
    <w:rsid w:val="00BA62B4"/>
    <w:rsid w:val="00BA6451"/>
    <w:rsid w:val="00BA6FAC"/>
    <w:rsid w:val="00BA7E24"/>
    <w:rsid w:val="00BB000E"/>
    <w:rsid w:val="00BB313E"/>
    <w:rsid w:val="00BB4B1F"/>
    <w:rsid w:val="00BB573A"/>
    <w:rsid w:val="00BB6560"/>
    <w:rsid w:val="00BB6D9F"/>
    <w:rsid w:val="00BC0E1C"/>
    <w:rsid w:val="00BC24A4"/>
    <w:rsid w:val="00BC2B29"/>
    <w:rsid w:val="00BC2CD1"/>
    <w:rsid w:val="00BC3CF2"/>
    <w:rsid w:val="00BC41AC"/>
    <w:rsid w:val="00BC442B"/>
    <w:rsid w:val="00BC53B1"/>
    <w:rsid w:val="00BC5948"/>
    <w:rsid w:val="00BC59EA"/>
    <w:rsid w:val="00BC59FC"/>
    <w:rsid w:val="00BC5FA6"/>
    <w:rsid w:val="00BC6073"/>
    <w:rsid w:val="00BC6589"/>
    <w:rsid w:val="00BC6AFB"/>
    <w:rsid w:val="00BC6EC8"/>
    <w:rsid w:val="00BC7DE9"/>
    <w:rsid w:val="00BD06C5"/>
    <w:rsid w:val="00BD09B9"/>
    <w:rsid w:val="00BD105B"/>
    <w:rsid w:val="00BD118C"/>
    <w:rsid w:val="00BD12F6"/>
    <w:rsid w:val="00BD14A6"/>
    <w:rsid w:val="00BD1802"/>
    <w:rsid w:val="00BD226E"/>
    <w:rsid w:val="00BD31E0"/>
    <w:rsid w:val="00BD3E80"/>
    <w:rsid w:val="00BD4839"/>
    <w:rsid w:val="00BD52C8"/>
    <w:rsid w:val="00BD5413"/>
    <w:rsid w:val="00BD5991"/>
    <w:rsid w:val="00BD6292"/>
    <w:rsid w:val="00BE02C7"/>
    <w:rsid w:val="00BE0364"/>
    <w:rsid w:val="00BE04F3"/>
    <w:rsid w:val="00BE085F"/>
    <w:rsid w:val="00BE0DD4"/>
    <w:rsid w:val="00BE11D8"/>
    <w:rsid w:val="00BE129A"/>
    <w:rsid w:val="00BE2AB4"/>
    <w:rsid w:val="00BE384B"/>
    <w:rsid w:val="00BE3EFE"/>
    <w:rsid w:val="00BE4BE6"/>
    <w:rsid w:val="00BE59AF"/>
    <w:rsid w:val="00BE6F36"/>
    <w:rsid w:val="00BE7208"/>
    <w:rsid w:val="00BE767A"/>
    <w:rsid w:val="00BE7A11"/>
    <w:rsid w:val="00BE7C86"/>
    <w:rsid w:val="00BF13D3"/>
    <w:rsid w:val="00BF1A26"/>
    <w:rsid w:val="00BF24D3"/>
    <w:rsid w:val="00BF2F84"/>
    <w:rsid w:val="00BF48C3"/>
    <w:rsid w:val="00BF4D02"/>
    <w:rsid w:val="00BF50D0"/>
    <w:rsid w:val="00BF55C2"/>
    <w:rsid w:val="00BF63D2"/>
    <w:rsid w:val="00BF79DD"/>
    <w:rsid w:val="00C0043C"/>
    <w:rsid w:val="00C01CBC"/>
    <w:rsid w:val="00C03031"/>
    <w:rsid w:val="00C03DF3"/>
    <w:rsid w:val="00C040C3"/>
    <w:rsid w:val="00C05AA8"/>
    <w:rsid w:val="00C05C22"/>
    <w:rsid w:val="00C061F9"/>
    <w:rsid w:val="00C06314"/>
    <w:rsid w:val="00C06BC4"/>
    <w:rsid w:val="00C06BD9"/>
    <w:rsid w:val="00C075C6"/>
    <w:rsid w:val="00C07702"/>
    <w:rsid w:val="00C10477"/>
    <w:rsid w:val="00C1182C"/>
    <w:rsid w:val="00C121E5"/>
    <w:rsid w:val="00C13153"/>
    <w:rsid w:val="00C14109"/>
    <w:rsid w:val="00C145AA"/>
    <w:rsid w:val="00C14CC0"/>
    <w:rsid w:val="00C152EC"/>
    <w:rsid w:val="00C154B8"/>
    <w:rsid w:val="00C161A5"/>
    <w:rsid w:val="00C16D0A"/>
    <w:rsid w:val="00C17EE4"/>
    <w:rsid w:val="00C20749"/>
    <w:rsid w:val="00C224B1"/>
    <w:rsid w:val="00C23764"/>
    <w:rsid w:val="00C253CA"/>
    <w:rsid w:val="00C26543"/>
    <w:rsid w:val="00C26641"/>
    <w:rsid w:val="00C26718"/>
    <w:rsid w:val="00C302C6"/>
    <w:rsid w:val="00C303D8"/>
    <w:rsid w:val="00C3159B"/>
    <w:rsid w:val="00C32073"/>
    <w:rsid w:val="00C336A4"/>
    <w:rsid w:val="00C33A09"/>
    <w:rsid w:val="00C33C0C"/>
    <w:rsid w:val="00C341E7"/>
    <w:rsid w:val="00C35CCD"/>
    <w:rsid w:val="00C3774A"/>
    <w:rsid w:val="00C37805"/>
    <w:rsid w:val="00C402D5"/>
    <w:rsid w:val="00C42963"/>
    <w:rsid w:val="00C44D61"/>
    <w:rsid w:val="00C47400"/>
    <w:rsid w:val="00C47A74"/>
    <w:rsid w:val="00C50013"/>
    <w:rsid w:val="00C508AE"/>
    <w:rsid w:val="00C51175"/>
    <w:rsid w:val="00C53125"/>
    <w:rsid w:val="00C56B66"/>
    <w:rsid w:val="00C602F4"/>
    <w:rsid w:val="00C603E6"/>
    <w:rsid w:val="00C606DD"/>
    <w:rsid w:val="00C6088E"/>
    <w:rsid w:val="00C62776"/>
    <w:rsid w:val="00C64069"/>
    <w:rsid w:val="00C64CAD"/>
    <w:rsid w:val="00C664E7"/>
    <w:rsid w:val="00C66737"/>
    <w:rsid w:val="00C66A17"/>
    <w:rsid w:val="00C70FA0"/>
    <w:rsid w:val="00C714CC"/>
    <w:rsid w:val="00C71E5B"/>
    <w:rsid w:val="00C7327A"/>
    <w:rsid w:val="00C73ABA"/>
    <w:rsid w:val="00C73F03"/>
    <w:rsid w:val="00C7490F"/>
    <w:rsid w:val="00C7567F"/>
    <w:rsid w:val="00C76F3E"/>
    <w:rsid w:val="00C802CA"/>
    <w:rsid w:val="00C80474"/>
    <w:rsid w:val="00C8151A"/>
    <w:rsid w:val="00C81FEA"/>
    <w:rsid w:val="00C847C2"/>
    <w:rsid w:val="00C84D38"/>
    <w:rsid w:val="00C85610"/>
    <w:rsid w:val="00C91C19"/>
    <w:rsid w:val="00C927EB"/>
    <w:rsid w:val="00C94779"/>
    <w:rsid w:val="00C947AC"/>
    <w:rsid w:val="00C95DA2"/>
    <w:rsid w:val="00C96E46"/>
    <w:rsid w:val="00C97415"/>
    <w:rsid w:val="00CA12CD"/>
    <w:rsid w:val="00CA2742"/>
    <w:rsid w:val="00CA2CEB"/>
    <w:rsid w:val="00CA45E5"/>
    <w:rsid w:val="00CA4CFE"/>
    <w:rsid w:val="00CA5334"/>
    <w:rsid w:val="00CA5A41"/>
    <w:rsid w:val="00CA6413"/>
    <w:rsid w:val="00CA6CF4"/>
    <w:rsid w:val="00CA6E71"/>
    <w:rsid w:val="00CA6F8C"/>
    <w:rsid w:val="00CA7574"/>
    <w:rsid w:val="00CA75AC"/>
    <w:rsid w:val="00CB08E1"/>
    <w:rsid w:val="00CB09CD"/>
    <w:rsid w:val="00CB4559"/>
    <w:rsid w:val="00CB481E"/>
    <w:rsid w:val="00CB6167"/>
    <w:rsid w:val="00CB6DB9"/>
    <w:rsid w:val="00CB6E63"/>
    <w:rsid w:val="00CB741F"/>
    <w:rsid w:val="00CB77DB"/>
    <w:rsid w:val="00CB7CB7"/>
    <w:rsid w:val="00CC05D5"/>
    <w:rsid w:val="00CC0683"/>
    <w:rsid w:val="00CC19EB"/>
    <w:rsid w:val="00CC1D72"/>
    <w:rsid w:val="00CC1E61"/>
    <w:rsid w:val="00CC3CCB"/>
    <w:rsid w:val="00CC4091"/>
    <w:rsid w:val="00CC4988"/>
    <w:rsid w:val="00CC6991"/>
    <w:rsid w:val="00CC76F2"/>
    <w:rsid w:val="00CC7ABF"/>
    <w:rsid w:val="00CD0ECD"/>
    <w:rsid w:val="00CD2EA8"/>
    <w:rsid w:val="00CD41DE"/>
    <w:rsid w:val="00CD4BC4"/>
    <w:rsid w:val="00CD5223"/>
    <w:rsid w:val="00CD535C"/>
    <w:rsid w:val="00CD54A0"/>
    <w:rsid w:val="00CD7310"/>
    <w:rsid w:val="00CE0766"/>
    <w:rsid w:val="00CE12FB"/>
    <w:rsid w:val="00CE2B5D"/>
    <w:rsid w:val="00CE2BDC"/>
    <w:rsid w:val="00CE2DE4"/>
    <w:rsid w:val="00CE2EA9"/>
    <w:rsid w:val="00CE2FA4"/>
    <w:rsid w:val="00CE3D78"/>
    <w:rsid w:val="00CE3EBE"/>
    <w:rsid w:val="00CE5216"/>
    <w:rsid w:val="00CE54B7"/>
    <w:rsid w:val="00CE636C"/>
    <w:rsid w:val="00CE6BC3"/>
    <w:rsid w:val="00CE7773"/>
    <w:rsid w:val="00CF064F"/>
    <w:rsid w:val="00CF0DFD"/>
    <w:rsid w:val="00CF10DC"/>
    <w:rsid w:val="00CF13A9"/>
    <w:rsid w:val="00CF14F7"/>
    <w:rsid w:val="00CF27A9"/>
    <w:rsid w:val="00CF4154"/>
    <w:rsid w:val="00CF42E9"/>
    <w:rsid w:val="00CF47BB"/>
    <w:rsid w:val="00CF68D8"/>
    <w:rsid w:val="00CF6E4F"/>
    <w:rsid w:val="00CF7A0D"/>
    <w:rsid w:val="00CF7DA1"/>
    <w:rsid w:val="00D0035E"/>
    <w:rsid w:val="00D00602"/>
    <w:rsid w:val="00D0089A"/>
    <w:rsid w:val="00D01747"/>
    <w:rsid w:val="00D018BC"/>
    <w:rsid w:val="00D03881"/>
    <w:rsid w:val="00D06B41"/>
    <w:rsid w:val="00D06D99"/>
    <w:rsid w:val="00D10322"/>
    <w:rsid w:val="00D1053B"/>
    <w:rsid w:val="00D1106C"/>
    <w:rsid w:val="00D11403"/>
    <w:rsid w:val="00D11919"/>
    <w:rsid w:val="00D12650"/>
    <w:rsid w:val="00D13009"/>
    <w:rsid w:val="00D13C46"/>
    <w:rsid w:val="00D13F30"/>
    <w:rsid w:val="00D15374"/>
    <w:rsid w:val="00D1586C"/>
    <w:rsid w:val="00D15E2F"/>
    <w:rsid w:val="00D160E5"/>
    <w:rsid w:val="00D1645C"/>
    <w:rsid w:val="00D16A24"/>
    <w:rsid w:val="00D1702C"/>
    <w:rsid w:val="00D173D9"/>
    <w:rsid w:val="00D177B3"/>
    <w:rsid w:val="00D17875"/>
    <w:rsid w:val="00D20F2E"/>
    <w:rsid w:val="00D21AD4"/>
    <w:rsid w:val="00D229B3"/>
    <w:rsid w:val="00D231E2"/>
    <w:rsid w:val="00D23F8C"/>
    <w:rsid w:val="00D2586B"/>
    <w:rsid w:val="00D260B7"/>
    <w:rsid w:val="00D26138"/>
    <w:rsid w:val="00D30AD6"/>
    <w:rsid w:val="00D31A3B"/>
    <w:rsid w:val="00D32645"/>
    <w:rsid w:val="00D33024"/>
    <w:rsid w:val="00D338ED"/>
    <w:rsid w:val="00D3734F"/>
    <w:rsid w:val="00D402A1"/>
    <w:rsid w:val="00D405DD"/>
    <w:rsid w:val="00D40DDE"/>
    <w:rsid w:val="00D424F6"/>
    <w:rsid w:val="00D42B0C"/>
    <w:rsid w:val="00D42F3B"/>
    <w:rsid w:val="00D431B5"/>
    <w:rsid w:val="00D4336B"/>
    <w:rsid w:val="00D43372"/>
    <w:rsid w:val="00D43DC3"/>
    <w:rsid w:val="00D44AD6"/>
    <w:rsid w:val="00D44C8A"/>
    <w:rsid w:val="00D4693D"/>
    <w:rsid w:val="00D4710D"/>
    <w:rsid w:val="00D47285"/>
    <w:rsid w:val="00D47820"/>
    <w:rsid w:val="00D47DE1"/>
    <w:rsid w:val="00D50FE9"/>
    <w:rsid w:val="00D52444"/>
    <w:rsid w:val="00D52F50"/>
    <w:rsid w:val="00D53746"/>
    <w:rsid w:val="00D54F0F"/>
    <w:rsid w:val="00D5575A"/>
    <w:rsid w:val="00D57004"/>
    <w:rsid w:val="00D6045E"/>
    <w:rsid w:val="00D60730"/>
    <w:rsid w:val="00D61780"/>
    <w:rsid w:val="00D618BC"/>
    <w:rsid w:val="00D628E6"/>
    <w:rsid w:val="00D62B56"/>
    <w:rsid w:val="00D63185"/>
    <w:rsid w:val="00D64BD5"/>
    <w:rsid w:val="00D66173"/>
    <w:rsid w:val="00D66614"/>
    <w:rsid w:val="00D701E4"/>
    <w:rsid w:val="00D70ED6"/>
    <w:rsid w:val="00D73565"/>
    <w:rsid w:val="00D735BA"/>
    <w:rsid w:val="00D73A2D"/>
    <w:rsid w:val="00D741A3"/>
    <w:rsid w:val="00D751F9"/>
    <w:rsid w:val="00D75FF0"/>
    <w:rsid w:val="00D76150"/>
    <w:rsid w:val="00D77962"/>
    <w:rsid w:val="00D77A62"/>
    <w:rsid w:val="00D808DF"/>
    <w:rsid w:val="00D81813"/>
    <w:rsid w:val="00D82638"/>
    <w:rsid w:val="00D83222"/>
    <w:rsid w:val="00D84E9D"/>
    <w:rsid w:val="00D853B7"/>
    <w:rsid w:val="00D8690E"/>
    <w:rsid w:val="00D91180"/>
    <w:rsid w:val="00D918DD"/>
    <w:rsid w:val="00D926E9"/>
    <w:rsid w:val="00D933A6"/>
    <w:rsid w:val="00D93A20"/>
    <w:rsid w:val="00D94C96"/>
    <w:rsid w:val="00D9500C"/>
    <w:rsid w:val="00D962C7"/>
    <w:rsid w:val="00D972F3"/>
    <w:rsid w:val="00DA0C6E"/>
    <w:rsid w:val="00DA15DD"/>
    <w:rsid w:val="00DA1E4C"/>
    <w:rsid w:val="00DA2703"/>
    <w:rsid w:val="00DA3470"/>
    <w:rsid w:val="00DA3874"/>
    <w:rsid w:val="00DA3F64"/>
    <w:rsid w:val="00DA453C"/>
    <w:rsid w:val="00DA5F29"/>
    <w:rsid w:val="00DA65F1"/>
    <w:rsid w:val="00DA78C3"/>
    <w:rsid w:val="00DA7A47"/>
    <w:rsid w:val="00DB0A0D"/>
    <w:rsid w:val="00DB0D75"/>
    <w:rsid w:val="00DB3705"/>
    <w:rsid w:val="00DB3ED8"/>
    <w:rsid w:val="00DB424D"/>
    <w:rsid w:val="00DB51DE"/>
    <w:rsid w:val="00DB6F99"/>
    <w:rsid w:val="00DB7ABC"/>
    <w:rsid w:val="00DC070B"/>
    <w:rsid w:val="00DC1276"/>
    <w:rsid w:val="00DC19F4"/>
    <w:rsid w:val="00DC1E5C"/>
    <w:rsid w:val="00DC3B63"/>
    <w:rsid w:val="00DC3CA7"/>
    <w:rsid w:val="00DC3DF0"/>
    <w:rsid w:val="00DC4D4C"/>
    <w:rsid w:val="00DC5857"/>
    <w:rsid w:val="00DC5FFB"/>
    <w:rsid w:val="00DC658C"/>
    <w:rsid w:val="00DC6DE9"/>
    <w:rsid w:val="00DC77E3"/>
    <w:rsid w:val="00DC7C68"/>
    <w:rsid w:val="00DD0D7D"/>
    <w:rsid w:val="00DD110C"/>
    <w:rsid w:val="00DD1B4C"/>
    <w:rsid w:val="00DD1D9A"/>
    <w:rsid w:val="00DD38D2"/>
    <w:rsid w:val="00DD48E8"/>
    <w:rsid w:val="00DD4BED"/>
    <w:rsid w:val="00DD4D8A"/>
    <w:rsid w:val="00DD50E3"/>
    <w:rsid w:val="00DD7644"/>
    <w:rsid w:val="00DD7E7C"/>
    <w:rsid w:val="00DE05E0"/>
    <w:rsid w:val="00DE0CCB"/>
    <w:rsid w:val="00DE0D01"/>
    <w:rsid w:val="00DE0E46"/>
    <w:rsid w:val="00DE23BC"/>
    <w:rsid w:val="00DE3A6D"/>
    <w:rsid w:val="00DE40DE"/>
    <w:rsid w:val="00DE45C9"/>
    <w:rsid w:val="00DE6BA9"/>
    <w:rsid w:val="00DE7BE5"/>
    <w:rsid w:val="00DF07B3"/>
    <w:rsid w:val="00DF19C0"/>
    <w:rsid w:val="00DF297B"/>
    <w:rsid w:val="00DF44DA"/>
    <w:rsid w:val="00DF4733"/>
    <w:rsid w:val="00DF7A42"/>
    <w:rsid w:val="00DF7AEC"/>
    <w:rsid w:val="00E001A0"/>
    <w:rsid w:val="00E01C74"/>
    <w:rsid w:val="00E01CBF"/>
    <w:rsid w:val="00E021DB"/>
    <w:rsid w:val="00E0278C"/>
    <w:rsid w:val="00E0291C"/>
    <w:rsid w:val="00E029DA"/>
    <w:rsid w:val="00E03146"/>
    <w:rsid w:val="00E03531"/>
    <w:rsid w:val="00E03A0D"/>
    <w:rsid w:val="00E046E5"/>
    <w:rsid w:val="00E04FCF"/>
    <w:rsid w:val="00E05591"/>
    <w:rsid w:val="00E062A5"/>
    <w:rsid w:val="00E069F2"/>
    <w:rsid w:val="00E07055"/>
    <w:rsid w:val="00E1067E"/>
    <w:rsid w:val="00E1130D"/>
    <w:rsid w:val="00E11D55"/>
    <w:rsid w:val="00E13974"/>
    <w:rsid w:val="00E13C1E"/>
    <w:rsid w:val="00E13D6A"/>
    <w:rsid w:val="00E150F2"/>
    <w:rsid w:val="00E1514D"/>
    <w:rsid w:val="00E15B25"/>
    <w:rsid w:val="00E2265C"/>
    <w:rsid w:val="00E22E4F"/>
    <w:rsid w:val="00E23432"/>
    <w:rsid w:val="00E24DC5"/>
    <w:rsid w:val="00E256C3"/>
    <w:rsid w:val="00E27A03"/>
    <w:rsid w:val="00E34B6E"/>
    <w:rsid w:val="00E36080"/>
    <w:rsid w:val="00E369A0"/>
    <w:rsid w:val="00E37A70"/>
    <w:rsid w:val="00E4130F"/>
    <w:rsid w:val="00E414C1"/>
    <w:rsid w:val="00E41D3C"/>
    <w:rsid w:val="00E423C5"/>
    <w:rsid w:val="00E43207"/>
    <w:rsid w:val="00E44196"/>
    <w:rsid w:val="00E44BBF"/>
    <w:rsid w:val="00E467E0"/>
    <w:rsid w:val="00E479FD"/>
    <w:rsid w:val="00E51473"/>
    <w:rsid w:val="00E520CE"/>
    <w:rsid w:val="00E52DE1"/>
    <w:rsid w:val="00E53AA8"/>
    <w:rsid w:val="00E53B28"/>
    <w:rsid w:val="00E562D8"/>
    <w:rsid w:val="00E5740F"/>
    <w:rsid w:val="00E57954"/>
    <w:rsid w:val="00E600A7"/>
    <w:rsid w:val="00E619A8"/>
    <w:rsid w:val="00E61D6F"/>
    <w:rsid w:val="00E61E6E"/>
    <w:rsid w:val="00E61F66"/>
    <w:rsid w:val="00E62F78"/>
    <w:rsid w:val="00E6500E"/>
    <w:rsid w:val="00E659FE"/>
    <w:rsid w:val="00E66445"/>
    <w:rsid w:val="00E671A0"/>
    <w:rsid w:val="00E72C8C"/>
    <w:rsid w:val="00E73ECA"/>
    <w:rsid w:val="00E756F6"/>
    <w:rsid w:val="00E7748E"/>
    <w:rsid w:val="00E77886"/>
    <w:rsid w:val="00E77DB8"/>
    <w:rsid w:val="00E8171C"/>
    <w:rsid w:val="00E81743"/>
    <w:rsid w:val="00E824C3"/>
    <w:rsid w:val="00E825E8"/>
    <w:rsid w:val="00E843D6"/>
    <w:rsid w:val="00E84547"/>
    <w:rsid w:val="00E85550"/>
    <w:rsid w:val="00E8609E"/>
    <w:rsid w:val="00E87868"/>
    <w:rsid w:val="00E90717"/>
    <w:rsid w:val="00E91C5E"/>
    <w:rsid w:val="00E92CC2"/>
    <w:rsid w:val="00E95344"/>
    <w:rsid w:val="00E95A2D"/>
    <w:rsid w:val="00E95DE6"/>
    <w:rsid w:val="00E96133"/>
    <w:rsid w:val="00E96610"/>
    <w:rsid w:val="00E967FA"/>
    <w:rsid w:val="00E97BC6"/>
    <w:rsid w:val="00E97C88"/>
    <w:rsid w:val="00EA07DB"/>
    <w:rsid w:val="00EA1171"/>
    <w:rsid w:val="00EA145C"/>
    <w:rsid w:val="00EA16BA"/>
    <w:rsid w:val="00EA210D"/>
    <w:rsid w:val="00EA2300"/>
    <w:rsid w:val="00EA2712"/>
    <w:rsid w:val="00EA3F06"/>
    <w:rsid w:val="00EA64B4"/>
    <w:rsid w:val="00EA6DC4"/>
    <w:rsid w:val="00EA7077"/>
    <w:rsid w:val="00EA7CF9"/>
    <w:rsid w:val="00EB0583"/>
    <w:rsid w:val="00EB1DB6"/>
    <w:rsid w:val="00EB1FB5"/>
    <w:rsid w:val="00EB6246"/>
    <w:rsid w:val="00EB68B8"/>
    <w:rsid w:val="00EB6A24"/>
    <w:rsid w:val="00EB72B4"/>
    <w:rsid w:val="00EC0365"/>
    <w:rsid w:val="00EC0FCB"/>
    <w:rsid w:val="00EC13EC"/>
    <w:rsid w:val="00EC3270"/>
    <w:rsid w:val="00EC42AD"/>
    <w:rsid w:val="00EC4745"/>
    <w:rsid w:val="00EC52B5"/>
    <w:rsid w:val="00EC539C"/>
    <w:rsid w:val="00EC65D0"/>
    <w:rsid w:val="00EC75E5"/>
    <w:rsid w:val="00EC7F07"/>
    <w:rsid w:val="00ED0A94"/>
    <w:rsid w:val="00ED0D71"/>
    <w:rsid w:val="00ED14A2"/>
    <w:rsid w:val="00ED1D20"/>
    <w:rsid w:val="00ED1ECD"/>
    <w:rsid w:val="00ED1FDC"/>
    <w:rsid w:val="00ED39FE"/>
    <w:rsid w:val="00ED3F95"/>
    <w:rsid w:val="00ED5760"/>
    <w:rsid w:val="00ED6013"/>
    <w:rsid w:val="00ED63F4"/>
    <w:rsid w:val="00ED7E5C"/>
    <w:rsid w:val="00EE6242"/>
    <w:rsid w:val="00EE69DB"/>
    <w:rsid w:val="00EF033E"/>
    <w:rsid w:val="00EF05A3"/>
    <w:rsid w:val="00EF4A6A"/>
    <w:rsid w:val="00EF5FDC"/>
    <w:rsid w:val="00EF6DE4"/>
    <w:rsid w:val="00EF7B1F"/>
    <w:rsid w:val="00EF7FA5"/>
    <w:rsid w:val="00F00126"/>
    <w:rsid w:val="00F01D2D"/>
    <w:rsid w:val="00F02994"/>
    <w:rsid w:val="00F02C07"/>
    <w:rsid w:val="00F0336B"/>
    <w:rsid w:val="00F03CAC"/>
    <w:rsid w:val="00F04C66"/>
    <w:rsid w:val="00F05C69"/>
    <w:rsid w:val="00F11E3A"/>
    <w:rsid w:val="00F128E4"/>
    <w:rsid w:val="00F130FF"/>
    <w:rsid w:val="00F13125"/>
    <w:rsid w:val="00F141D4"/>
    <w:rsid w:val="00F14470"/>
    <w:rsid w:val="00F14C60"/>
    <w:rsid w:val="00F15A90"/>
    <w:rsid w:val="00F16639"/>
    <w:rsid w:val="00F16951"/>
    <w:rsid w:val="00F1757B"/>
    <w:rsid w:val="00F17B10"/>
    <w:rsid w:val="00F20819"/>
    <w:rsid w:val="00F20E0B"/>
    <w:rsid w:val="00F20FF9"/>
    <w:rsid w:val="00F214D8"/>
    <w:rsid w:val="00F216BE"/>
    <w:rsid w:val="00F21D6B"/>
    <w:rsid w:val="00F2293C"/>
    <w:rsid w:val="00F22DD0"/>
    <w:rsid w:val="00F233A1"/>
    <w:rsid w:val="00F23797"/>
    <w:rsid w:val="00F25B0A"/>
    <w:rsid w:val="00F25D27"/>
    <w:rsid w:val="00F2642D"/>
    <w:rsid w:val="00F27712"/>
    <w:rsid w:val="00F30F29"/>
    <w:rsid w:val="00F310FD"/>
    <w:rsid w:val="00F31DA3"/>
    <w:rsid w:val="00F31F68"/>
    <w:rsid w:val="00F33037"/>
    <w:rsid w:val="00F330F7"/>
    <w:rsid w:val="00F33FE9"/>
    <w:rsid w:val="00F3402A"/>
    <w:rsid w:val="00F34EF2"/>
    <w:rsid w:val="00F35D49"/>
    <w:rsid w:val="00F362E5"/>
    <w:rsid w:val="00F36B32"/>
    <w:rsid w:val="00F400A3"/>
    <w:rsid w:val="00F40AD5"/>
    <w:rsid w:val="00F40E86"/>
    <w:rsid w:val="00F41828"/>
    <w:rsid w:val="00F419B4"/>
    <w:rsid w:val="00F41BB1"/>
    <w:rsid w:val="00F428F5"/>
    <w:rsid w:val="00F4466A"/>
    <w:rsid w:val="00F44F72"/>
    <w:rsid w:val="00F4547B"/>
    <w:rsid w:val="00F46657"/>
    <w:rsid w:val="00F473B0"/>
    <w:rsid w:val="00F50A8A"/>
    <w:rsid w:val="00F50F2D"/>
    <w:rsid w:val="00F516A2"/>
    <w:rsid w:val="00F56108"/>
    <w:rsid w:val="00F566C0"/>
    <w:rsid w:val="00F56759"/>
    <w:rsid w:val="00F57462"/>
    <w:rsid w:val="00F60678"/>
    <w:rsid w:val="00F6089D"/>
    <w:rsid w:val="00F6182B"/>
    <w:rsid w:val="00F61851"/>
    <w:rsid w:val="00F6196B"/>
    <w:rsid w:val="00F61DDB"/>
    <w:rsid w:val="00F640C9"/>
    <w:rsid w:val="00F647D1"/>
    <w:rsid w:val="00F66215"/>
    <w:rsid w:val="00F66B8E"/>
    <w:rsid w:val="00F66F3A"/>
    <w:rsid w:val="00F70561"/>
    <w:rsid w:val="00F70A9E"/>
    <w:rsid w:val="00F742E0"/>
    <w:rsid w:val="00F74E3E"/>
    <w:rsid w:val="00F75DE3"/>
    <w:rsid w:val="00F80A20"/>
    <w:rsid w:val="00F82D14"/>
    <w:rsid w:val="00F8352B"/>
    <w:rsid w:val="00F852ED"/>
    <w:rsid w:val="00F86095"/>
    <w:rsid w:val="00F8637E"/>
    <w:rsid w:val="00F90804"/>
    <w:rsid w:val="00F90DCC"/>
    <w:rsid w:val="00F91E07"/>
    <w:rsid w:val="00F921A0"/>
    <w:rsid w:val="00F92690"/>
    <w:rsid w:val="00F9280B"/>
    <w:rsid w:val="00F9493F"/>
    <w:rsid w:val="00F94959"/>
    <w:rsid w:val="00F9626F"/>
    <w:rsid w:val="00F9632C"/>
    <w:rsid w:val="00F97D9E"/>
    <w:rsid w:val="00FA0151"/>
    <w:rsid w:val="00FA05BA"/>
    <w:rsid w:val="00FA0FA7"/>
    <w:rsid w:val="00FA15D7"/>
    <w:rsid w:val="00FA1B5A"/>
    <w:rsid w:val="00FA2057"/>
    <w:rsid w:val="00FA25BD"/>
    <w:rsid w:val="00FA276F"/>
    <w:rsid w:val="00FA2A38"/>
    <w:rsid w:val="00FA2B6C"/>
    <w:rsid w:val="00FA35AF"/>
    <w:rsid w:val="00FA3E6F"/>
    <w:rsid w:val="00FA442D"/>
    <w:rsid w:val="00FA5779"/>
    <w:rsid w:val="00FA604A"/>
    <w:rsid w:val="00FA6BA4"/>
    <w:rsid w:val="00FA6F67"/>
    <w:rsid w:val="00FA7CD3"/>
    <w:rsid w:val="00FB2331"/>
    <w:rsid w:val="00FB255D"/>
    <w:rsid w:val="00FB4E57"/>
    <w:rsid w:val="00FB52D2"/>
    <w:rsid w:val="00FB58C3"/>
    <w:rsid w:val="00FB5EE6"/>
    <w:rsid w:val="00FB6677"/>
    <w:rsid w:val="00FB67BA"/>
    <w:rsid w:val="00FB6DE1"/>
    <w:rsid w:val="00FB7073"/>
    <w:rsid w:val="00FB7C75"/>
    <w:rsid w:val="00FC1C50"/>
    <w:rsid w:val="00FC297F"/>
    <w:rsid w:val="00FC2C53"/>
    <w:rsid w:val="00FC3855"/>
    <w:rsid w:val="00FC513A"/>
    <w:rsid w:val="00FC5298"/>
    <w:rsid w:val="00FC605C"/>
    <w:rsid w:val="00FC6F7C"/>
    <w:rsid w:val="00FC7F12"/>
    <w:rsid w:val="00FD02F3"/>
    <w:rsid w:val="00FD0B26"/>
    <w:rsid w:val="00FD21F3"/>
    <w:rsid w:val="00FD22B1"/>
    <w:rsid w:val="00FD2496"/>
    <w:rsid w:val="00FD291C"/>
    <w:rsid w:val="00FD29CE"/>
    <w:rsid w:val="00FD2F84"/>
    <w:rsid w:val="00FD34E4"/>
    <w:rsid w:val="00FD5759"/>
    <w:rsid w:val="00FD5A24"/>
    <w:rsid w:val="00FD733A"/>
    <w:rsid w:val="00FE1383"/>
    <w:rsid w:val="00FE1F18"/>
    <w:rsid w:val="00FE26C0"/>
    <w:rsid w:val="00FE27D8"/>
    <w:rsid w:val="00FE2E13"/>
    <w:rsid w:val="00FE32A7"/>
    <w:rsid w:val="00FE3E34"/>
    <w:rsid w:val="00FE51E2"/>
    <w:rsid w:val="00FE5D2E"/>
    <w:rsid w:val="00FE65DE"/>
    <w:rsid w:val="00FE6665"/>
    <w:rsid w:val="00FE68E5"/>
    <w:rsid w:val="00FE7EB5"/>
    <w:rsid w:val="00FE7F6E"/>
    <w:rsid w:val="00FF1741"/>
    <w:rsid w:val="00FF28A1"/>
    <w:rsid w:val="00FF2DE5"/>
    <w:rsid w:val="00FF2FBA"/>
    <w:rsid w:val="00FF3490"/>
    <w:rsid w:val="00FF5167"/>
    <w:rsid w:val="00FF6546"/>
    <w:rsid w:val="00FF7125"/>
    <w:rsid w:val="00FF7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BF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7E"/>
  </w:style>
  <w:style w:type="paragraph" w:styleId="Heading1">
    <w:name w:val="heading 1"/>
    <w:basedOn w:val="Normal"/>
    <w:next w:val="Normal"/>
    <w:link w:val="Heading1Char"/>
    <w:uiPriority w:val="9"/>
    <w:qFormat/>
    <w:rsid w:val="001746DA"/>
    <w:pPr>
      <w:numPr>
        <w:numId w:val="2"/>
      </w:numPr>
      <w:jc w:val="both"/>
      <w:outlineLvl w:val="0"/>
    </w:pPr>
    <w:rPr>
      <w:b/>
      <w:color w:val="365F91" w:themeColor="accent1" w:themeShade="BF"/>
    </w:rPr>
  </w:style>
  <w:style w:type="paragraph" w:styleId="Heading2">
    <w:name w:val="heading 2"/>
    <w:basedOn w:val="Normal"/>
    <w:next w:val="Normal"/>
    <w:link w:val="Heading2Char"/>
    <w:uiPriority w:val="9"/>
    <w:unhideWhenUsed/>
    <w:qFormat/>
    <w:rsid w:val="005D411B"/>
    <w:pPr>
      <w:keepNext/>
      <w:keepLines/>
      <w:numPr>
        <w:ilvl w:val="1"/>
        <w:numId w:val="2"/>
      </w:numPr>
      <w:spacing w:before="200" w:after="0"/>
      <w:jc w:val="both"/>
      <w:outlineLvl w:val="1"/>
    </w:pPr>
    <w:rPr>
      <w:rFonts w:asciiTheme="majorHAnsi" w:eastAsiaTheme="majorEastAsia" w:hAnsiTheme="majorHAnsi"/>
      <w:b/>
      <w:bCs/>
      <w:color w:val="548DD4" w:themeColor="text2" w:themeTint="99"/>
    </w:rPr>
  </w:style>
  <w:style w:type="paragraph" w:styleId="Heading3">
    <w:name w:val="heading 3"/>
    <w:basedOn w:val="Normal"/>
    <w:next w:val="Normal"/>
    <w:link w:val="Heading3Char"/>
    <w:uiPriority w:val="9"/>
    <w:unhideWhenUsed/>
    <w:qFormat/>
    <w:rsid w:val="00DE6BA9"/>
    <w:pPr>
      <w:keepNext/>
      <w:keepLines/>
      <w:numPr>
        <w:ilvl w:val="2"/>
        <w:numId w:val="2"/>
      </w:numPr>
      <w:spacing w:before="200" w:after="0"/>
      <w:ind w:left="720"/>
      <w:outlineLvl w:val="2"/>
    </w:pPr>
    <w:rPr>
      <w:rFonts w:eastAsiaTheme="majorEastAsia"/>
      <w:bCs/>
      <w:u w:val="single"/>
    </w:rPr>
  </w:style>
  <w:style w:type="paragraph" w:styleId="Heading4">
    <w:name w:val="heading 4"/>
    <w:basedOn w:val="Normal"/>
    <w:next w:val="Normal"/>
    <w:link w:val="Heading4Char"/>
    <w:uiPriority w:val="9"/>
    <w:semiHidden/>
    <w:unhideWhenUsed/>
    <w:qFormat/>
    <w:rsid w:val="007127E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27E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27E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27E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27E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27E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03E"/>
    <w:rPr>
      <w:color w:val="0000FF" w:themeColor="hyperlink"/>
      <w:u w:val="single"/>
    </w:rPr>
  </w:style>
  <w:style w:type="paragraph" w:styleId="BalloonText">
    <w:name w:val="Balloon Text"/>
    <w:basedOn w:val="Normal"/>
    <w:link w:val="BalloonTextChar"/>
    <w:uiPriority w:val="99"/>
    <w:semiHidden/>
    <w:unhideWhenUsed/>
    <w:rsid w:val="003A414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A4148"/>
    <w:rPr>
      <w:rFonts w:ascii="Tahoma" w:hAnsi="Tahoma" w:cs="Tahoma"/>
      <w:sz w:val="16"/>
      <w:szCs w:val="16"/>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1B59A1"/>
    <w:pPr>
      <w:ind w:left="720"/>
      <w:contextualSpacing/>
    </w:pPr>
  </w:style>
  <w:style w:type="paragraph" w:styleId="Header">
    <w:name w:val="header"/>
    <w:basedOn w:val="Normal"/>
    <w:link w:val="HeaderChar"/>
    <w:uiPriority w:val="99"/>
    <w:unhideWhenUsed/>
    <w:rsid w:val="00FC51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513A"/>
  </w:style>
  <w:style w:type="paragraph" w:styleId="Footer">
    <w:name w:val="footer"/>
    <w:basedOn w:val="Normal"/>
    <w:link w:val="FooterChar"/>
    <w:uiPriority w:val="99"/>
    <w:unhideWhenUsed/>
    <w:rsid w:val="00FC51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513A"/>
  </w:style>
  <w:style w:type="table" w:styleId="TableGrid">
    <w:name w:val="Table Grid"/>
    <w:basedOn w:val="TableNormal"/>
    <w:uiPriority w:val="39"/>
    <w:rsid w:val="0053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46DA"/>
    <w:rPr>
      <w:b/>
      <w:color w:val="365F91" w:themeColor="accent1" w:themeShade="BF"/>
    </w:rPr>
  </w:style>
  <w:style w:type="character" w:customStyle="1" w:styleId="Heading2Char">
    <w:name w:val="Heading 2 Char"/>
    <w:basedOn w:val="DefaultParagraphFont"/>
    <w:link w:val="Heading2"/>
    <w:uiPriority w:val="9"/>
    <w:rsid w:val="005D411B"/>
    <w:rPr>
      <w:rFonts w:asciiTheme="majorHAnsi" w:eastAsiaTheme="majorEastAsia" w:hAnsiTheme="majorHAnsi"/>
      <w:b/>
      <w:bCs/>
      <w:color w:val="548DD4" w:themeColor="text2" w:themeTint="99"/>
    </w:rPr>
  </w:style>
  <w:style w:type="character" w:customStyle="1" w:styleId="Heading3Char">
    <w:name w:val="Heading 3 Char"/>
    <w:basedOn w:val="DefaultParagraphFont"/>
    <w:link w:val="Heading3"/>
    <w:uiPriority w:val="9"/>
    <w:rsid w:val="00DE6BA9"/>
    <w:rPr>
      <w:rFonts w:eastAsiaTheme="majorEastAsia"/>
      <w:bCs/>
      <w:u w:val="single"/>
    </w:rPr>
  </w:style>
  <w:style w:type="character" w:customStyle="1" w:styleId="Heading4Char">
    <w:name w:val="Heading 4 Char"/>
    <w:basedOn w:val="DefaultParagraphFont"/>
    <w:link w:val="Heading4"/>
    <w:uiPriority w:val="9"/>
    <w:semiHidden/>
    <w:rsid w:val="007127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127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27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27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27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27E9"/>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54D11"/>
    <w:pPr>
      <w:keepNext/>
      <w:keepLines/>
      <w:numPr>
        <w:numId w:val="0"/>
      </w:numPr>
      <w:spacing w:before="480" w:after="0"/>
      <w:jc w:val="left"/>
      <w:outlineLvl w:val="9"/>
    </w:pPr>
    <w:rPr>
      <w:rFonts w:asciiTheme="majorHAnsi" w:eastAsiaTheme="majorEastAsia" w:hAnsiTheme="majorHAnsi" w:cstheme="majorBidi"/>
      <w:bCs/>
      <w:sz w:val="28"/>
      <w:szCs w:val="28"/>
      <w:lang w:val="en-US"/>
    </w:rPr>
  </w:style>
  <w:style w:type="paragraph" w:styleId="TOC1">
    <w:name w:val="toc 1"/>
    <w:basedOn w:val="Normal"/>
    <w:next w:val="Normal"/>
    <w:autoRedefine/>
    <w:uiPriority w:val="39"/>
    <w:unhideWhenUsed/>
    <w:rsid w:val="00154D11"/>
    <w:pPr>
      <w:spacing w:after="100"/>
    </w:pPr>
  </w:style>
  <w:style w:type="paragraph" w:styleId="TOC2">
    <w:name w:val="toc 2"/>
    <w:basedOn w:val="Normal"/>
    <w:next w:val="Normal"/>
    <w:autoRedefine/>
    <w:uiPriority w:val="39"/>
    <w:unhideWhenUsed/>
    <w:rsid w:val="00154D11"/>
    <w:pPr>
      <w:spacing w:after="100"/>
      <w:ind w:left="240"/>
    </w:pPr>
  </w:style>
  <w:style w:type="paragraph" w:styleId="TOC3">
    <w:name w:val="toc 3"/>
    <w:basedOn w:val="Normal"/>
    <w:next w:val="Normal"/>
    <w:autoRedefine/>
    <w:uiPriority w:val="39"/>
    <w:unhideWhenUsed/>
    <w:rsid w:val="00154D11"/>
    <w:pPr>
      <w:spacing w:after="100"/>
      <w:ind w:left="480"/>
    </w:pPr>
  </w:style>
  <w:style w:type="numbering" w:customStyle="1" w:styleId="NoList1">
    <w:name w:val="No List1"/>
    <w:next w:val="NoList"/>
    <w:uiPriority w:val="99"/>
    <w:semiHidden/>
    <w:unhideWhenUsed/>
    <w:rsid w:val="00604DA8"/>
  </w:style>
  <w:style w:type="paragraph" w:styleId="BodyText">
    <w:name w:val="Body Text"/>
    <w:basedOn w:val="Normal"/>
    <w:link w:val="BodyTextChar"/>
    <w:rsid w:val="00604DA8"/>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604DA8"/>
    <w:rPr>
      <w:rFonts w:eastAsia="Times New Roman" w:cs="Times New Roman"/>
      <w:szCs w:val="20"/>
    </w:rPr>
  </w:style>
  <w:style w:type="paragraph" w:customStyle="1" w:styleId="ColorfulList-Accent11">
    <w:name w:val="Colorful List - Accent 11"/>
    <w:basedOn w:val="Normal"/>
    <w:uiPriority w:val="34"/>
    <w:qFormat/>
    <w:rsid w:val="00604DA8"/>
    <w:pPr>
      <w:spacing w:after="0" w:line="240" w:lineRule="auto"/>
      <w:ind w:left="720"/>
      <w:contextualSpacing/>
    </w:pPr>
    <w:rPr>
      <w:rFonts w:ascii="Times New Roman" w:eastAsia="Times New Roman" w:hAnsi="Times New Roman" w:cs="Times New Roman"/>
      <w:lang w:eastAsia="hr-HR"/>
    </w:rPr>
  </w:style>
  <w:style w:type="character" w:customStyle="1" w:styleId="longtext">
    <w:name w:val="long_text"/>
    <w:basedOn w:val="DefaultParagraphFont"/>
    <w:rsid w:val="00604DA8"/>
  </w:style>
  <w:style w:type="table" w:customStyle="1" w:styleId="TableGrid1">
    <w:name w:val="Table Grid1"/>
    <w:basedOn w:val="TableNormal"/>
    <w:next w:val="TableGrid"/>
    <w:uiPriority w:val="59"/>
    <w:rsid w:val="00604DA8"/>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4DA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604DA8"/>
    <w:pPr>
      <w:spacing w:before="100" w:beforeAutospacing="1" w:after="100" w:afterAutospacing="1" w:line="240" w:lineRule="auto"/>
    </w:pPr>
    <w:rPr>
      <w:rFonts w:ascii="Times New Roman" w:eastAsia="Times New Roman" w:hAnsi="Times New Roman" w:cs="Times New Roman"/>
      <w:lang w:eastAsia="hr-HR"/>
    </w:rPr>
  </w:style>
  <w:style w:type="paragraph" w:styleId="Revision">
    <w:name w:val="Revision"/>
    <w:hidden/>
    <w:uiPriority w:val="71"/>
    <w:rsid w:val="00604DA8"/>
    <w:pPr>
      <w:spacing w:after="0" w:line="240" w:lineRule="auto"/>
    </w:pPr>
    <w:rPr>
      <w:rFonts w:ascii="Arial" w:eastAsia="Times New Roman" w:hAnsi="Arial" w:cs="Arial"/>
      <w:b/>
      <w:bCs/>
      <w:color w:val="000000"/>
      <w:sz w:val="20"/>
      <w:szCs w:val="10"/>
      <w:lang w:val="en-GB"/>
    </w:rPr>
  </w:style>
  <w:style w:type="paragraph" w:styleId="BodyText3">
    <w:name w:val="Body Text 3"/>
    <w:basedOn w:val="Normal"/>
    <w:link w:val="BodyText3Char"/>
    <w:uiPriority w:val="99"/>
    <w:semiHidden/>
    <w:unhideWhenUsed/>
    <w:rsid w:val="00604DA8"/>
    <w:pPr>
      <w:spacing w:after="120" w:line="240" w:lineRule="auto"/>
    </w:pPr>
    <w:rPr>
      <w:rFonts w:ascii="Arial" w:eastAsia="Times New Roman" w:hAnsi="Arial" w:cs="Arial"/>
      <w:b/>
      <w:bCs/>
      <w:color w:val="000000"/>
      <w:sz w:val="16"/>
      <w:szCs w:val="16"/>
      <w:lang w:val="en-GB"/>
    </w:rPr>
  </w:style>
  <w:style w:type="character" w:customStyle="1" w:styleId="BodyText3Char">
    <w:name w:val="Body Text 3 Char"/>
    <w:basedOn w:val="DefaultParagraphFont"/>
    <w:link w:val="BodyText3"/>
    <w:uiPriority w:val="99"/>
    <w:semiHidden/>
    <w:rsid w:val="00604DA8"/>
    <w:rPr>
      <w:rFonts w:ascii="Arial" w:eastAsia="Times New Roman" w:hAnsi="Arial" w:cs="Arial"/>
      <w:b/>
      <w:bCs/>
      <w:color w:val="000000"/>
      <w:sz w:val="16"/>
      <w:szCs w:val="16"/>
      <w:lang w:val="en-GB"/>
    </w:rPr>
  </w:style>
  <w:style w:type="paragraph" w:styleId="Caption">
    <w:name w:val="caption"/>
    <w:basedOn w:val="Normal"/>
    <w:qFormat/>
    <w:rsid w:val="007333E5"/>
    <w:pPr>
      <w:suppressLineNumbers/>
      <w:spacing w:before="120" w:after="120" w:line="240" w:lineRule="auto"/>
    </w:pPr>
    <w:rPr>
      <w:rFonts w:ascii="Times New Roman" w:eastAsia="Times New Roman" w:hAnsi="Times New Roman" w:cs="Times New Roman"/>
      <w:i/>
      <w:iCs/>
      <w:sz w:val="20"/>
      <w:szCs w:val="20"/>
    </w:rPr>
  </w:style>
  <w:style w:type="table" w:customStyle="1" w:styleId="TableGrid3">
    <w:name w:val="Table Grid3"/>
    <w:basedOn w:val="TableNormal"/>
    <w:next w:val="TableGrid"/>
    <w:uiPriority w:val="59"/>
    <w:rsid w:val="000B021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38F1"/>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0D048D"/>
  </w:style>
  <w:style w:type="character" w:customStyle="1" w:styleId="UnresolvedMention1">
    <w:name w:val="Unresolved Mention1"/>
    <w:basedOn w:val="DefaultParagraphFont"/>
    <w:uiPriority w:val="99"/>
    <w:semiHidden/>
    <w:unhideWhenUsed/>
    <w:rsid w:val="001D1636"/>
    <w:rPr>
      <w:color w:val="605E5C"/>
      <w:shd w:val="clear" w:color="auto" w:fill="E1DFDD"/>
    </w:rPr>
  </w:style>
  <w:style w:type="character" w:styleId="FollowedHyperlink">
    <w:name w:val="FollowedHyperlink"/>
    <w:basedOn w:val="DefaultParagraphFont"/>
    <w:uiPriority w:val="99"/>
    <w:semiHidden/>
    <w:unhideWhenUsed/>
    <w:rsid w:val="001D1636"/>
    <w:rPr>
      <w:color w:val="800080" w:themeColor="followedHyperlink"/>
      <w:u w:val="single"/>
    </w:rPr>
  </w:style>
  <w:style w:type="paragraph" w:customStyle="1" w:styleId="Normal-indent">
    <w:name w:val="Normal-indent"/>
    <w:basedOn w:val="Normal"/>
    <w:link w:val="Normal-indentChar"/>
    <w:qFormat/>
    <w:rsid w:val="00B6719E"/>
    <w:pPr>
      <w:spacing w:before="100" w:after="100" w:line="240" w:lineRule="auto"/>
      <w:ind w:left="1452"/>
      <w:jc w:val="both"/>
    </w:pPr>
    <w:rPr>
      <w:rFonts w:asciiTheme="minorHAnsi" w:hAnsiTheme="minorHAnsi"/>
      <w:color w:val="262626" w:themeColor="text1" w:themeTint="D9"/>
      <w:sz w:val="20"/>
      <w:szCs w:val="20"/>
    </w:rPr>
  </w:style>
  <w:style w:type="character" w:customStyle="1" w:styleId="Normal-indentChar">
    <w:name w:val="Normal-indent Char"/>
    <w:basedOn w:val="DefaultParagraphFont"/>
    <w:link w:val="Normal-indent"/>
    <w:rsid w:val="00B6719E"/>
    <w:rPr>
      <w:rFonts w:asciiTheme="minorHAnsi" w:hAnsiTheme="minorHAnsi"/>
      <w:color w:val="262626" w:themeColor="text1" w:themeTint="D9"/>
      <w:sz w:val="20"/>
      <w:szCs w:val="20"/>
    </w:rPr>
  </w:style>
  <w:style w:type="character" w:styleId="CommentReference">
    <w:name w:val="annotation reference"/>
    <w:basedOn w:val="DefaultParagraphFont"/>
    <w:uiPriority w:val="99"/>
    <w:unhideWhenUsed/>
    <w:rsid w:val="00AB00A1"/>
    <w:rPr>
      <w:sz w:val="16"/>
      <w:szCs w:val="16"/>
    </w:rPr>
  </w:style>
  <w:style w:type="paragraph" w:styleId="CommentText">
    <w:name w:val="annotation text"/>
    <w:aliases w:val=" Char Char,Char Char"/>
    <w:basedOn w:val="Normal"/>
    <w:link w:val="CommentTextChar"/>
    <w:uiPriority w:val="99"/>
    <w:unhideWhenUsed/>
    <w:qFormat/>
    <w:rsid w:val="00AB00A1"/>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AB00A1"/>
    <w:rPr>
      <w:sz w:val="20"/>
      <w:szCs w:val="20"/>
    </w:rPr>
  </w:style>
  <w:style w:type="paragraph" w:styleId="CommentSubject">
    <w:name w:val="annotation subject"/>
    <w:basedOn w:val="CommentText"/>
    <w:next w:val="CommentText"/>
    <w:link w:val="CommentSubjectChar"/>
    <w:uiPriority w:val="99"/>
    <w:semiHidden/>
    <w:unhideWhenUsed/>
    <w:rsid w:val="00AB00A1"/>
    <w:rPr>
      <w:b/>
      <w:bCs/>
    </w:rPr>
  </w:style>
  <w:style w:type="character" w:customStyle="1" w:styleId="CommentSubjectChar">
    <w:name w:val="Comment Subject Char"/>
    <w:basedOn w:val="CommentTextChar"/>
    <w:link w:val="CommentSubject"/>
    <w:uiPriority w:val="99"/>
    <w:semiHidden/>
    <w:rsid w:val="00AB00A1"/>
    <w:rPr>
      <w:b/>
      <w:bCs/>
      <w:sz w:val="20"/>
      <w:szCs w:val="20"/>
    </w:rPr>
  </w:style>
  <w:style w:type="paragraph" w:styleId="NormalWeb">
    <w:name w:val="Normal (Web)"/>
    <w:basedOn w:val="Normal"/>
    <w:uiPriority w:val="99"/>
    <w:unhideWhenUsed/>
    <w:rsid w:val="00AC41C8"/>
    <w:pPr>
      <w:spacing w:before="100" w:beforeAutospacing="1" w:after="100" w:afterAutospacing="1" w:line="240" w:lineRule="auto"/>
    </w:pPr>
    <w:rPr>
      <w:rFonts w:ascii="Times New Roman" w:eastAsia="Times New Roman" w:hAnsi="Times New Roman" w:cs="Times New Roman"/>
      <w:lang w:eastAsia="hr-HR"/>
    </w:rPr>
  </w:style>
  <w:style w:type="character" w:styleId="UnresolvedMention">
    <w:name w:val="Unresolved Mention"/>
    <w:basedOn w:val="DefaultParagraphFont"/>
    <w:uiPriority w:val="99"/>
    <w:semiHidden/>
    <w:unhideWhenUsed/>
    <w:rsid w:val="001A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8772">
      <w:bodyDiv w:val="1"/>
      <w:marLeft w:val="0"/>
      <w:marRight w:val="0"/>
      <w:marTop w:val="0"/>
      <w:marBottom w:val="0"/>
      <w:divBdr>
        <w:top w:val="none" w:sz="0" w:space="0" w:color="auto"/>
        <w:left w:val="none" w:sz="0" w:space="0" w:color="auto"/>
        <w:bottom w:val="none" w:sz="0" w:space="0" w:color="auto"/>
        <w:right w:val="none" w:sz="0" w:space="0" w:color="auto"/>
      </w:divBdr>
    </w:div>
    <w:div w:id="111555588">
      <w:bodyDiv w:val="1"/>
      <w:marLeft w:val="0"/>
      <w:marRight w:val="0"/>
      <w:marTop w:val="0"/>
      <w:marBottom w:val="0"/>
      <w:divBdr>
        <w:top w:val="none" w:sz="0" w:space="0" w:color="auto"/>
        <w:left w:val="none" w:sz="0" w:space="0" w:color="auto"/>
        <w:bottom w:val="none" w:sz="0" w:space="0" w:color="auto"/>
        <w:right w:val="none" w:sz="0" w:space="0" w:color="auto"/>
      </w:divBdr>
    </w:div>
    <w:div w:id="124856745">
      <w:bodyDiv w:val="1"/>
      <w:marLeft w:val="0"/>
      <w:marRight w:val="0"/>
      <w:marTop w:val="0"/>
      <w:marBottom w:val="0"/>
      <w:divBdr>
        <w:top w:val="none" w:sz="0" w:space="0" w:color="auto"/>
        <w:left w:val="none" w:sz="0" w:space="0" w:color="auto"/>
        <w:bottom w:val="none" w:sz="0" w:space="0" w:color="auto"/>
        <w:right w:val="none" w:sz="0" w:space="0" w:color="auto"/>
      </w:divBdr>
    </w:div>
    <w:div w:id="130561528">
      <w:bodyDiv w:val="1"/>
      <w:marLeft w:val="0"/>
      <w:marRight w:val="0"/>
      <w:marTop w:val="0"/>
      <w:marBottom w:val="0"/>
      <w:divBdr>
        <w:top w:val="none" w:sz="0" w:space="0" w:color="auto"/>
        <w:left w:val="none" w:sz="0" w:space="0" w:color="auto"/>
        <w:bottom w:val="none" w:sz="0" w:space="0" w:color="auto"/>
        <w:right w:val="none" w:sz="0" w:space="0" w:color="auto"/>
      </w:divBdr>
      <w:divsChild>
        <w:div w:id="1476021030">
          <w:marLeft w:val="0"/>
          <w:marRight w:val="0"/>
          <w:marTop w:val="0"/>
          <w:marBottom w:val="0"/>
          <w:divBdr>
            <w:top w:val="none" w:sz="0" w:space="0" w:color="auto"/>
            <w:left w:val="single" w:sz="6" w:space="15" w:color="B4B4B4"/>
            <w:bottom w:val="single" w:sz="6" w:space="0" w:color="B4B4B4"/>
            <w:right w:val="single" w:sz="6" w:space="15" w:color="B4B4B4"/>
          </w:divBdr>
          <w:divsChild>
            <w:div w:id="1668172321">
              <w:marLeft w:val="0"/>
              <w:marRight w:val="0"/>
              <w:marTop w:val="0"/>
              <w:marBottom w:val="0"/>
              <w:divBdr>
                <w:top w:val="none" w:sz="0" w:space="0" w:color="auto"/>
                <w:left w:val="none" w:sz="0" w:space="0" w:color="auto"/>
                <w:bottom w:val="none" w:sz="0" w:space="0" w:color="auto"/>
                <w:right w:val="none" w:sz="0" w:space="0" w:color="auto"/>
              </w:divBdr>
              <w:divsChild>
                <w:div w:id="1646279687">
                  <w:marLeft w:val="0"/>
                  <w:marRight w:val="0"/>
                  <w:marTop w:val="0"/>
                  <w:marBottom w:val="0"/>
                  <w:divBdr>
                    <w:top w:val="none" w:sz="0" w:space="0" w:color="auto"/>
                    <w:left w:val="none" w:sz="0" w:space="0" w:color="auto"/>
                    <w:bottom w:val="none" w:sz="0" w:space="0" w:color="auto"/>
                    <w:right w:val="none" w:sz="0" w:space="0" w:color="auto"/>
                  </w:divBdr>
                  <w:divsChild>
                    <w:div w:id="1260748767">
                      <w:marLeft w:val="0"/>
                      <w:marRight w:val="0"/>
                      <w:marTop w:val="75"/>
                      <w:marBottom w:val="0"/>
                      <w:divBdr>
                        <w:top w:val="none" w:sz="0" w:space="0" w:color="auto"/>
                        <w:left w:val="none" w:sz="0" w:space="0" w:color="auto"/>
                        <w:bottom w:val="none" w:sz="0" w:space="0" w:color="auto"/>
                        <w:right w:val="none" w:sz="0" w:space="0" w:color="auto"/>
                      </w:divBdr>
                    </w:div>
                    <w:div w:id="196355177">
                      <w:marLeft w:val="0"/>
                      <w:marRight w:val="0"/>
                      <w:marTop w:val="0"/>
                      <w:marBottom w:val="0"/>
                      <w:divBdr>
                        <w:top w:val="none" w:sz="0" w:space="0" w:color="auto"/>
                        <w:left w:val="none" w:sz="0" w:space="0" w:color="auto"/>
                        <w:bottom w:val="none" w:sz="0" w:space="0" w:color="auto"/>
                        <w:right w:val="none" w:sz="0" w:space="0" w:color="auto"/>
                      </w:divBdr>
                      <w:divsChild>
                        <w:div w:id="991104845">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03705172">
              <w:marLeft w:val="0"/>
              <w:marRight w:val="0"/>
              <w:marTop w:val="0"/>
              <w:marBottom w:val="0"/>
              <w:divBdr>
                <w:top w:val="none" w:sz="0" w:space="0" w:color="auto"/>
                <w:left w:val="none" w:sz="0" w:space="0" w:color="auto"/>
                <w:bottom w:val="none" w:sz="0" w:space="0" w:color="auto"/>
                <w:right w:val="none" w:sz="0" w:space="0" w:color="auto"/>
              </w:divBdr>
            </w:div>
            <w:div w:id="392777603">
              <w:marLeft w:val="0"/>
              <w:marRight w:val="0"/>
              <w:marTop w:val="0"/>
              <w:marBottom w:val="0"/>
              <w:divBdr>
                <w:top w:val="none" w:sz="0" w:space="0" w:color="auto"/>
                <w:left w:val="none" w:sz="0" w:space="0" w:color="auto"/>
                <w:bottom w:val="none" w:sz="0" w:space="0" w:color="auto"/>
                <w:right w:val="none" w:sz="0" w:space="0" w:color="auto"/>
              </w:divBdr>
            </w:div>
            <w:div w:id="1721320371">
              <w:marLeft w:val="0"/>
              <w:marRight w:val="0"/>
              <w:marTop w:val="0"/>
              <w:marBottom w:val="0"/>
              <w:divBdr>
                <w:top w:val="none" w:sz="0" w:space="0" w:color="auto"/>
                <w:left w:val="none" w:sz="0" w:space="0" w:color="auto"/>
                <w:bottom w:val="none" w:sz="0" w:space="0" w:color="auto"/>
                <w:right w:val="none" w:sz="0" w:space="0" w:color="auto"/>
              </w:divBdr>
            </w:div>
            <w:div w:id="1192962586">
              <w:marLeft w:val="0"/>
              <w:marRight w:val="0"/>
              <w:marTop w:val="0"/>
              <w:marBottom w:val="300"/>
              <w:divBdr>
                <w:top w:val="single" w:sz="6" w:space="9" w:color="E3E3E3"/>
                <w:left w:val="single" w:sz="6" w:space="4" w:color="E3E3E3"/>
                <w:bottom w:val="single" w:sz="6" w:space="4" w:color="E3E3E3"/>
                <w:right w:val="single" w:sz="6" w:space="4" w:color="E3E3E3"/>
              </w:divBdr>
              <w:divsChild>
                <w:div w:id="764766609">
                  <w:marLeft w:val="0"/>
                  <w:marRight w:val="0"/>
                  <w:marTop w:val="0"/>
                  <w:marBottom w:val="0"/>
                  <w:divBdr>
                    <w:top w:val="none" w:sz="0" w:space="0" w:color="auto"/>
                    <w:left w:val="none" w:sz="0" w:space="0" w:color="auto"/>
                    <w:bottom w:val="none" w:sz="0" w:space="0" w:color="auto"/>
                    <w:right w:val="none" w:sz="0" w:space="0" w:color="auto"/>
                  </w:divBdr>
                </w:div>
                <w:div w:id="2132701208">
                  <w:marLeft w:val="0"/>
                  <w:marRight w:val="0"/>
                  <w:marTop w:val="0"/>
                  <w:marBottom w:val="0"/>
                  <w:divBdr>
                    <w:top w:val="none" w:sz="0" w:space="0" w:color="auto"/>
                    <w:left w:val="none" w:sz="0" w:space="0" w:color="auto"/>
                    <w:bottom w:val="none" w:sz="0" w:space="0" w:color="auto"/>
                    <w:right w:val="none" w:sz="0" w:space="0" w:color="auto"/>
                  </w:divBdr>
                </w:div>
                <w:div w:id="1621106016">
                  <w:marLeft w:val="0"/>
                  <w:marRight w:val="0"/>
                  <w:marTop w:val="0"/>
                  <w:marBottom w:val="0"/>
                  <w:divBdr>
                    <w:top w:val="none" w:sz="0" w:space="0" w:color="auto"/>
                    <w:left w:val="none" w:sz="0" w:space="0" w:color="auto"/>
                    <w:bottom w:val="none" w:sz="0" w:space="0" w:color="auto"/>
                    <w:right w:val="none" w:sz="0" w:space="0" w:color="auto"/>
                  </w:divBdr>
                </w:div>
                <w:div w:id="1929533111">
                  <w:marLeft w:val="0"/>
                  <w:marRight w:val="0"/>
                  <w:marTop w:val="0"/>
                  <w:marBottom w:val="0"/>
                  <w:divBdr>
                    <w:top w:val="none" w:sz="0" w:space="0" w:color="auto"/>
                    <w:left w:val="none" w:sz="0" w:space="0" w:color="auto"/>
                    <w:bottom w:val="none" w:sz="0" w:space="0" w:color="auto"/>
                    <w:right w:val="none" w:sz="0" w:space="0" w:color="auto"/>
                  </w:divBdr>
                </w:div>
              </w:divsChild>
            </w:div>
            <w:div w:id="1706054884">
              <w:marLeft w:val="0"/>
              <w:marRight w:val="0"/>
              <w:marTop w:val="0"/>
              <w:marBottom w:val="300"/>
              <w:divBdr>
                <w:top w:val="single" w:sz="6" w:space="9" w:color="E3E3E3"/>
                <w:left w:val="single" w:sz="6" w:space="4" w:color="E3E3E3"/>
                <w:bottom w:val="single" w:sz="6" w:space="4" w:color="E3E3E3"/>
                <w:right w:val="single" w:sz="6" w:space="4" w:color="E3E3E3"/>
              </w:divBdr>
              <w:divsChild>
                <w:div w:id="797919843">
                  <w:marLeft w:val="0"/>
                  <w:marRight w:val="0"/>
                  <w:marTop w:val="0"/>
                  <w:marBottom w:val="0"/>
                  <w:divBdr>
                    <w:top w:val="none" w:sz="0" w:space="0" w:color="auto"/>
                    <w:left w:val="none" w:sz="0" w:space="0" w:color="auto"/>
                    <w:bottom w:val="none" w:sz="0" w:space="0" w:color="auto"/>
                    <w:right w:val="none" w:sz="0" w:space="0" w:color="auto"/>
                  </w:divBdr>
                </w:div>
                <w:div w:id="1329167805">
                  <w:marLeft w:val="0"/>
                  <w:marRight w:val="0"/>
                  <w:marTop w:val="0"/>
                  <w:marBottom w:val="0"/>
                  <w:divBdr>
                    <w:top w:val="none" w:sz="0" w:space="0" w:color="auto"/>
                    <w:left w:val="none" w:sz="0" w:space="0" w:color="auto"/>
                    <w:bottom w:val="none" w:sz="0" w:space="0" w:color="auto"/>
                    <w:right w:val="none" w:sz="0" w:space="0" w:color="auto"/>
                  </w:divBdr>
                </w:div>
              </w:divsChild>
            </w:div>
            <w:div w:id="1597789588">
              <w:marLeft w:val="0"/>
              <w:marRight w:val="0"/>
              <w:marTop w:val="0"/>
              <w:marBottom w:val="0"/>
              <w:divBdr>
                <w:top w:val="none" w:sz="0" w:space="0" w:color="auto"/>
                <w:left w:val="none" w:sz="0" w:space="0" w:color="auto"/>
                <w:bottom w:val="none" w:sz="0" w:space="0" w:color="auto"/>
                <w:right w:val="none" w:sz="0" w:space="0" w:color="auto"/>
              </w:divBdr>
            </w:div>
            <w:div w:id="1984692750">
              <w:marLeft w:val="0"/>
              <w:marRight w:val="0"/>
              <w:marTop w:val="0"/>
              <w:marBottom w:val="0"/>
              <w:divBdr>
                <w:top w:val="none" w:sz="0" w:space="0" w:color="auto"/>
                <w:left w:val="none" w:sz="0" w:space="0" w:color="auto"/>
                <w:bottom w:val="none" w:sz="0" w:space="0" w:color="auto"/>
                <w:right w:val="none" w:sz="0" w:space="0" w:color="auto"/>
              </w:divBdr>
              <w:divsChild>
                <w:div w:id="289827110">
                  <w:marLeft w:val="-300"/>
                  <w:marRight w:val="0"/>
                  <w:marTop w:val="0"/>
                  <w:marBottom w:val="0"/>
                  <w:divBdr>
                    <w:top w:val="none" w:sz="0" w:space="0" w:color="auto"/>
                    <w:left w:val="none" w:sz="0" w:space="0" w:color="auto"/>
                    <w:bottom w:val="none" w:sz="0" w:space="0" w:color="auto"/>
                    <w:right w:val="none" w:sz="0" w:space="0" w:color="auto"/>
                  </w:divBdr>
                  <w:divsChild>
                    <w:div w:id="1079908334">
                      <w:marLeft w:val="0"/>
                      <w:marRight w:val="0"/>
                      <w:marTop w:val="0"/>
                      <w:marBottom w:val="0"/>
                      <w:divBdr>
                        <w:top w:val="none" w:sz="0" w:space="0" w:color="auto"/>
                        <w:left w:val="none" w:sz="0" w:space="0" w:color="auto"/>
                        <w:bottom w:val="none" w:sz="0" w:space="0" w:color="auto"/>
                        <w:right w:val="none" w:sz="0" w:space="0" w:color="auto"/>
                      </w:divBdr>
                      <w:divsChild>
                        <w:div w:id="1032534315">
                          <w:marLeft w:val="0"/>
                          <w:marRight w:val="0"/>
                          <w:marTop w:val="0"/>
                          <w:marBottom w:val="0"/>
                          <w:divBdr>
                            <w:top w:val="none" w:sz="0" w:space="0" w:color="auto"/>
                            <w:left w:val="none" w:sz="0" w:space="0" w:color="auto"/>
                            <w:bottom w:val="none" w:sz="0" w:space="0" w:color="auto"/>
                            <w:right w:val="none" w:sz="0" w:space="0" w:color="auto"/>
                          </w:divBdr>
                          <w:divsChild>
                            <w:div w:id="1188372420">
                              <w:marLeft w:val="0"/>
                              <w:marRight w:val="0"/>
                              <w:marTop w:val="0"/>
                              <w:marBottom w:val="300"/>
                              <w:divBdr>
                                <w:top w:val="single" w:sz="6" w:space="14" w:color="E3E3E3"/>
                                <w:left w:val="single" w:sz="6" w:space="14" w:color="E3E3E3"/>
                                <w:bottom w:val="single" w:sz="6" w:space="14" w:color="E3E3E3"/>
                                <w:right w:val="single" w:sz="6" w:space="14" w:color="E3E3E3"/>
                              </w:divBdr>
                            </w:div>
                            <w:div w:id="1881168310">
                              <w:marLeft w:val="0"/>
                              <w:marRight w:val="0"/>
                              <w:marTop w:val="0"/>
                              <w:marBottom w:val="0"/>
                              <w:divBdr>
                                <w:top w:val="none" w:sz="0" w:space="0" w:color="auto"/>
                                <w:left w:val="none" w:sz="0" w:space="0" w:color="auto"/>
                                <w:bottom w:val="none" w:sz="0" w:space="0" w:color="auto"/>
                                <w:right w:val="none" w:sz="0" w:space="0" w:color="auto"/>
                              </w:divBdr>
                              <w:divsChild>
                                <w:div w:id="139544093">
                                  <w:marLeft w:val="0"/>
                                  <w:marRight w:val="0"/>
                                  <w:marTop w:val="0"/>
                                  <w:marBottom w:val="0"/>
                                  <w:divBdr>
                                    <w:top w:val="none" w:sz="0" w:space="0" w:color="auto"/>
                                    <w:left w:val="none" w:sz="0" w:space="0" w:color="auto"/>
                                    <w:bottom w:val="none" w:sz="0" w:space="0" w:color="auto"/>
                                    <w:right w:val="none" w:sz="0" w:space="0" w:color="auto"/>
                                  </w:divBdr>
                                  <w:divsChild>
                                    <w:div w:id="8671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3487">
      <w:bodyDiv w:val="1"/>
      <w:marLeft w:val="0"/>
      <w:marRight w:val="0"/>
      <w:marTop w:val="0"/>
      <w:marBottom w:val="0"/>
      <w:divBdr>
        <w:top w:val="none" w:sz="0" w:space="0" w:color="auto"/>
        <w:left w:val="none" w:sz="0" w:space="0" w:color="auto"/>
        <w:bottom w:val="none" w:sz="0" w:space="0" w:color="auto"/>
        <w:right w:val="none" w:sz="0" w:space="0" w:color="auto"/>
      </w:divBdr>
    </w:div>
    <w:div w:id="261424059">
      <w:bodyDiv w:val="1"/>
      <w:marLeft w:val="0"/>
      <w:marRight w:val="0"/>
      <w:marTop w:val="0"/>
      <w:marBottom w:val="0"/>
      <w:divBdr>
        <w:top w:val="none" w:sz="0" w:space="0" w:color="auto"/>
        <w:left w:val="none" w:sz="0" w:space="0" w:color="auto"/>
        <w:bottom w:val="none" w:sz="0" w:space="0" w:color="auto"/>
        <w:right w:val="none" w:sz="0" w:space="0" w:color="auto"/>
      </w:divBdr>
    </w:div>
    <w:div w:id="295306318">
      <w:bodyDiv w:val="1"/>
      <w:marLeft w:val="0"/>
      <w:marRight w:val="0"/>
      <w:marTop w:val="0"/>
      <w:marBottom w:val="0"/>
      <w:divBdr>
        <w:top w:val="none" w:sz="0" w:space="0" w:color="auto"/>
        <w:left w:val="none" w:sz="0" w:space="0" w:color="auto"/>
        <w:bottom w:val="none" w:sz="0" w:space="0" w:color="auto"/>
        <w:right w:val="none" w:sz="0" w:space="0" w:color="auto"/>
      </w:divBdr>
    </w:div>
    <w:div w:id="375203544">
      <w:bodyDiv w:val="1"/>
      <w:marLeft w:val="0"/>
      <w:marRight w:val="0"/>
      <w:marTop w:val="0"/>
      <w:marBottom w:val="0"/>
      <w:divBdr>
        <w:top w:val="none" w:sz="0" w:space="0" w:color="auto"/>
        <w:left w:val="none" w:sz="0" w:space="0" w:color="auto"/>
        <w:bottom w:val="none" w:sz="0" w:space="0" w:color="auto"/>
        <w:right w:val="none" w:sz="0" w:space="0" w:color="auto"/>
      </w:divBdr>
    </w:div>
    <w:div w:id="452865918">
      <w:bodyDiv w:val="1"/>
      <w:marLeft w:val="0"/>
      <w:marRight w:val="0"/>
      <w:marTop w:val="0"/>
      <w:marBottom w:val="0"/>
      <w:divBdr>
        <w:top w:val="none" w:sz="0" w:space="0" w:color="auto"/>
        <w:left w:val="none" w:sz="0" w:space="0" w:color="auto"/>
        <w:bottom w:val="none" w:sz="0" w:space="0" w:color="auto"/>
        <w:right w:val="none" w:sz="0" w:space="0" w:color="auto"/>
      </w:divBdr>
      <w:divsChild>
        <w:div w:id="770666187">
          <w:marLeft w:val="0"/>
          <w:marRight w:val="0"/>
          <w:marTop w:val="0"/>
          <w:marBottom w:val="0"/>
          <w:divBdr>
            <w:top w:val="none" w:sz="0" w:space="0" w:color="auto"/>
            <w:left w:val="single" w:sz="6" w:space="15" w:color="B4B4B4"/>
            <w:bottom w:val="single" w:sz="6" w:space="0" w:color="B4B4B4"/>
            <w:right w:val="single" w:sz="6" w:space="15" w:color="B4B4B4"/>
          </w:divBdr>
          <w:divsChild>
            <w:div w:id="2117023042">
              <w:marLeft w:val="0"/>
              <w:marRight w:val="0"/>
              <w:marTop w:val="0"/>
              <w:marBottom w:val="0"/>
              <w:divBdr>
                <w:top w:val="none" w:sz="0" w:space="0" w:color="auto"/>
                <w:left w:val="none" w:sz="0" w:space="0" w:color="auto"/>
                <w:bottom w:val="none" w:sz="0" w:space="0" w:color="auto"/>
                <w:right w:val="none" w:sz="0" w:space="0" w:color="auto"/>
              </w:divBdr>
              <w:divsChild>
                <w:div w:id="465122164">
                  <w:marLeft w:val="-300"/>
                  <w:marRight w:val="0"/>
                  <w:marTop w:val="0"/>
                  <w:marBottom w:val="0"/>
                  <w:divBdr>
                    <w:top w:val="none" w:sz="0" w:space="0" w:color="auto"/>
                    <w:left w:val="none" w:sz="0" w:space="0" w:color="auto"/>
                    <w:bottom w:val="none" w:sz="0" w:space="0" w:color="auto"/>
                    <w:right w:val="none" w:sz="0" w:space="0" w:color="auto"/>
                  </w:divBdr>
                  <w:divsChild>
                    <w:div w:id="623661359">
                      <w:marLeft w:val="0"/>
                      <w:marRight w:val="0"/>
                      <w:marTop w:val="0"/>
                      <w:marBottom w:val="0"/>
                      <w:divBdr>
                        <w:top w:val="none" w:sz="0" w:space="0" w:color="auto"/>
                        <w:left w:val="none" w:sz="0" w:space="0" w:color="auto"/>
                        <w:bottom w:val="none" w:sz="0" w:space="0" w:color="auto"/>
                        <w:right w:val="none" w:sz="0" w:space="0" w:color="auto"/>
                      </w:divBdr>
                      <w:divsChild>
                        <w:div w:id="1695039794">
                          <w:marLeft w:val="-300"/>
                          <w:marRight w:val="0"/>
                          <w:marTop w:val="0"/>
                          <w:marBottom w:val="0"/>
                          <w:divBdr>
                            <w:top w:val="none" w:sz="0" w:space="0" w:color="auto"/>
                            <w:left w:val="none" w:sz="0" w:space="0" w:color="auto"/>
                            <w:bottom w:val="none" w:sz="0" w:space="0" w:color="auto"/>
                            <w:right w:val="none" w:sz="0" w:space="0" w:color="auto"/>
                          </w:divBdr>
                          <w:divsChild>
                            <w:div w:id="2069066591">
                              <w:marLeft w:val="0"/>
                              <w:marRight w:val="0"/>
                              <w:marTop w:val="0"/>
                              <w:marBottom w:val="0"/>
                              <w:divBdr>
                                <w:top w:val="none" w:sz="0" w:space="0" w:color="auto"/>
                                <w:left w:val="none" w:sz="0" w:space="0" w:color="auto"/>
                                <w:bottom w:val="none" w:sz="0" w:space="0" w:color="auto"/>
                                <w:right w:val="none" w:sz="0" w:space="0" w:color="auto"/>
                              </w:divBdr>
                              <w:divsChild>
                                <w:div w:id="539392892">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0225414">
                                      <w:marLeft w:val="-300"/>
                                      <w:marRight w:val="0"/>
                                      <w:marTop w:val="0"/>
                                      <w:marBottom w:val="0"/>
                                      <w:divBdr>
                                        <w:top w:val="none" w:sz="0" w:space="0" w:color="auto"/>
                                        <w:left w:val="none" w:sz="0" w:space="0" w:color="auto"/>
                                        <w:bottom w:val="none" w:sz="0" w:space="0" w:color="auto"/>
                                        <w:right w:val="none" w:sz="0" w:space="0" w:color="auto"/>
                                      </w:divBdr>
                                      <w:divsChild>
                                        <w:div w:id="979191884">
                                          <w:marLeft w:val="0"/>
                                          <w:marRight w:val="0"/>
                                          <w:marTop w:val="0"/>
                                          <w:marBottom w:val="0"/>
                                          <w:divBdr>
                                            <w:top w:val="none" w:sz="0" w:space="0" w:color="auto"/>
                                            <w:left w:val="none" w:sz="0" w:space="0" w:color="auto"/>
                                            <w:bottom w:val="none" w:sz="0" w:space="0" w:color="auto"/>
                                            <w:right w:val="none" w:sz="0" w:space="0" w:color="auto"/>
                                          </w:divBdr>
                                          <w:divsChild>
                                            <w:div w:id="992443930">
                                              <w:marLeft w:val="0"/>
                                              <w:marRight w:val="0"/>
                                              <w:marTop w:val="0"/>
                                              <w:marBottom w:val="0"/>
                                              <w:divBdr>
                                                <w:top w:val="none" w:sz="0" w:space="0" w:color="auto"/>
                                                <w:left w:val="none" w:sz="0" w:space="0" w:color="auto"/>
                                                <w:bottom w:val="none" w:sz="0" w:space="0" w:color="auto"/>
                                                <w:right w:val="none" w:sz="0" w:space="0" w:color="auto"/>
                                              </w:divBdr>
                                            </w:div>
                                            <w:div w:id="17260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7597">
                              <w:marLeft w:val="0"/>
                              <w:marRight w:val="0"/>
                              <w:marTop w:val="0"/>
                              <w:marBottom w:val="0"/>
                              <w:divBdr>
                                <w:top w:val="none" w:sz="0" w:space="0" w:color="auto"/>
                                <w:left w:val="none" w:sz="0" w:space="0" w:color="auto"/>
                                <w:bottom w:val="none" w:sz="0" w:space="0" w:color="auto"/>
                                <w:right w:val="none" w:sz="0" w:space="0" w:color="auto"/>
                              </w:divBdr>
                              <w:divsChild>
                                <w:div w:id="1823423506">
                                  <w:marLeft w:val="0"/>
                                  <w:marRight w:val="0"/>
                                  <w:marTop w:val="0"/>
                                  <w:marBottom w:val="0"/>
                                  <w:divBdr>
                                    <w:top w:val="none" w:sz="0" w:space="0" w:color="auto"/>
                                    <w:left w:val="none" w:sz="0" w:space="0" w:color="auto"/>
                                    <w:bottom w:val="none" w:sz="0" w:space="0" w:color="auto"/>
                                    <w:right w:val="none" w:sz="0" w:space="0" w:color="auto"/>
                                  </w:divBdr>
                                  <w:divsChild>
                                    <w:div w:id="1168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2123">
      <w:bodyDiv w:val="1"/>
      <w:marLeft w:val="0"/>
      <w:marRight w:val="0"/>
      <w:marTop w:val="0"/>
      <w:marBottom w:val="0"/>
      <w:divBdr>
        <w:top w:val="none" w:sz="0" w:space="0" w:color="auto"/>
        <w:left w:val="none" w:sz="0" w:space="0" w:color="auto"/>
        <w:bottom w:val="none" w:sz="0" w:space="0" w:color="auto"/>
        <w:right w:val="none" w:sz="0" w:space="0" w:color="auto"/>
      </w:divBdr>
    </w:div>
    <w:div w:id="495999387">
      <w:bodyDiv w:val="1"/>
      <w:marLeft w:val="0"/>
      <w:marRight w:val="0"/>
      <w:marTop w:val="0"/>
      <w:marBottom w:val="0"/>
      <w:divBdr>
        <w:top w:val="none" w:sz="0" w:space="0" w:color="auto"/>
        <w:left w:val="none" w:sz="0" w:space="0" w:color="auto"/>
        <w:bottom w:val="none" w:sz="0" w:space="0" w:color="auto"/>
        <w:right w:val="none" w:sz="0" w:space="0" w:color="auto"/>
      </w:divBdr>
    </w:div>
    <w:div w:id="549728991">
      <w:bodyDiv w:val="1"/>
      <w:marLeft w:val="0"/>
      <w:marRight w:val="0"/>
      <w:marTop w:val="0"/>
      <w:marBottom w:val="0"/>
      <w:divBdr>
        <w:top w:val="none" w:sz="0" w:space="0" w:color="auto"/>
        <w:left w:val="none" w:sz="0" w:space="0" w:color="auto"/>
        <w:bottom w:val="none" w:sz="0" w:space="0" w:color="auto"/>
        <w:right w:val="none" w:sz="0" w:space="0" w:color="auto"/>
      </w:divBdr>
    </w:div>
    <w:div w:id="558589913">
      <w:bodyDiv w:val="1"/>
      <w:marLeft w:val="0"/>
      <w:marRight w:val="0"/>
      <w:marTop w:val="0"/>
      <w:marBottom w:val="0"/>
      <w:divBdr>
        <w:top w:val="none" w:sz="0" w:space="0" w:color="auto"/>
        <w:left w:val="none" w:sz="0" w:space="0" w:color="auto"/>
        <w:bottom w:val="none" w:sz="0" w:space="0" w:color="auto"/>
        <w:right w:val="none" w:sz="0" w:space="0" w:color="auto"/>
      </w:divBdr>
    </w:div>
    <w:div w:id="637801830">
      <w:bodyDiv w:val="1"/>
      <w:marLeft w:val="0"/>
      <w:marRight w:val="0"/>
      <w:marTop w:val="0"/>
      <w:marBottom w:val="0"/>
      <w:divBdr>
        <w:top w:val="none" w:sz="0" w:space="0" w:color="auto"/>
        <w:left w:val="none" w:sz="0" w:space="0" w:color="auto"/>
        <w:bottom w:val="none" w:sz="0" w:space="0" w:color="auto"/>
        <w:right w:val="none" w:sz="0" w:space="0" w:color="auto"/>
      </w:divBdr>
      <w:divsChild>
        <w:div w:id="196049552">
          <w:marLeft w:val="0"/>
          <w:marRight w:val="0"/>
          <w:marTop w:val="0"/>
          <w:marBottom w:val="0"/>
          <w:divBdr>
            <w:top w:val="none" w:sz="0" w:space="0" w:color="auto"/>
            <w:left w:val="single" w:sz="6" w:space="15" w:color="B4B4B4"/>
            <w:bottom w:val="single" w:sz="6" w:space="0" w:color="B4B4B4"/>
            <w:right w:val="single" w:sz="6" w:space="15" w:color="B4B4B4"/>
          </w:divBdr>
          <w:divsChild>
            <w:div w:id="297492881">
              <w:marLeft w:val="0"/>
              <w:marRight w:val="0"/>
              <w:marTop w:val="0"/>
              <w:marBottom w:val="0"/>
              <w:divBdr>
                <w:top w:val="none" w:sz="0" w:space="0" w:color="auto"/>
                <w:left w:val="none" w:sz="0" w:space="0" w:color="auto"/>
                <w:bottom w:val="none" w:sz="0" w:space="0" w:color="auto"/>
                <w:right w:val="none" w:sz="0" w:space="0" w:color="auto"/>
              </w:divBdr>
              <w:divsChild>
                <w:div w:id="965164967">
                  <w:marLeft w:val="-300"/>
                  <w:marRight w:val="0"/>
                  <w:marTop w:val="0"/>
                  <w:marBottom w:val="0"/>
                  <w:divBdr>
                    <w:top w:val="none" w:sz="0" w:space="0" w:color="auto"/>
                    <w:left w:val="none" w:sz="0" w:space="0" w:color="auto"/>
                    <w:bottom w:val="none" w:sz="0" w:space="0" w:color="auto"/>
                    <w:right w:val="none" w:sz="0" w:space="0" w:color="auto"/>
                  </w:divBdr>
                  <w:divsChild>
                    <w:div w:id="861436745">
                      <w:marLeft w:val="0"/>
                      <w:marRight w:val="0"/>
                      <w:marTop w:val="0"/>
                      <w:marBottom w:val="0"/>
                      <w:divBdr>
                        <w:top w:val="none" w:sz="0" w:space="0" w:color="auto"/>
                        <w:left w:val="none" w:sz="0" w:space="0" w:color="auto"/>
                        <w:bottom w:val="none" w:sz="0" w:space="0" w:color="auto"/>
                        <w:right w:val="none" w:sz="0" w:space="0" w:color="auto"/>
                      </w:divBdr>
                      <w:divsChild>
                        <w:div w:id="396516266">
                          <w:marLeft w:val="-300"/>
                          <w:marRight w:val="0"/>
                          <w:marTop w:val="0"/>
                          <w:marBottom w:val="0"/>
                          <w:divBdr>
                            <w:top w:val="none" w:sz="0" w:space="0" w:color="auto"/>
                            <w:left w:val="none" w:sz="0" w:space="0" w:color="auto"/>
                            <w:bottom w:val="none" w:sz="0" w:space="0" w:color="auto"/>
                            <w:right w:val="none" w:sz="0" w:space="0" w:color="auto"/>
                          </w:divBdr>
                          <w:divsChild>
                            <w:div w:id="1736732903">
                              <w:marLeft w:val="0"/>
                              <w:marRight w:val="0"/>
                              <w:marTop w:val="0"/>
                              <w:marBottom w:val="0"/>
                              <w:divBdr>
                                <w:top w:val="none" w:sz="0" w:space="0" w:color="auto"/>
                                <w:left w:val="none" w:sz="0" w:space="0" w:color="auto"/>
                                <w:bottom w:val="none" w:sz="0" w:space="0" w:color="auto"/>
                                <w:right w:val="none" w:sz="0" w:space="0" w:color="auto"/>
                              </w:divBdr>
                              <w:divsChild>
                                <w:div w:id="129795355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34809337">
                                      <w:marLeft w:val="-300"/>
                                      <w:marRight w:val="0"/>
                                      <w:marTop w:val="0"/>
                                      <w:marBottom w:val="0"/>
                                      <w:divBdr>
                                        <w:top w:val="none" w:sz="0" w:space="0" w:color="auto"/>
                                        <w:left w:val="none" w:sz="0" w:space="0" w:color="auto"/>
                                        <w:bottom w:val="none" w:sz="0" w:space="0" w:color="auto"/>
                                        <w:right w:val="none" w:sz="0" w:space="0" w:color="auto"/>
                                      </w:divBdr>
                                      <w:divsChild>
                                        <w:div w:id="1440569705">
                                          <w:marLeft w:val="0"/>
                                          <w:marRight w:val="0"/>
                                          <w:marTop w:val="0"/>
                                          <w:marBottom w:val="0"/>
                                          <w:divBdr>
                                            <w:top w:val="none" w:sz="0" w:space="0" w:color="auto"/>
                                            <w:left w:val="none" w:sz="0" w:space="0" w:color="auto"/>
                                            <w:bottom w:val="none" w:sz="0" w:space="0" w:color="auto"/>
                                            <w:right w:val="none" w:sz="0" w:space="0" w:color="auto"/>
                                          </w:divBdr>
                                          <w:divsChild>
                                            <w:div w:id="1451821740">
                                              <w:marLeft w:val="0"/>
                                              <w:marRight w:val="0"/>
                                              <w:marTop w:val="0"/>
                                              <w:marBottom w:val="0"/>
                                              <w:divBdr>
                                                <w:top w:val="none" w:sz="0" w:space="0" w:color="auto"/>
                                                <w:left w:val="none" w:sz="0" w:space="0" w:color="auto"/>
                                                <w:bottom w:val="none" w:sz="0" w:space="0" w:color="auto"/>
                                                <w:right w:val="none" w:sz="0" w:space="0" w:color="auto"/>
                                              </w:divBdr>
                                            </w:div>
                                            <w:div w:id="21206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1583">
                              <w:marLeft w:val="0"/>
                              <w:marRight w:val="0"/>
                              <w:marTop w:val="0"/>
                              <w:marBottom w:val="0"/>
                              <w:divBdr>
                                <w:top w:val="none" w:sz="0" w:space="0" w:color="auto"/>
                                <w:left w:val="none" w:sz="0" w:space="0" w:color="auto"/>
                                <w:bottom w:val="none" w:sz="0" w:space="0" w:color="auto"/>
                                <w:right w:val="none" w:sz="0" w:space="0" w:color="auto"/>
                              </w:divBdr>
                              <w:divsChild>
                                <w:div w:id="1876188963">
                                  <w:marLeft w:val="0"/>
                                  <w:marRight w:val="0"/>
                                  <w:marTop w:val="0"/>
                                  <w:marBottom w:val="0"/>
                                  <w:divBdr>
                                    <w:top w:val="none" w:sz="0" w:space="0" w:color="auto"/>
                                    <w:left w:val="none" w:sz="0" w:space="0" w:color="auto"/>
                                    <w:bottom w:val="none" w:sz="0" w:space="0" w:color="auto"/>
                                    <w:right w:val="none" w:sz="0" w:space="0" w:color="auto"/>
                                  </w:divBdr>
                                  <w:divsChild>
                                    <w:div w:id="178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739739">
      <w:bodyDiv w:val="1"/>
      <w:marLeft w:val="0"/>
      <w:marRight w:val="0"/>
      <w:marTop w:val="0"/>
      <w:marBottom w:val="0"/>
      <w:divBdr>
        <w:top w:val="none" w:sz="0" w:space="0" w:color="auto"/>
        <w:left w:val="none" w:sz="0" w:space="0" w:color="auto"/>
        <w:bottom w:val="none" w:sz="0" w:space="0" w:color="auto"/>
        <w:right w:val="none" w:sz="0" w:space="0" w:color="auto"/>
      </w:divBdr>
    </w:div>
    <w:div w:id="729234002">
      <w:bodyDiv w:val="1"/>
      <w:marLeft w:val="0"/>
      <w:marRight w:val="0"/>
      <w:marTop w:val="0"/>
      <w:marBottom w:val="0"/>
      <w:divBdr>
        <w:top w:val="none" w:sz="0" w:space="0" w:color="auto"/>
        <w:left w:val="none" w:sz="0" w:space="0" w:color="auto"/>
        <w:bottom w:val="none" w:sz="0" w:space="0" w:color="auto"/>
        <w:right w:val="none" w:sz="0" w:space="0" w:color="auto"/>
      </w:divBdr>
    </w:div>
    <w:div w:id="999230749">
      <w:bodyDiv w:val="1"/>
      <w:marLeft w:val="0"/>
      <w:marRight w:val="0"/>
      <w:marTop w:val="0"/>
      <w:marBottom w:val="0"/>
      <w:divBdr>
        <w:top w:val="none" w:sz="0" w:space="0" w:color="auto"/>
        <w:left w:val="none" w:sz="0" w:space="0" w:color="auto"/>
        <w:bottom w:val="none" w:sz="0" w:space="0" w:color="auto"/>
        <w:right w:val="none" w:sz="0" w:space="0" w:color="auto"/>
      </w:divBdr>
    </w:div>
    <w:div w:id="1042362133">
      <w:bodyDiv w:val="1"/>
      <w:marLeft w:val="0"/>
      <w:marRight w:val="0"/>
      <w:marTop w:val="0"/>
      <w:marBottom w:val="0"/>
      <w:divBdr>
        <w:top w:val="none" w:sz="0" w:space="0" w:color="auto"/>
        <w:left w:val="none" w:sz="0" w:space="0" w:color="auto"/>
        <w:bottom w:val="none" w:sz="0" w:space="0" w:color="auto"/>
        <w:right w:val="none" w:sz="0" w:space="0" w:color="auto"/>
      </w:divBdr>
    </w:div>
    <w:div w:id="1050542798">
      <w:bodyDiv w:val="1"/>
      <w:marLeft w:val="0"/>
      <w:marRight w:val="0"/>
      <w:marTop w:val="0"/>
      <w:marBottom w:val="0"/>
      <w:divBdr>
        <w:top w:val="none" w:sz="0" w:space="0" w:color="auto"/>
        <w:left w:val="none" w:sz="0" w:space="0" w:color="auto"/>
        <w:bottom w:val="none" w:sz="0" w:space="0" w:color="auto"/>
        <w:right w:val="none" w:sz="0" w:space="0" w:color="auto"/>
      </w:divBdr>
      <w:divsChild>
        <w:div w:id="1204832129">
          <w:marLeft w:val="0"/>
          <w:marRight w:val="0"/>
          <w:marTop w:val="0"/>
          <w:marBottom w:val="0"/>
          <w:divBdr>
            <w:top w:val="none" w:sz="0" w:space="0" w:color="auto"/>
            <w:left w:val="single" w:sz="6" w:space="15" w:color="B4B4B4"/>
            <w:bottom w:val="single" w:sz="6" w:space="0" w:color="B4B4B4"/>
            <w:right w:val="single" w:sz="6" w:space="15" w:color="B4B4B4"/>
          </w:divBdr>
          <w:divsChild>
            <w:div w:id="530463353">
              <w:marLeft w:val="0"/>
              <w:marRight w:val="0"/>
              <w:marTop w:val="0"/>
              <w:marBottom w:val="0"/>
              <w:divBdr>
                <w:top w:val="none" w:sz="0" w:space="0" w:color="auto"/>
                <w:left w:val="none" w:sz="0" w:space="0" w:color="auto"/>
                <w:bottom w:val="none" w:sz="0" w:space="0" w:color="auto"/>
                <w:right w:val="none" w:sz="0" w:space="0" w:color="auto"/>
              </w:divBdr>
              <w:divsChild>
                <w:div w:id="68386562">
                  <w:marLeft w:val="-300"/>
                  <w:marRight w:val="0"/>
                  <w:marTop w:val="0"/>
                  <w:marBottom w:val="0"/>
                  <w:divBdr>
                    <w:top w:val="none" w:sz="0" w:space="0" w:color="auto"/>
                    <w:left w:val="none" w:sz="0" w:space="0" w:color="auto"/>
                    <w:bottom w:val="none" w:sz="0" w:space="0" w:color="auto"/>
                    <w:right w:val="none" w:sz="0" w:space="0" w:color="auto"/>
                  </w:divBdr>
                  <w:divsChild>
                    <w:div w:id="708727280">
                      <w:marLeft w:val="0"/>
                      <w:marRight w:val="0"/>
                      <w:marTop w:val="0"/>
                      <w:marBottom w:val="0"/>
                      <w:divBdr>
                        <w:top w:val="none" w:sz="0" w:space="0" w:color="auto"/>
                        <w:left w:val="none" w:sz="0" w:space="0" w:color="auto"/>
                        <w:bottom w:val="none" w:sz="0" w:space="0" w:color="auto"/>
                        <w:right w:val="none" w:sz="0" w:space="0" w:color="auto"/>
                      </w:divBdr>
                      <w:divsChild>
                        <w:div w:id="2114475882">
                          <w:marLeft w:val="-300"/>
                          <w:marRight w:val="0"/>
                          <w:marTop w:val="0"/>
                          <w:marBottom w:val="0"/>
                          <w:divBdr>
                            <w:top w:val="none" w:sz="0" w:space="0" w:color="auto"/>
                            <w:left w:val="none" w:sz="0" w:space="0" w:color="auto"/>
                            <w:bottom w:val="none" w:sz="0" w:space="0" w:color="auto"/>
                            <w:right w:val="none" w:sz="0" w:space="0" w:color="auto"/>
                          </w:divBdr>
                          <w:divsChild>
                            <w:div w:id="1001814420">
                              <w:marLeft w:val="0"/>
                              <w:marRight w:val="0"/>
                              <w:marTop w:val="0"/>
                              <w:marBottom w:val="0"/>
                              <w:divBdr>
                                <w:top w:val="none" w:sz="0" w:space="0" w:color="auto"/>
                                <w:left w:val="none" w:sz="0" w:space="0" w:color="auto"/>
                                <w:bottom w:val="none" w:sz="0" w:space="0" w:color="auto"/>
                                <w:right w:val="none" w:sz="0" w:space="0" w:color="auto"/>
                              </w:divBdr>
                              <w:divsChild>
                                <w:div w:id="122159149">
                                  <w:marLeft w:val="0"/>
                                  <w:marRight w:val="0"/>
                                  <w:marTop w:val="0"/>
                                  <w:marBottom w:val="300"/>
                                  <w:divBdr>
                                    <w:top w:val="single" w:sz="6" w:space="14" w:color="E3E3E3"/>
                                    <w:left w:val="single" w:sz="6" w:space="14" w:color="E3E3E3"/>
                                    <w:bottom w:val="single" w:sz="6" w:space="14" w:color="E3E3E3"/>
                                    <w:right w:val="single" w:sz="6" w:space="14" w:color="E3E3E3"/>
                                  </w:divBdr>
                                  <w:divsChild>
                                    <w:div w:id="378018037">
                                      <w:marLeft w:val="-300"/>
                                      <w:marRight w:val="0"/>
                                      <w:marTop w:val="0"/>
                                      <w:marBottom w:val="0"/>
                                      <w:divBdr>
                                        <w:top w:val="none" w:sz="0" w:space="0" w:color="auto"/>
                                        <w:left w:val="none" w:sz="0" w:space="0" w:color="auto"/>
                                        <w:bottom w:val="none" w:sz="0" w:space="0" w:color="auto"/>
                                        <w:right w:val="none" w:sz="0" w:space="0" w:color="auto"/>
                                      </w:divBdr>
                                      <w:divsChild>
                                        <w:div w:id="1177426903">
                                          <w:marLeft w:val="0"/>
                                          <w:marRight w:val="0"/>
                                          <w:marTop w:val="0"/>
                                          <w:marBottom w:val="0"/>
                                          <w:divBdr>
                                            <w:top w:val="none" w:sz="0" w:space="0" w:color="auto"/>
                                            <w:left w:val="none" w:sz="0" w:space="0" w:color="auto"/>
                                            <w:bottom w:val="none" w:sz="0" w:space="0" w:color="auto"/>
                                            <w:right w:val="none" w:sz="0" w:space="0" w:color="auto"/>
                                          </w:divBdr>
                                          <w:divsChild>
                                            <w:div w:id="1431730761">
                                              <w:marLeft w:val="0"/>
                                              <w:marRight w:val="0"/>
                                              <w:marTop w:val="0"/>
                                              <w:marBottom w:val="0"/>
                                              <w:divBdr>
                                                <w:top w:val="none" w:sz="0" w:space="0" w:color="auto"/>
                                                <w:left w:val="none" w:sz="0" w:space="0" w:color="auto"/>
                                                <w:bottom w:val="none" w:sz="0" w:space="0" w:color="auto"/>
                                                <w:right w:val="none" w:sz="0" w:space="0" w:color="auto"/>
                                              </w:divBdr>
                                            </w:div>
                                            <w:div w:id="16536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2417">
                              <w:marLeft w:val="0"/>
                              <w:marRight w:val="0"/>
                              <w:marTop w:val="0"/>
                              <w:marBottom w:val="0"/>
                              <w:divBdr>
                                <w:top w:val="none" w:sz="0" w:space="0" w:color="auto"/>
                                <w:left w:val="none" w:sz="0" w:space="0" w:color="auto"/>
                                <w:bottom w:val="none" w:sz="0" w:space="0" w:color="auto"/>
                                <w:right w:val="none" w:sz="0" w:space="0" w:color="auto"/>
                              </w:divBdr>
                              <w:divsChild>
                                <w:div w:id="940340005">
                                  <w:marLeft w:val="0"/>
                                  <w:marRight w:val="0"/>
                                  <w:marTop w:val="0"/>
                                  <w:marBottom w:val="0"/>
                                  <w:divBdr>
                                    <w:top w:val="none" w:sz="0" w:space="0" w:color="auto"/>
                                    <w:left w:val="none" w:sz="0" w:space="0" w:color="auto"/>
                                    <w:bottom w:val="none" w:sz="0" w:space="0" w:color="auto"/>
                                    <w:right w:val="none" w:sz="0" w:space="0" w:color="auto"/>
                                  </w:divBdr>
                                  <w:divsChild>
                                    <w:div w:id="19116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3136">
      <w:bodyDiv w:val="1"/>
      <w:marLeft w:val="0"/>
      <w:marRight w:val="0"/>
      <w:marTop w:val="0"/>
      <w:marBottom w:val="0"/>
      <w:divBdr>
        <w:top w:val="none" w:sz="0" w:space="0" w:color="auto"/>
        <w:left w:val="none" w:sz="0" w:space="0" w:color="auto"/>
        <w:bottom w:val="none" w:sz="0" w:space="0" w:color="auto"/>
        <w:right w:val="none" w:sz="0" w:space="0" w:color="auto"/>
      </w:divBdr>
    </w:div>
    <w:div w:id="1120104212">
      <w:bodyDiv w:val="1"/>
      <w:marLeft w:val="0"/>
      <w:marRight w:val="0"/>
      <w:marTop w:val="0"/>
      <w:marBottom w:val="0"/>
      <w:divBdr>
        <w:top w:val="none" w:sz="0" w:space="0" w:color="auto"/>
        <w:left w:val="none" w:sz="0" w:space="0" w:color="auto"/>
        <w:bottom w:val="none" w:sz="0" w:space="0" w:color="auto"/>
        <w:right w:val="none" w:sz="0" w:space="0" w:color="auto"/>
      </w:divBdr>
    </w:div>
    <w:div w:id="1173765846">
      <w:bodyDiv w:val="1"/>
      <w:marLeft w:val="0"/>
      <w:marRight w:val="0"/>
      <w:marTop w:val="0"/>
      <w:marBottom w:val="0"/>
      <w:divBdr>
        <w:top w:val="none" w:sz="0" w:space="0" w:color="auto"/>
        <w:left w:val="none" w:sz="0" w:space="0" w:color="auto"/>
        <w:bottom w:val="none" w:sz="0" w:space="0" w:color="auto"/>
        <w:right w:val="none" w:sz="0" w:space="0" w:color="auto"/>
      </w:divBdr>
    </w:div>
    <w:div w:id="1204908057">
      <w:bodyDiv w:val="1"/>
      <w:marLeft w:val="0"/>
      <w:marRight w:val="0"/>
      <w:marTop w:val="0"/>
      <w:marBottom w:val="0"/>
      <w:divBdr>
        <w:top w:val="none" w:sz="0" w:space="0" w:color="auto"/>
        <w:left w:val="none" w:sz="0" w:space="0" w:color="auto"/>
        <w:bottom w:val="none" w:sz="0" w:space="0" w:color="auto"/>
        <w:right w:val="none" w:sz="0" w:space="0" w:color="auto"/>
      </w:divBdr>
    </w:div>
    <w:div w:id="1205824520">
      <w:bodyDiv w:val="1"/>
      <w:marLeft w:val="0"/>
      <w:marRight w:val="0"/>
      <w:marTop w:val="0"/>
      <w:marBottom w:val="0"/>
      <w:divBdr>
        <w:top w:val="none" w:sz="0" w:space="0" w:color="auto"/>
        <w:left w:val="none" w:sz="0" w:space="0" w:color="auto"/>
        <w:bottom w:val="none" w:sz="0" w:space="0" w:color="auto"/>
        <w:right w:val="none" w:sz="0" w:space="0" w:color="auto"/>
      </w:divBdr>
    </w:div>
    <w:div w:id="1272666218">
      <w:bodyDiv w:val="1"/>
      <w:marLeft w:val="0"/>
      <w:marRight w:val="0"/>
      <w:marTop w:val="0"/>
      <w:marBottom w:val="0"/>
      <w:divBdr>
        <w:top w:val="none" w:sz="0" w:space="0" w:color="auto"/>
        <w:left w:val="none" w:sz="0" w:space="0" w:color="auto"/>
        <w:bottom w:val="none" w:sz="0" w:space="0" w:color="auto"/>
        <w:right w:val="none" w:sz="0" w:space="0" w:color="auto"/>
      </w:divBdr>
    </w:div>
    <w:div w:id="1358193757">
      <w:bodyDiv w:val="1"/>
      <w:marLeft w:val="0"/>
      <w:marRight w:val="0"/>
      <w:marTop w:val="0"/>
      <w:marBottom w:val="0"/>
      <w:divBdr>
        <w:top w:val="none" w:sz="0" w:space="0" w:color="auto"/>
        <w:left w:val="none" w:sz="0" w:space="0" w:color="auto"/>
        <w:bottom w:val="none" w:sz="0" w:space="0" w:color="auto"/>
        <w:right w:val="none" w:sz="0" w:space="0" w:color="auto"/>
      </w:divBdr>
    </w:div>
    <w:div w:id="1520698718">
      <w:bodyDiv w:val="1"/>
      <w:marLeft w:val="0"/>
      <w:marRight w:val="0"/>
      <w:marTop w:val="0"/>
      <w:marBottom w:val="0"/>
      <w:divBdr>
        <w:top w:val="none" w:sz="0" w:space="0" w:color="auto"/>
        <w:left w:val="none" w:sz="0" w:space="0" w:color="auto"/>
        <w:bottom w:val="none" w:sz="0" w:space="0" w:color="auto"/>
        <w:right w:val="none" w:sz="0" w:space="0" w:color="auto"/>
      </w:divBdr>
    </w:div>
    <w:div w:id="1524052480">
      <w:bodyDiv w:val="1"/>
      <w:marLeft w:val="0"/>
      <w:marRight w:val="0"/>
      <w:marTop w:val="0"/>
      <w:marBottom w:val="0"/>
      <w:divBdr>
        <w:top w:val="none" w:sz="0" w:space="0" w:color="auto"/>
        <w:left w:val="none" w:sz="0" w:space="0" w:color="auto"/>
        <w:bottom w:val="none" w:sz="0" w:space="0" w:color="auto"/>
        <w:right w:val="none" w:sz="0" w:space="0" w:color="auto"/>
      </w:divBdr>
    </w:div>
    <w:div w:id="1648390659">
      <w:bodyDiv w:val="1"/>
      <w:marLeft w:val="0"/>
      <w:marRight w:val="0"/>
      <w:marTop w:val="0"/>
      <w:marBottom w:val="0"/>
      <w:divBdr>
        <w:top w:val="none" w:sz="0" w:space="0" w:color="auto"/>
        <w:left w:val="none" w:sz="0" w:space="0" w:color="auto"/>
        <w:bottom w:val="none" w:sz="0" w:space="0" w:color="auto"/>
        <w:right w:val="none" w:sz="0" w:space="0" w:color="auto"/>
      </w:divBdr>
      <w:divsChild>
        <w:div w:id="1026784094">
          <w:marLeft w:val="0"/>
          <w:marRight w:val="0"/>
          <w:marTop w:val="0"/>
          <w:marBottom w:val="0"/>
          <w:divBdr>
            <w:top w:val="none" w:sz="0" w:space="0" w:color="auto"/>
            <w:left w:val="single" w:sz="6" w:space="15" w:color="B4B4B4"/>
            <w:bottom w:val="single" w:sz="6" w:space="0" w:color="B4B4B4"/>
            <w:right w:val="single" w:sz="6" w:space="15" w:color="B4B4B4"/>
          </w:divBdr>
          <w:divsChild>
            <w:div w:id="1196653386">
              <w:marLeft w:val="0"/>
              <w:marRight w:val="0"/>
              <w:marTop w:val="0"/>
              <w:marBottom w:val="0"/>
              <w:divBdr>
                <w:top w:val="none" w:sz="0" w:space="0" w:color="auto"/>
                <w:left w:val="none" w:sz="0" w:space="0" w:color="auto"/>
                <w:bottom w:val="none" w:sz="0" w:space="0" w:color="auto"/>
                <w:right w:val="none" w:sz="0" w:space="0" w:color="auto"/>
              </w:divBdr>
              <w:divsChild>
                <w:div w:id="319967730">
                  <w:marLeft w:val="0"/>
                  <w:marRight w:val="0"/>
                  <w:marTop w:val="0"/>
                  <w:marBottom w:val="0"/>
                  <w:divBdr>
                    <w:top w:val="none" w:sz="0" w:space="0" w:color="auto"/>
                    <w:left w:val="none" w:sz="0" w:space="0" w:color="auto"/>
                    <w:bottom w:val="none" w:sz="0" w:space="0" w:color="auto"/>
                    <w:right w:val="none" w:sz="0" w:space="0" w:color="auto"/>
                  </w:divBdr>
                  <w:divsChild>
                    <w:div w:id="1155489286">
                      <w:marLeft w:val="0"/>
                      <w:marRight w:val="0"/>
                      <w:marTop w:val="75"/>
                      <w:marBottom w:val="0"/>
                      <w:divBdr>
                        <w:top w:val="none" w:sz="0" w:space="0" w:color="auto"/>
                        <w:left w:val="none" w:sz="0" w:space="0" w:color="auto"/>
                        <w:bottom w:val="none" w:sz="0" w:space="0" w:color="auto"/>
                        <w:right w:val="none" w:sz="0" w:space="0" w:color="auto"/>
                      </w:divBdr>
                    </w:div>
                    <w:div w:id="533545419">
                      <w:marLeft w:val="0"/>
                      <w:marRight w:val="0"/>
                      <w:marTop w:val="0"/>
                      <w:marBottom w:val="0"/>
                      <w:divBdr>
                        <w:top w:val="none" w:sz="0" w:space="0" w:color="auto"/>
                        <w:left w:val="none" w:sz="0" w:space="0" w:color="auto"/>
                        <w:bottom w:val="none" w:sz="0" w:space="0" w:color="auto"/>
                        <w:right w:val="none" w:sz="0" w:space="0" w:color="auto"/>
                      </w:divBdr>
                      <w:divsChild>
                        <w:div w:id="924653770">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24288671">
              <w:marLeft w:val="0"/>
              <w:marRight w:val="0"/>
              <w:marTop w:val="0"/>
              <w:marBottom w:val="0"/>
              <w:divBdr>
                <w:top w:val="none" w:sz="0" w:space="0" w:color="auto"/>
                <w:left w:val="none" w:sz="0" w:space="0" w:color="auto"/>
                <w:bottom w:val="none" w:sz="0" w:space="0" w:color="auto"/>
                <w:right w:val="none" w:sz="0" w:space="0" w:color="auto"/>
              </w:divBdr>
            </w:div>
            <w:div w:id="819736487">
              <w:marLeft w:val="0"/>
              <w:marRight w:val="0"/>
              <w:marTop w:val="0"/>
              <w:marBottom w:val="0"/>
              <w:divBdr>
                <w:top w:val="none" w:sz="0" w:space="0" w:color="auto"/>
                <w:left w:val="none" w:sz="0" w:space="0" w:color="auto"/>
                <w:bottom w:val="none" w:sz="0" w:space="0" w:color="auto"/>
                <w:right w:val="none" w:sz="0" w:space="0" w:color="auto"/>
              </w:divBdr>
            </w:div>
            <w:div w:id="759716730">
              <w:marLeft w:val="0"/>
              <w:marRight w:val="0"/>
              <w:marTop w:val="0"/>
              <w:marBottom w:val="0"/>
              <w:divBdr>
                <w:top w:val="none" w:sz="0" w:space="0" w:color="auto"/>
                <w:left w:val="none" w:sz="0" w:space="0" w:color="auto"/>
                <w:bottom w:val="none" w:sz="0" w:space="0" w:color="auto"/>
                <w:right w:val="none" w:sz="0" w:space="0" w:color="auto"/>
              </w:divBdr>
            </w:div>
            <w:div w:id="2058041366">
              <w:marLeft w:val="0"/>
              <w:marRight w:val="0"/>
              <w:marTop w:val="0"/>
              <w:marBottom w:val="300"/>
              <w:divBdr>
                <w:top w:val="single" w:sz="6" w:space="9" w:color="E3E3E3"/>
                <w:left w:val="single" w:sz="6" w:space="4" w:color="E3E3E3"/>
                <w:bottom w:val="single" w:sz="6" w:space="4" w:color="E3E3E3"/>
                <w:right w:val="single" w:sz="6" w:space="4" w:color="E3E3E3"/>
              </w:divBdr>
              <w:divsChild>
                <w:div w:id="2029091774">
                  <w:marLeft w:val="0"/>
                  <w:marRight w:val="0"/>
                  <w:marTop w:val="0"/>
                  <w:marBottom w:val="0"/>
                  <w:divBdr>
                    <w:top w:val="none" w:sz="0" w:space="0" w:color="auto"/>
                    <w:left w:val="none" w:sz="0" w:space="0" w:color="auto"/>
                    <w:bottom w:val="none" w:sz="0" w:space="0" w:color="auto"/>
                    <w:right w:val="none" w:sz="0" w:space="0" w:color="auto"/>
                  </w:divBdr>
                </w:div>
                <w:div w:id="1484198848">
                  <w:marLeft w:val="0"/>
                  <w:marRight w:val="0"/>
                  <w:marTop w:val="0"/>
                  <w:marBottom w:val="0"/>
                  <w:divBdr>
                    <w:top w:val="none" w:sz="0" w:space="0" w:color="auto"/>
                    <w:left w:val="none" w:sz="0" w:space="0" w:color="auto"/>
                    <w:bottom w:val="none" w:sz="0" w:space="0" w:color="auto"/>
                    <w:right w:val="none" w:sz="0" w:space="0" w:color="auto"/>
                  </w:divBdr>
                </w:div>
                <w:div w:id="951716072">
                  <w:marLeft w:val="0"/>
                  <w:marRight w:val="0"/>
                  <w:marTop w:val="0"/>
                  <w:marBottom w:val="0"/>
                  <w:divBdr>
                    <w:top w:val="none" w:sz="0" w:space="0" w:color="auto"/>
                    <w:left w:val="none" w:sz="0" w:space="0" w:color="auto"/>
                    <w:bottom w:val="none" w:sz="0" w:space="0" w:color="auto"/>
                    <w:right w:val="none" w:sz="0" w:space="0" w:color="auto"/>
                  </w:divBdr>
                </w:div>
                <w:div w:id="817964551">
                  <w:marLeft w:val="0"/>
                  <w:marRight w:val="0"/>
                  <w:marTop w:val="0"/>
                  <w:marBottom w:val="0"/>
                  <w:divBdr>
                    <w:top w:val="none" w:sz="0" w:space="0" w:color="auto"/>
                    <w:left w:val="none" w:sz="0" w:space="0" w:color="auto"/>
                    <w:bottom w:val="none" w:sz="0" w:space="0" w:color="auto"/>
                    <w:right w:val="none" w:sz="0" w:space="0" w:color="auto"/>
                  </w:divBdr>
                </w:div>
              </w:divsChild>
            </w:div>
            <w:div w:id="880753201">
              <w:marLeft w:val="0"/>
              <w:marRight w:val="0"/>
              <w:marTop w:val="0"/>
              <w:marBottom w:val="300"/>
              <w:divBdr>
                <w:top w:val="single" w:sz="6" w:space="9" w:color="E3E3E3"/>
                <w:left w:val="single" w:sz="6" w:space="4" w:color="E3E3E3"/>
                <w:bottom w:val="single" w:sz="6" w:space="4" w:color="E3E3E3"/>
                <w:right w:val="single" w:sz="6" w:space="4" w:color="E3E3E3"/>
              </w:divBdr>
              <w:divsChild>
                <w:div w:id="889876470">
                  <w:marLeft w:val="0"/>
                  <w:marRight w:val="0"/>
                  <w:marTop w:val="0"/>
                  <w:marBottom w:val="0"/>
                  <w:divBdr>
                    <w:top w:val="none" w:sz="0" w:space="0" w:color="auto"/>
                    <w:left w:val="none" w:sz="0" w:space="0" w:color="auto"/>
                    <w:bottom w:val="none" w:sz="0" w:space="0" w:color="auto"/>
                    <w:right w:val="none" w:sz="0" w:space="0" w:color="auto"/>
                  </w:divBdr>
                </w:div>
                <w:div w:id="1731535192">
                  <w:marLeft w:val="0"/>
                  <w:marRight w:val="0"/>
                  <w:marTop w:val="0"/>
                  <w:marBottom w:val="0"/>
                  <w:divBdr>
                    <w:top w:val="none" w:sz="0" w:space="0" w:color="auto"/>
                    <w:left w:val="none" w:sz="0" w:space="0" w:color="auto"/>
                    <w:bottom w:val="none" w:sz="0" w:space="0" w:color="auto"/>
                    <w:right w:val="none" w:sz="0" w:space="0" w:color="auto"/>
                  </w:divBdr>
                </w:div>
              </w:divsChild>
            </w:div>
            <w:div w:id="1886327353">
              <w:marLeft w:val="0"/>
              <w:marRight w:val="0"/>
              <w:marTop w:val="0"/>
              <w:marBottom w:val="0"/>
              <w:divBdr>
                <w:top w:val="none" w:sz="0" w:space="0" w:color="auto"/>
                <w:left w:val="none" w:sz="0" w:space="0" w:color="auto"/>
                <w:bottom w:val="none" w:sz="0" w:space="0" w:color="auto"/>
                <w:right w:val="none" w:sz="0" w:space="0" w:color="auto"/>
              </w:divBdr>
            </w:div>
            <w:div w:id="253781918">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300"/>
                  <w:marRight w:val="0"/>
                  <w:marTop w:val="0"/>
                  <w:marBottom w:val="0"/>
                  <w:divBdr>
                    <w:top w:val="none" w:sz="0" w:space="0" w:color="auto"/>
                    <w:left w:val="none" w:sz="0" w:space="0" w:color="auto"/>
                    <w:bottom w:val="none" w:sz="0" w:space="0" w:color="auto"/>
                    <w:right w:val="none" w:sz="0" w:space="0" w:color="auto"/>
                  </w:divBdr>
                  <w:divsChild>
                    <w:div w:id="1750736840">
                      <w:marLeft w:val="0"/>
                      <w:marRight w:val="0"/>
                      <w:marTop w:val="0"/>
                      <w:marBottom w:val="0"/>
                      <w:divBdr>
                        <w:top w:val="none" w:sz="0" w:space="0" w:color="auto"/>
                        <w:left w:val="none" w:sz="0" w:space="0" w:color="auto"/>
                        <w:bottom w:val="none" w:sz="0" w:space="0" w:color="auto"/>
                        <w:right w:val="none" w:sz="0" w:space="0" w:color="auto"/>
                      </w:divBdr>
                      <w:divsChild>
                        <w:div w:id="1515224989">
                          <w:marLeft w:val="0"/>
                          <w:marRight w:val="0"/>
                          <w:marTop w:val="0"/>
                          <w:marBottom w:val="0"/>
                          <w:divBdr>
                            <w:top w:val="none" w:sz="0" w:space="0" w:color="auto"/>
                            <w:left w:val="none" w:sz="0" w:space="0" w:color="auto"/>
                            <w:bottom w:val="none" w:sz="0" w:space="0" w:color="auto"/>
                            <w:right w:val="none" w:sz="0" w:space="0" w:color="auto"/>
                          </w:divBdr>
                          <w:divsChild>
                            <w:div w:id="1127046283">
                              <w:marLeft w:val="0"/>
                              <w:marRight w:val="0"/>
                              <w:marTop w:val="0"/>
                              <w:marBottom w:val="300"/>
                              <w:divBdr>
                                <w:top w:val="single" w:sz="6" w:space="14" w:color="E3E3E3"/>
                                <w:left w:val="single" w:sz="6" w:space="14" w:color="E3E3E3"/>
                                <w:bottom w:val="single" w:sz="6" w:space="14" w:color="E3E3E3"/>
                                <w:right w:val="single" w:sz="6" w:space="14" w:color="E3E3E3"/>
                              </w:divBdr>
                            </w:div>
                            <w:div w:id="191959414">
                              <w:marLeft w:val="0"/>
                              <w:marRight w:val="0"/>
                              <w:marTop w:val="0"/>
                              <w:marBottom w:val="0"/>
                              <w:divBdr>
                                <w:top w:val="none" w:sz="0" w:space="0" w:color="auto"/>
                                <w:left w:val="none" w:sz="0" w:space="0" w:color="auto"/>
                                <w:bottom w:val="none" w:sz="0" w:space="0" w:color="auto"/>
                                <w:right w:val="none" w:sz="0" w:space="0" w:color="auto"/>
                              </w:divBdr>
                              <w:divsChild>
                                <w:div w:id="1276255224">
                                  <w:marLeft w:val="0"/>
                                  <w:marRight w:val="0"/>
                                  <w:marTop w:val="0"/>
                                  <w:marBottom w:val="0"/>
                                  <w:divBdr>
                                    <w:top w:val="none" w:sz="0" w:space="0" w:color="auto"/>
                                    <w:left w:val="none" w:sz="0" w:space="0" w:color="auto"/>
                                    <w:bottom w:val="none" w:sz="0" w:space="0" w:color="auto"/>
                                    <w:right w:val="none" w:sz="0" w:space="0" w:color="auto"/>
                                  </w:divBdr>
                                  <w:divsChild>
                                    <w:div w:id="120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342640">
      <w:bodyDiv w:val="1"/>
      <w:marLeft w:val="0"/>
      <w:marRight w:val="0"/>
      <w:marTop w:val="0"/>
      <w:marBottom w:val="0"/>
      <w:divBdr>
        <w:top w:val="none" w:sz="0" w:space="0" w:color="auto"/>
        <w:left w:val="none" w:sz="0" w:space="0" w:color="auto"/>
        <w:bottom w:val="none" w:sz="0" w:space="0" w:color="auto"/>
        <w:right w:val="none" w:sz="0" w:space="0" w:color="auto"/>
      </w:divBdr>
    </w:div>
    <w:div w:id="1783106015">
      <w:bodyDiv w:val="1"/>
      <w:marLeft w:val="0"/>
      <w:marRight w:val="0"/>
      <w:marTop w:val="0"/>
      <w:marBottom w:val="0"/>
      <w:divBdr>
        <w:top w:val="none" w:sz="0" w:space="0" w:color="auto"/>
        <w:left w:val="none" w:sz="0" w:space="0" w:color="auto"/>
        <w:bottom w:val="none" w:sz="0" w:space="0" w:color="auto"/>
        <w:right w:val="none" w:sz="0" w:space="0" w:color="auto"/>
      </w:divBdr>
    </w:div>
    <w:div w:id="1886985453">
      <w:bodyDiv w:val="1"/>
      <w:marLeft w:val="0"/>
      <w:marRight w:val="0"/>
      <w:marTop w:val="0"/>
      <w:marBottom w:val="0"/>
      <w:divBdr>
        <w:top w:val="none" w:sz="0" w:space="0" w:color="auto"/>
        <w:left w:val="none" w:sz="0" w:space="0" w:color="auto"/>
        <w:bottom w:val="none" w:sz="0" w:space="0" w:color="auto"/>
        <w:right w:val="none" w:sz="0" w:space="0" w:color="auto"/>
      </w:divBdr>
    </w:div>
    <w:div w:id="1908610681">
      <w:bodyDiv w:val="1"/>
      <w:marLeft w:val="0"/>
      <w:marRight w:val="0"/>
      <w:marTop w:val="0"/>
      <w:marBottom w:val="0"/>
      <w:divBdr>
        <w:top w:val="none" w:sz="0" w:space="0" w:color="auto"/>
        <w:left w:val="none" w:sz="0" w:space="0" w:color="auto"/>
        <w:bottom w:val="none" w:sz="0" w:space="0" w:color="auto"/>
        <w:right w:val="none" w:sz="0" w:space="0" w:color="auto"/>
      </w:divBdr>
      <w:divsChild>
        <w:div w:id="1113982766">
          <w:marLeft w:val="0"/>
          <w:marRight w:val="0"/>
          <w:marTop w:val="0"/>
          <w:marBottom w:val="0"/>
          <w:divBdr>
            <w:top w:val="none" w:sz="0" w:space="0" w:color="auto"/>
            <w:left w:val="single" w:sz="6" w:space="15" w:color="B4B4B4"/>
            <w:bottom w:val="single" w:sz="6" w:space="0" w:color="B4B4B4"/>
            <w:right w:val="single" w:sz="6" w:space="15" w:color="B4B4B4"/>
          </w:divBdr>
          <w:divsChild>
            <w:div w:id="1877111954">
              <w:marLeft w:val="0"/>
              <w:marRight w:val="0"/>
              <w:marTop w:val="0"/>
              <w:marBottom w:val="0"/>
              <w:divBdr>
                <w:top w:val="none" w:sz="0" w:space="0" w:color="auto"/>
                <w:left w:val="none" w:sz="0" w:space="0" w:color="auto"/>
                <w:bottom w:val="none" w:sz="0" w:space="0" w:color="auto"/>
                <w:right w:val="none" w:sz="0" w:space="0" w:color="auto"/>
              </w:divBdr>
              <w:divsChild>
                <w:div w:id="715541929">
                  <w:marLeft w:val="-300"/>
                  <w:marRight w:val="0"/>
                  <w:marTop w:val="0"/>
                  <w:marBottom w:val="0"/>
                  <w:divBdr>
                    <w:top w:val="none" w:sz="0" w:space="0" w:color="auto"/>
                    <w:left w:val="none" w:sz="0" w:space="0" w:color="auto"/>
                    <w:bottom w:val="none" w:sz="0" w:space="0" w:color="auto"/>
                    <w:right w:val="none" w:sz="0" w:space="0" w:color="auto"/>
                  </w:divBdr>
                  <w:divsChild>
                    <w:div w:id="2047951804">
                      <w:marLeft w:val="0"/>
                      <w:marRight w:val="0"/>
                      <w:marTop w:val="0"/>
                      <w:marBottom w:val="0"/>
                      <w:divBdr>
                        <w:top w:val="none" w:sz="0" w:space="0" w:color="auto"/>
                        <w:left w:val="none" w:sz="0" w:space="0" w:color="auto"/>
                        <w:bottom w:val="none" w:sz="0" w:space="0" w:color="auto"/>
                        <w:right w:val="none" w:sz="0" w:space="0" w:color="auto"/>
                      </w:divBdr>
                      <w:divsChild>
                        <w:div w:id="1577085963">
                          <w:marLeft w:val="-300"/>
                          <w:marRight w:val="0"/>
                          <w:marTop w:val="0"/>
                          <w:marBottom w:val="0"/>
                          <w:divBdr>
                            <w:top w:val="none" w:sz="0" w:space="0" w:color="auto"/>
                            <w:left w:val="none" w:sz="0" w:space="0" w:color="auto"/>
                            <w:bottom w:val="none" w:sz="0" w:space="0" w:color="auto"/>
                            <w:right w:val="none" w:sz="0" w:space="0" w:color="auto"/>
                          </w:divBdr>
                          <w:divsChild>
                            <w:div w:id="2008903623">
                              <w:marLeft w:val="0"/>
                              <w:marRight w:val="0"/>
                              <w:marTop w:val="0"/>
                              <w:marBottom w:val="0"/>
                              <w:divBdr>
                                <w:top w:val="none" w:sz="0" w:space="0" w:color="auto"/>
                                <w:left w:val="none" w:sz="0" w:space="0" w:color="auto"/>
                                <w:bottom w:val="none" w:sz="0" w:space="0" w:color="auto"/>
                                <w:right w:val="none" w:sz="0" w:space="0" w:color="auto"/>
                              </w:divBdr>
                              <w:divsChild>
                                <w:div w:id="334307337">
                                  <w:marLeft w:val="0"/>
                                  <w:marRight w:val="0"/>
                                  <w:marTop w:val="0"/>
                                  <w:marBottom w:val="0"/>
                                  <w:divBdr>
                                    <w:top w:val="none" w:sz="0" w:space="0" w:color="auto"/>
                                    <w:left w:val="none" w:sz="0" w:space="0" w:color="auto"/>
                                    <w:bottom w:val="none" w:sz="0" w:space="0" w:color="auto"/>
                                    <w:right w:val="none" w:sz="0" w:space="0" w:color="auto"/>
                                  </w:divBdr>
                                  <w:divsChild>
                                    <w:div w:id="288127073">
                                      <w:marLeft w:val="0"/>
                                      <w:marRight w:val="0"/>
                                      <w:marTop w:val="0"/>
                                      <w:marBottom w:val="300"/>
                                      <w:divBdr>
                                        <w:top w:val="single" w:sz="6" w:space="14" w:color="E3E3E3"/>
                                        <w:left w:val="single" w:sz="6" w:space="14" w:color="E3E3E3"/>
                                        <w:bottom w:val="single" w:sz="6" w:space="14" w:color="E3E3E3"/>
                                        <w:right w:val="single" w:sz="6" w:space="14" w:color="E3E3E3"/>
                                      </w:divBdr>
                                    </w:div>
                                    <w:div w:id="528222115">
                                      <w:marLeft w:val="0"/>
                                      <w:marRight w:val="0"/>
                                      <w:marTop w:val="0"/>
                                      <w:marBottom w:val="0"/>
                                      <w:divBdr>
                                        <w:top w:val="none" w:sz="0" w:space="0" w:color="auto"/>
                                        <w:left w:val="none" w:sz="0" w:space="0" w:color="auto"/>
                                        <w:bottom w:val="none" w:sz="0" w:space="0" w:color="auto"/>
                                        <w:right w:val="none" w:sz="0" w:space="0" w:color="auto"/>
                                      </w:divBdr>
                                      <w:divsChild>
                                        <w:div w:id="1907569822">
                                          <w:marLeft w:val="0"/>
                                          <w:marRight w:val="0"/>
                                          <w:marTop w:val="0"/>
                                          <w:marBottom w:val="0"/>
                                          <w:divBdr>
                                            <w:top w:val="none" w:sz="0" w:space="0" w:color="auto"/>
                                            <w:left w:val="none" w:sz="0" w:space="0" w:color="auto"/>
                                            <w:bottom w:val="none" w:sz="0" w:space="0" w:color="auto"/>
                                            <w:right w:val="none" w:sz="0" w:space="0" w:color="auto"/>
                                          </w:divBdr>
                                          <w:divsChild>
                                            <w:div w:id="11187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519634">
      <w:bodyDiv w:val="1"/>
      <w:marLeft w:val="0"/>
      <w:marRight w:val="0"/>
      <w:marTop w:val="0"/>
      <w:marBottom w:val="0"/>
      <w:divBdr>
        <w:top w:val="none" w:sz="0" w:space="0" w:color="auto"/>
        <w:left w:val="none" w:sz="0" w:space="0" w:color="auto"/>
        <w:bottom w:val="none" w:sz="0" w:space="0" w:color="auto"/>
        <w:right w:val="none" w:sz="0" w:space="0" w:color="auto"/>
      </w:divBdr>
    </w:div>
    <w:div w:id="1983804187">
      <w:bodyDiv w:val="1"/>
      <w:marLeft w:val="0"/>
      <w:marRight w:val="0"/>
      <w:marTop w:val="0"/>
      <w:marBottom w:val="0"/>
      <w:divBdr>
        <w:top w:val="none" w:sz="0" w:space="0" w:color="auto"/>
        <w:left w:val="none" w:sz="0" w:space="0" w:color="auto"/>
        <w:bottom w:val="none" w:sz="0" w:space="0" w:color="auto"/>
        <w:right w:val="none" w:sz="0" w:space="0" w:color="auto"/>
      </w:divBdr>
    </w:div>
    <w:div w:id="1992908304">
      <w:bodyDiv w:val="1"/>
      <w:marLeft w:val="0"/>
      <w:marRight w:val="0"/>
      <w:marTop w:val="0"/>
      <w:marBottom w:val="0"/>
      <w:divBdr>
        <w:top w:val="none" w:sz="0" w:space="0" w:color="auto"/>
        <w:left w:val="none" w:sz="0" w:space="0" w:color="auto"/>
        <w:bottom w:val="none" w:sz="0" w:space="0" w:color="auto"/>
        <w:right w:val="none" w:sz="0" w:space="0" w:color="auto"/>
      </w:divBdr>
    </w:div>
    <w:div w:id="2003311475">
      <w:bodyDiv w:val="1"/>
      <w:marLeft w:val="0"/>
      <w:marRight w:val="0"/>
      <w:marTop w:val="0"/>
      <w:marBottom w:val="0"/>
      <w:divBdr>
        <w:top w:val="none" w:sz="0" w:space="0" w:color="auto"/>
        <w:left w:val="none" w:sz="0" w:space="0" w:color="auto"/>
        <w:bottom w:val="none" w:sz="0" w:space="0" w:color="auto"/>
        <w:right w:val="none" w:sz="0" w:space="0" w:color="auto"/>
      </w:divBdr>
      <w:divsChild>
        <w:div w:id="14573571">
          <w:marLeft w:val="0"/>
          <w:marRight w:val="0"/>
          <w:marTop w:val="0"/>
          <w:marBottom w:val="0"/>
          <w:divBdr>
            <w:top w:val="none" w:sz="0" w:space="0" w:color="auto"/>
            <w:left w:val="single" w:sz="6" w:space="15" w:color="B4B4B4"/>
            <w:bottom w:val="single" w:sz="6" w:space="0" w:color="B4B4B4"/>
            <w:right w:val="single" w:sz="6" w:space="15" w:color="B4B4B4"/>
          </w:divBdr>
          <w:divsChild>
            <w:div w:id="1163012289">
              <w:marLeft w:val="0"/>
              <w:marRight w:val="0"/>
              <w:marTop w:val="0"/>
              <w:marBottom w:val="0"/>
              <w:divBdr>
                <w:top w:val="none" w:sz="0" w:space="0" w:color="auto"/>
                <w:left w:val="none" w:sz="0" w:space="0" w:color="auto"/>
                <w:bottom w:val="none" w:sz="0" w:space="0" w:color="auto"/>
                <w:right w:val="none" w:sz="0" w:space="0" w:color="auto"/>
              </w:divBdr>
              <w:divsChild>
                <w:div w:id="1545556549">
                  <w:marLeft w:val="-300"/>
                  <w:marRight w:val="0"/>
                  <w:marTop w:val="0"/>
                  <w:marBottom w:val="0"/>
                  <w:divBdr>
                    <w:top w:val="none" w:sz="0" w:space="0" w:color="auto"/>
                    <w:left w:val="none" w:sz="0" w:space="0" w:color="auto"/>
                    <w:bottom w:val="none" w:sz="0" w:space="0" w:color="auto"/>
                    <w:right w:val="none" w:sz="0" w:space="0" w:color="auto"/>
                  </w:divBdr>
                  <w:divsChild>
                    <w:div w:id="1743522282">
                      <w:marLeft w:val="0"/>
                      <w:marRight w:val="0"/>
                      <w:marTop w:val="0"/>
                      <w:marBottom w:val="0"/>
                      <w:divBdr>
                        <w:top w:val="none" w:sz="0" w:space="0" w:color="auto"/>
                        <w:left w:val="none" w:sz="0" w:space="0" w:color="auto"/>
                        <w:bottom w:val="none" w:sz="0" w:space="0" w:color="auto"/>
                        <w:right w:val="none" w:sz="0" w:space="0" w:color="auto"/>
                      </w:divBdr>
                      <w:divsChild>
                        <w:div w:id="1825850709">
                          <w:marLeft w:val="-300"/>
                          <w:marRight w:val="0"/>
                          <w:marTop w:val="0"/>
                          <w:marBottom w:val="0"/>
                          <w:divBdr>
                            <w:top w:val="none" w:sz="0" w:space="0" w:color="auto"/>
                            <w:left w:val="none" w:sz="0" w:space="0" w:color="auto"/>
                            <w:bottom w:val="none" w:sz="0" w:space="0" w:color="auto"/>
                            <w:right w:val="none" w:sz="0" w:space="0" w:color="auto"/>
                          </w:divBdr>
                          <w:divsChild>
                            <w:div w:id="1550341332">
                              <w:marLeft w:val="0"/>
                              <w:marRight w:val="0"/>
                              <w:marTop w:val="0"/>
                              <w:marBottom w:val="0"/>
                              <w:divBdr>
                                <w:top w:val="none" w:sz="0" w:space="0" w:color="auto"/>
                                <w:left w:val="none" w:sz="0" w:space="0" w:color="auto"/>
                                <w:bottom w:val="none" w:sz="0" w:space="0" w:color="auto"/>
                                <w:right w:val="none" w:sz="0" w:space="0" w:color="auto"/>
                              </w:divBdr>
                              <w:divsChild>
                                <w:div w:id="1586767173">
                                  <w:marLeft w:val="0"/>
                                  <w:marRight w:val="0"/>
                                  <w:marTop w:val="0"/>
                                  <w:marBottom w:val="0"/>
                                  <w:divBdr>
                                    <w:top w:val="none" w:sz="0" w:space="0" w:color="auto"/>
                                    <w:left w:val="none" w:sz="0" w:space="0" w:color="auto"/>
                                    <w:bottom w:val="none" w:sz="0" w:space="0" w:color="auto"/>
                                    <w:right w:val="none" w:sz="0" w:space="0" w:color="auto"/>
                                  </w:divBdr>
                                  <w:divsChild>
                                    <w:div w:id="231084304">
                                      <w:marLeft w:val="0"/>
                                      <w:marRight w:val="0"/>
                                      <w:marTop w:val="0"/>
                                      <w:marBottom w:val="300"/>
                                      <w:divBdr>
                                        <w:top w:val="single" w:sz="6" w:space="14" w:color="E3E3E3"/>
                                        <w:left w:val="single" w:sz="6" w:space="14" w:color="E3E3E3"/>
                                        <w:bottom w:val="single" w:sz="6" w:space="14" w:color="E3E3E3"/>
                                        <w:right w:val="single" w:sz="6" w:space="14" w:color="E3E3E3"/>
                                      </w:divBdr>
                                    </w:div>
                                    <w:div w:id="763494703">
                                      <w:marLeft w:val="0"/>
                                      <w:marRight w:val="0"/>
                                      <w:marTop w:val="0"/>
                                      <w:marBottom w:val="0"/>
                                      <w:divBdr>
                                        <w:top w:val="none" w:sz="0" w:space="0" w:color="auto"/>
                                        <w:left w:val="none" w:sz="0" w:space="0" w:color="auto"/>
                                        <w:bottom w:val="none" w:sz="0" w:space="0" w:color="auto"/>
                                        <w:right w:val="none" w:sz="0" w:space="0" w:color="auto"/>
                                      </w:divBdr>
                                      <w:divsChild>
                                        <w:div w:id="386078122">
                                          <w:marLeft w:val="0"/>
                                          <w:marRight w:val="0"/>
                                          <w:marTop w:val="0"/>
                                          <w:marBottom w:val="0"/>
                                          <w:divBdr>
                                            <w:top w:val="none" w:sz="0" w:space="0" w:color="auto"/>
                                            <w:left w:val="none" w:sz="0" w:space="0" w:color="auto"/>
                                            <w:bottom w:val="none" w:sz="0" w:space="0" w:color="auto"/>
                                            <w:right w:val="none" w:sz="0" w:space="0" w:color="auto"/>
                                          </w:divBdr>
                                          <w:divsChild>
                                            <w:div w:id="541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6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tz.hr/hr-HR/opce-informacije/nabav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htz.hr?subject=HDT%20-%20TIP%20-%20Nabava%20usluge%20izrade%20web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tz.h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oatia.hr/en-GB" TargetMode="Externa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E1B4-FF28-4B18-8E9C-13CF0C7B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8821</Words>
  <Characters>50285</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2021-02-04T11:16:00Z</dcterms:created>
  <dcterms:modified xsi:type="dcterms:W3CDTF">2021-02-12T11:06:00Z</dcterms:modified>
</cp:coreProperties>
</file>