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Layout w:type="fixed"/>
        <w:tblLook w:val="0000" w:firstRow="0" w:lastRow="0" w:firstColumn="0" w:lastColumn="0" w:noHBand="0" w:noVBand="0"/>
      </w:tblPr>
      <w:tblGrid>
        <w:gridCol w:w="9639"/>
      </w:tblGrid>
      <w:tr w:rsidR="003D5149" w14:paraId="2C7E059C" w14:textId="77777777" w:rsidTr="003D5149">
        <w:trPr>
          <w:trHeight w:val="2127"/>
        </w:trPr>
        <w:tc>
          <w:tcPr>
            <w:tcW w:w="9639" w:type="dxa"/>
            <w:shd w:val="clear" w:color="auto" w:fill="auto"/>
          </w:tcPr>
          <w:p w14:paraId="74847DBE" w14:textId="19D8DCD5" w:rsidR="00436BCE" w:rsidRDefault="00436BCE" w:rsidP="00436BCE">
            <w:pPr>
              <w:jc w:val="both"/>
              <w:rPr>
                <w:rFonts w:ascii="Calibri" w:hAnsi="Calibri" w:cs="Calibri"/>
                <w:sz w:val="22"/>
                <w:szCs w:val="22"/>
              </w:rPr>
            </w:pPr>
            <w:r>
              <w:rPr>
                <w:rFonts w:ascii="Calibri" w:hAnsi="Calibri" w:cs="Calibri"/>
                <w:b/>
                <w:sz w:val="22"/>
                <w:szCs w:val="22"/>
              </w:rPr>
              <w:t>Hrvatska turistička zajednica</w:t>
            </w:r>
            <w:r>
              <w:rPr>
                <w:rFonts w:ascii="Calibri" w:hAnsi="Calibri" w:cs="Calibri"/>
                <w:sz w:val="22"/>
                <w:szCs w:val="22"/>
              </w:rPr>
              <w:t xml:space="preserve"> iz Zagreba, Iblerov trg 10/IV kao naručitelj, koju zastupa mr. sc. Kristjan Staničić, direktor Glavnog ureda (u daljnjem tekstu: Naručitelj)</w:t>
            </w:r>
          </w:p>
          <w:p w14:paraId="2F9CA621" w14:textId="279E1628" w:rsidR="00436BCE" w:rsidRDefault="00436BCE" w:rsidP="00436BCE">
            <w:pPr>
              <w:jc w:val="both"/>
              <w:rPr>
                <w:rFonts w:ascii="Calibri" w:hAnsi="Calibri" w:cs="Calibri"/>
                <w:sz w:val="22"/>
                <w:szCs w:val="22"/>
              </w:rPr>
            </w:pPr>
          </w:p>
          <w:p w14:paraId="76C4D205" w14:textId="0016F0CF" w:rsidR="00436BCE" w:rsidRDefault="00436BCE" w:rsidP="00436BCE">
            <w:pPr>
              <w:jc w:val="both"/>
              <w:rPr>
                <w:rFonts w:ascii="Calibri" w:hAnsi="Calibri" w:cs="Calibri"/>
                <w:sz w:val="22"/>
                <w:szCs w:val="22"/>
              </w:rPr>
            </w:pPr>
            <w:r>
              <w:rPr>
                <w:rFonts w:ascii="Calibri" w:hAnsi="Calibri" w:cs="Calibri"/>
                <w:sz w:val="22"/>
                <w:szCs w:val="22"/>
              </w:rPr>
              <w:t>i</w:t>
            </w:r>
          </w:p>
          <w:p w14:paraId="0B20D5A6" w14:textId="77777777" w:rsidR="00436BCE" w:rsidRDefault="00436BCE" w:rsidP="00436BCE">
            <w:pPr>
              <w:jc w:val="both"/>
              <w:rPr>
                <w:rFonts w:ascii="Calibri" w:hAnsi="Calibri" w:cs="Calibri"/>
                <w:sz w:val="22"/>
                <w:szCs w:val="22"/>
              </w:rPr>
            </w:pPr>
          </w:p>
          <w:p w14:paraId="0E91F9BA" w14:textId="05B0E760" w:rsidR="00436BCE" w:rsidRDefault="003D5149" w:rsidP="000E2782">
            <w:pPr>
              <w:jc w:val="both"/>
              <w:rPr>
                <w:rFonts w:ascii="Calibri" w:hAnsi="Calibri" w:cs="Calibri"/>
                <w:sz w:val="22"/>
                <w:szCs w:val="22"/>
              </w:rPr>
            </w:pPr>
            <w:r>
              <w:rPr>
                <w:rFonts w:ascii="Calibri" w:hAnsi="Calibri" w:cs="Calibri"/>
                <w:sz w:val="22"/>
                <w:szCs w:val="22"/>
              </w:rPr>
              <w:t>___________________, zastupan po __________________,</w:t>
            </w:r>
            <w:r w:rsidR="00382D37">
              <w:rPr>
                <w:rFonts w:ascii="Calibri" w:hAnsi="Calibri" w:cs="Calibri"/>
                <w:sz w:val="22"/>
                <w:szCs w:val="22"/>
              </w:rPr>
              <w:t xml:space="preserve"> </w:t>
            </w:r>
          </w:p>
          <w:p w14:paraId="7E6DDF3B" w14:textId="77777777" w:rsidR="00436BCE" w:rsidRDefault="00436BCE" w:rsidP="000E2782">
            <w:pPr>
              <w:jc w:val="both"/>
              <w:rPr>
                <w:rFonts w:ascii="Calibri" w:hAnsi="Calibri" w:cs="Calibri"/>
                <w:sz w:val="22"/>
                <w:szCs w:val="22"/>
              </w:rPr>
            </w:pPr>
          </w:p>
          <w:p w14:paraId="0BEB27A9" w14:textId="77777777" w:rsidR="00436BCE" w:rsidRDefault="00436BCE" w:rsidP="00436BCE">
            <w:pPr>
              <w:jc w:val="both"/>
              <w:rPr>
                <w:rFonts w:ascii="Calibri" w:hAnsi="Calibri" w:cs="Calibri"/>
                <w:sz w:val="22"/>
                <w:szCs w:val="22"/>
              </w:rPr>
            </w:pPr>
            <w:r>
              <w:rPr>
                <w:rFonts w:ascii="Calibri" w:hAnsi="Calibri" w:cs="Calibri"/>
                <w:sz w:val="22"/>
                <w:szCs w:val="22"/>
              </w:rPr>
              <w:t xml:space="preserve">___________________, zastupan po __________________, </w:t>
            </w:r>
          </w:p>
          <w:p w14:paraId="7186C0BD" w14:textId="575D3637" w:rsidR="00436BCE" w:rsidRDefault="00436BCE" w:rsidP="000E2782">
            <w:pPr>
              <w:jc w:val="both"/>
              <w:rPr>
                <w:rFonts w:ascii="Calibri" w:hAnsi="Calibri" w:cs="Calibri"/>
                <w:sz w:val="22"/>
                <w:szCs w:val="22"/>
              </w:rPr>
            </w:pPr>
          </w:p>
          <w:p w14:paraId="05FB11EB" w14:textId="6C009FFB" w:rsidR="00436BCE" w:rsidRDefault="00436BCE" w:rsidP="000E2782">
            <w:pPr>
              <w:jc w:val="both"/>
              <w:rPr>
                <w:rFonts w:ascii="Calibri" w:hAnsi="Calibri" w:cs="Calibri"/>
                <w:sz w:val="22"/>
                <w:szCs w:val="22"/>
              </w:rPr>
            </w:pPr>
            <w:r>
              <w:rPr>
                <w:rFonts w:ascii="Calibri" w:hAnsi="Calibri" w:cs="Calibri"/>
                <w:sz w:val="22"/>
                <w:szCs w:val="22"/>
              </w:rPr>
              <w:t>....</w:t>
            </w:r>
          </w:p>
          <w:p w14:paraId="1F151172" w14:textId="3E64D446" w:rsidR="003D5149" w:rsidRDefault="00436BCE" w:rsidP="00436BCE">
            <w:pPr>
              <w:jc w:val="both"/>
              <w:rPr>
                <w:rFonts w:ascii="Calibri" w:hAnsi="Calibri" w:cs="Calibri"/>
                <w:sz w:val="22"/>
                <w:szCs w:val="22"/>
              </w:rPr>
            </w:pPr>
            <w:r w:rsidRPr="00436BCE">
              <w:rPr>
                <w:rFonts w:ascii="Calibri" w:hAnsi="Calibri" w:cs="Calibri"/>
                <w:sz w:val="22"/>
                <w:szCs w:val="22"/>
              </w:rPr>
              <w:t>(u daljnjem tekstu svaki pojedinačno te svi zajedno kao: I</w:t>
            </w:r>
            <w:r>
              <w:rPr>
                <w:rFonts w:ascii="Calibri" w:hAnsi="Calibri" w:cs="Calibri"/>
                <w:sz w:val="22"/>
                <w:szCs w:val="22"/>
              </w:rPr>
              <w:t>zvršitel</w:t>
            </w:r>
            <w:r w:rsidRPr="00436BCE">
              <w:rPr>
                <w:rFonts w:ascii="Calibri" w:hAnsi="Calibri" w:cs="Calibri"/>
                <w:sz w:val="22"/>
                <w:szCs w:val="22"/>
              </w:rPr>
              <w:t xml:space="preserve">j ili zajednica ponuditelja) </w:t>
            </w:r>
          </w:p>
          <w:p w14:paraId="064AFDD6" w14:textId="77777777" w:rsidR="003D5149" w:rsidRDefault="003D5149" w:rsidP="000E2782">
            <w:pPr>
              <w:jc w:val="center"/>
              <w:rPr>
                <w:rFonts w:ascii="Calibri" w:hAnsi="Calibri" w:cs="Calibri"/>
                <w:b/>
                <w:sz w:val="22"/>
                <w:szCs w:val="22"/>
              </w:rPr>
            </w:pPr>
            <w:r>
              <w:rPr>
                <w:rFonts w:ascii="Calibri" w:hAnsi="Calibri" w:cs="Calibri"/>
                <w:sz w:val="22"/>
                <w:szCs w:val="22"/>
              </w:rPr>
              <w:t>i</w:t>
            </w:r>
          </w:p>
          <w:p w14:paraId="307CC94D" w14:textId="77777777" w:rsidR="003D5149" w:rsidRDefault="003D5149" w:rsidP="000E2782">
            <w:pPr>
              <w:jc w:val="both"/>
              <w:rPr>
                <w:rFonts w:ascii="Calibri" w:hAnsi="Calibri" w:cs="Calibri"/>
                <w:sz w:val="22"/>
                <w:szCs w:val="22"/>
              </w:rPr>
            </w:pPr>
          </w:p>
          <w:p w14:paraId="3E435E8C" w14:textId="77777777" w:rsidR="003D5149" w:rsidRDefault="003D5149" w:rsidP="000E2782">
            <w:pPr>
              <w:jc w:val="both"/>
              <w:rPr>
                <w:rFonts w:ascii="Calibri" w:hAnsi="Calibri" w:cs="Calibri"/>
                <w:sz w:val="22"/>
                <w:szCs w:val="22"/>
              </w:rPr>
            </w:pPr>
            <w:r>
              <w:rPr>
                <w:rFonts w:ascii="Calibri" w:hAnsi="Calibri" w:cs="Calibri"/>
                <w:sz w:val="22"/>
                <w:szCs w:val="22"/>
              </w:rPr>
              <w:t>zaključili su sljedeći:</w:t>
            </w:r>
          </w:p>
          <w:p w14:paraId="398EF6F4" w14:textId="77777777" w:rsidR="003D5149" w:rsidRDefault="003D5149" w:rsidP="000E2782">
            <w:pPr>
              <w:jc w:val="both"/>
              <w:rPr>
                <w:rFonts w:ascii="Calibri" w:hAnsi="Calibri" w:cs="Calibri"/>
                <w:sz w:val="22"/>
                <w:szCs w:val="22"/>
              </w:rPr>
            </w:pPr>
          </w:p>
          <w:p w14:paraId="3CA4BD2A" w14:textId="77777777" w:rsidR="003D5149" w:rsidRDefault="003D5149" w:rsidP="000E2782">
            <w:pPr>
              <w:jc w:val="center"/>
              <w:rPr>
                <w:rFonts w:ascii="Calibri" w:hAnsi="Calibri" w:cs="Calibri"/>
                <w:b/>
                <w:i/>
                <w:sz w:val="22"/>
                <w:szCs w:val="22"/>
              </w:rPr>
            </w:pPr>
            <w:r>
              <w:rPr>
                <w:rFonts w:ascii="Calibri" w:hAnsi="Calibri" w:cs="Calibri"/>
                <w:b/>
                <w:szCs w:val="22"/>
              </w:rPr>
              <w:t>UGOVOR</w:t>
            </w:r>
          </w:p>
          <w:p w14:paraId="16F9DBE3" w14:textId="77777777" w:rsidR="003D5149" w:rsidRDefault="003D5149" w:rsidP="000E2782">
            <w:pPr>
              <w:jc w:val="both"/>
              <w:rPr>
                <w:rFonts w:ascii="Calibri" w:hAnsi="Calibri" w:cs="Calibri"/>
                <w:b/>
                <w:i/>
                <w:sz w:val="22"/>
                <w:szCs w:val="22"/>
              </w:rPr>
            </w:pPr>
            <w:r>
              <w:rPr>
                <w:rFonts w:ascii="Calibri" w:hAnsi="Calibri" w:cs="Calibri"/>
                <w:b/>
                <w:i/>
                <w:sz w:val="22"/>
                <w:szCs w:val="22"/>
              </w:rPr>
              <w:t xml:space="preserve"> </w:t>
            </w:r>
          </w:p>
          <w:p w14:paraId="0A754EF6" w14:textId="77777777" w:rsidR="003D5149" w:rsidRDefault="003D5149" w:rsidP="000E2782">
            <w:pPr>
              <w:jc w:val="both"/>
              <w:rPr>
                <w:rFonts w:ascii="Calibri" w:hAnsi="Calibri" w:cs="Calibri"/>
                <w:sz w:val="22"/>
                <w:szCs w:val="22"/>
              </w:rPr>
            </w:pPr>
            <w:r>
              <w:rPr>
                <w:rFonts w:ascii="Calibri" w:hAnsi="Calibri" w:cs="Calibri"/>
                <w:b/>
                <w:i/>
                <w:sz w:val="22"/>
                <w:szCs w:val="22"/>
              </w:rPr>
              <w:t>Opće odredbe</w:t>
            </w:r>
          </w:p>
          <w:p w14:paraId="5B866F65" w14:textId="77777777" w:rsidR="003D5149" w:rsidRDefault="003D5149" w:rsidP="000E2782">
            <w:pPr>
              <w:jc w:val="center"/>
              <w:rPr>
                <w:rFonts w:ascii="Calibri" w:hAnsi="Calibri" w:cs="Calibri"/>
                <w:sz w:val="22"/>
                <w:szCs w:val="22"/>
              </w:rPr>
            </w:pPr>
            <w:r>
              <w:rPr>
                <w:rFonts w:ascii="Calibri" w:hAnsi="Calibri" w:cs="Calibri"/>
                <w:b/>
                <w:i/>
                <w:sz w:val="22"/>
                <w:szCs w:val="22"/>
              </w:rPr>
              <w:t>Članak 1.</w:t>
            </w:r>
          </w:p>
          <w:p w14:paraId="4F6C6C01" w14:textId="692A0CF8" w:rsidR="003D5149" w:rsidRDefault="003D5149" w:rsidP="000E2782">
            <w:pPr>
              <w:jc w:val="both"/>
              <w:rPr>
                <w:rFonts w:ascii="Calibri" w:hAnsi="Calibri" w:cs="Calibri"/>
                <w:sz w:val="22"/>
                <w:szCs w:val="22"/>
              </w:rPr>
            </w:pPr>
            <w:r>
              <w:rPr>
                <w:rFonts w:ascii="Calibri" w:hAnsi="Calibri" w:cs="Calibri"/>
                <w:sz w:val="22"/>
                <w:szCs w:val="22"/>
              </w:rPr>
              <w:t>Ugovor se sklapa između Izvršitelj</w:t>
            </w:r>
            <w:r w:rsidR="00642969">
              <w:rPr>
                <w:rFonts w:ascii="Calibri" w:hAnsi="Calibri" w:cs="Calibri"/>
                <w:sz w:val="22"/>
                <w:szCs w:val="22"/>
              </w:rPr>
              <w:t>a</w:t>
            </w:r>
            <w:r>
              <w:rPr>
                <w:rFonts w:ascii="Calibri" w:hAnsi="Calibri" w:cs="Calibri"/>
                <w:sz w:val="22"/>
                <w:szCs w:val="22"/>
              </w:rPr>
              <w:t xml:space="preserve"> i </w:t>
            </w:r>
            <w:r w:rsidR="00642969">
              <w:rPr>
                <w:rFonts w:ascii="Calibri" w:hAnsi="Calibri" w:cs="Calibri"/>
                <w:sz w:val="22"/>
                <w:szCs w:val="22"/>
              </w:rPr>
              <w:t xml:space="preserve">Naručitelja radi izvršenja </w:t>
            </w:r>
            <w:r w:rsidR="00642969" w:rsidRPr="00642969">
              <w:rPr>
                <w:rFonts w:ascii="Calibri" w:hAnsi="Calibri" w:cs="Calibri"/>
                <w:sz w:val="22"/>
                <w:szCs w:val="22"/>
              </w:rPr>
              <w:t xml:space="preserve">usluga </w:t>
            </w:r>
            <w:r w:rsidR="00A45640">
              <w:rPr>
                <w:rFonts w:ascii="Calibri" w:hAnsi="Calibri" w:cs="Calibri"/>
                <w:sz w:val="22"/>
                <w:szCs w:val="22"/>
              </w:rPr>
              <w:t xml:space="preserve"> </w:t>
            </w:r>
            <w:r w:rsidR="00A45640" w:rsidRPr="00A45640">
              <w:rPr>
                <w:rFonts w:ascii="Calibri" w:hAnsi="Calibri" w:cs="Calibri"/>
                <w:sz w:val="22"/>
                <w:szCs w:val="22"/>
              </w:rPr>
              <w:t>za izradu smjernica za vizualni identitet i imenovanje aplikacije za javne e-usluge (Turističko-informacijski portal) u turizmu na regionalnoj razini te izradu karakterističnih stranica sučelja  aplikacija za javne e-usluge u turizmu uz primjenu vizualnog identiteta i naziva aplikacija (TIP, prijava i odjava gostiju)</w:t>
            </w:r>
            <w:r w:rsidR="00642969" w:rsidRPr="00642969">
              <w:rPr>
                <w:rFonts w:ascii="Calibri" w:hAnsi="Calibri" w:cs="Calibri"/>
                <w:sz w:val="22"/>
                <w:szCs w:val="22"/>
              </w:rPr>
              <w:t>sukladno Dokumentaciji o nabavi koju čine poziv za dostavu ponuda te prateća dokumentacija o žičanim okvirima</w:t>
            </w:r>
            <w:r w:rsidR="00A45640">
              <w:rPr>
                <w:rFonts w:ascii="Calibri" w:hAnsi="Calibri" w:cs="Calibri"/>
                <w:sz w:val="22"/>
                <w:szCs w:val="22"/>
              </w:rPr>
              <w:t xml:space="preserve"> i skicama ekrana</w:t>
            </w:r>
            <w:r w:rsidR="00642969" w:rsidRPr="00642969">
              <w:rPr>
                <w:rFonts w:ascii="Calibri" w:hAnsi="Calibri" w:cs="Calibri"/>
                <w:sz w:val="22"/>
                <w:szCs w:val="22"/>
              </w:rPr>
              <w:t xml:space="preserve"> (u daljnjem tekstu sve zajedno: Dokumentacija) i ponudi Isporučitelja od ________________ koja je odabrana Odlukom o odabiru ponude od dana_________ (u daljnjem tekstu: Ponuda), a koja Dokumentacija i Ponuda se prilažu ovom Ugovoru i čine njegov sastavni dio.</w:t>
            </w:r>
          </w:p>
          <w:p w14:paraId="2CEAB503" w14:textId="77777777" w:rsidR="00642969" w:rsidRDefault="00642969" w:rsidP="000E2782">
            <w:pPr>
              <w:jc w:val="both"/>
              <w:rPr>
                <w:rFonts w:ascii="Calibri" w:hAnsi="Calibri" w:cs="Calibri"/>
                <w:sz w:val="22"/>
                <w:szCs w:val="22"/>
              </w:rPr>
            </w:pPr>
          </w:p>
          <w:p w14:paraId="5780A4F2" w14:textId="72F144D6" w:rsidR="003D5149" w:rsidRDefault="003D5149" w:rsidP="000E2782">
            <w:pPr>
              <w:jc w:val="both"/>
              <w:rPr>
                <w:rFonts w:ascii="Calibri" w:hAnsi="Calibri" w:cs="Calibri"/>
                <w:sz w:val="22"/>
                <w:szCs w:val="22"/>
              </w:rPr>
            </w:pPr>
            <w:r>
              <w:rPr>
                <w:rFonts w:ascii="Calibri" w:hAnsi="Calibri" w:cs="Calibri"/>
                <w:sz w:val="22"/>
                <w:szCs w:val="22"/>
              </w:rPr>
              <w:t xml:space="preserve">Svi uvjeti iz </w:t>
            </w:r>
            <w:r w:rsidR="00642969">
              <w:rPr>
                <w:rFonts w:ascii="Calibri" w:hAnsi="Calibri" w:cs="Calibri"/>
                <w:sz w:val="22"/>
                <w:szCs w:val="22"/>
              </w:rPr>
              <w:t>priloženih tekstova</w:t>
            </w:r>
            <w:r>
              <w:rPr>
                <w:rFonts w:ascii="Calibri" w:hAnsi="Calibri" w:cs="Calibri"/>
                <w:sz w:val="22"/>
                <w:szCs w:val="22"/>
              </w:rPr>
              <w:t xml:space="preserve"> obvezuju Izvršitelja.</w:t>
            </w:r>
          </w:p>
          <w:p w14:paraId="7DF286D9" w14:textId="77777777" w:rsidR="003D5149" w:rsidRDefault="003D5149" w:rsidP="000E2782">
            <w:pPr>
              <w:pStyle w:val="WW-Default"/>
              <w:jc w:val="both"/>
              <w:rPr>
                <w:rFonts w:ascii="Calibri" w:hAnsi="Calibri" w:cs="Calibri"/>
                <w:sz w:val="22"/>
                <w:szCs w:val="22"/>
              </w:rPr>
            </w:pPr>
          </w:p>
          <w:p w14:paraId="0EDB22F2" w14:textId="77777777" w:rsidR="00642969" w:rsidRDefault="003D5149" w:rsidP="000E2782">
            <w:pPr>
              <w:pStyle w:val="WW-Default"/>
              <w:jc w:val="both"/>
              <w:rPr>
                <w:rFonts w:ascii="Calibri" w:hAnsi="Calibri" w:cs="Calibri"/>
                <w:sz w:val="22"/>
                <w:szCs w:val="22"/>
              </w:rPr>
            </w:pPr>
            <w:r w:rsidRPr="0020459A">
              <w:rPr>
                <w:rFonts w:ascii="Calibri" w:hAnsi="Calibri" w:cs="Calibri"/>
                <w:sz w:val="22"/>
                <w:szCs w:val="22"/>
              </w:rPr>
              <w:t xml:space="preserve">Ako Izvršitelj ne ispuni ili </w:t>
            </w:r>
            <w:r w:rsidR="00642969" w:rsidRPr="0020459A">
              <w:rPr>
                <w:rFonts w:ascii="Calibri" w:hAnsi="Calibri" w:cs="Calibri"/>
                <w:sz w:val="22"/>
                <w:szCs w:val="22"/>
              </w:rPr>
              <w:t>Naručitelj</w:t>
            </w:r>
            <w:r w:rsidRPr="0020459A">
              <w:rPr>
                <w:rFonts w:ascii="Calibri" w:hAnsi="Calibri" w:cs="Calibri"/>
                <w:sz w:val="22"/>
                <w:szCs w:val="22"/>
              </w:rPr>
              <w:t xml:space="preserve"> nakon potpisivanja Ugovora utvrdi da Izvršitelj ne ispunjava neki od uvjeta određenih </w:t>
            </w:r>
            <w:r w:rsidR="00642969" w:rsidRPr="0020459A">
              <w:rPr>
                <w:rFonts w:ascii="Calibri" w:hAnsi="Calibri" w:cs="Calibri"/>
                <w:sz w:val="22"/>
                <w:szCs w:val="22"/>
              </w:rPr>
              <w:t>Dokumentacijom</w:t>
            </w:r>
            <w:r w:rsidRPr="0020459A">
              <w:rPr>
                <w:rFonts w:ascii="Calibri" w:hAnsi="Calibri" w:cs="Calibri"/>
                <w:sz w:val="22"/>
                <w:szCs w:val="22"/>
              </w:rPr>
              <w:t xml:space="preserve">, odnosno da je Izvršitelj dao lažne podatke, </w:t>
            </w:r>
            <w:r w:rsidR="00642969" w:rsidRPr="0020459A">
              <w:rPr>
                <w:rFonts w:ascii="Calibri" w:hAnsi="Calibri" w:cs="Calibri"/>
                <w:sz w:val="22"/>
                <w:szCs w:val="22"/>
              </w:rPr>
              <w:t>Naručitelj</w:t>
            </w:r>
            <w:r w:rsidRPr="0020459A">
              <w:rPr>
                <w:rFonts w:ascii="Calibri" w:hAnsi="Calibri" w:cs="Calibri"/>
                <w:sz w:val="22"/>
                <w:szCs w:val="22"/>
              </w:rPr>
              <w:t xml:space="preserve"> ima samostalno i bezuvjetno pravo aktivirati predanu bankarsku garanciju u cijelosti, s time da u tom slučaju ne stječe bilo koje autorsko i srodno pravo nad dostavljenim materijalima u opsegu i vremenu </w:t>
            </w:r>
            <w:r w:rsidR="00642969" w:rsidRPr="0020459A">
              <w:rPr>
                <w:rFonts w:ascii="Calibri" w:hAnsi="Calibri" w:cs="Calibri"/>
                <w:sz w:val="22"/>
                <w:szCs w:val="22"/>
              </w:rPr>
              <w:t>određenom ovim Ugovorom</w:t>
            </w:r>
            <w:r w:rsidRPr="0020459A">
              <w:rPr>
                <w:rFonts w:ascii="Calibri" w:hAnsi="Calibri" w:cs="Calibri"/>
                <w:sz w:val="22"/>
                <w:szCs w:val="22"/>
              </w:rPr>
              <w:t>.</w:t>
            </w:r>
          </w:p>
          <w:p w14:paraId="41A25A6B" w14:textId="58033A29" w:rsidR="003D5149" w:rsidRDefault="003D5149" w:rsidP="000E2782">
            <w:pPr>
              <w:pStyle w:val="WW-Default"/>
              <w:jc w:val="both"/>
              <w:rPr>
                <w:rFonts w:ascii="Calibri" w:hAnsi="Calibri" w:cs="Calibri"/>
                <w:sz w:val="22"/>
                <w:szCs w:val="22"/>
              </w:rPr>
            </w:pPr>
            <w:r>
              <w:rPr>
                <w:rFonts w:ascii="Calibri" w:hAnsi="Calibri" w:cs="Calibri"/>
                <w:sz w:val="22"/>
                <w:szCs w:val="22"/>
              </w:rPr>
              <w:t xml:space="preserve"> </w:t>
            </w:r>
          </w:p>
          <w:p w14:paraId="0C738401" w14:textId="77777777" w:rsidR="003D5149" w:rsidRDefault="003D5149" w:rsidP="000E2782">
            <w:pPr>
              <w:jc w:val="both"/>
              <w:rPr>
                <w:rFonts w:ascii="Calibri" w:hAnsi="Calibri" w:cs="Calibri"/>
                <w:sz w:val="22"/>
                <w:szCs w:val="22"/>
              </w:rPr>
            </w:pPr>
            <w:r>
              <w:rPr>
                <w:rFonts w:ascii="Calibri" w:hAnsi="Calibri" w:cs="Calibri"/>
                <w:sz w:val="22"/>
                <w:szCs w:val="22"/>
              </w:rPr>
              <w:t>Radnim danima u smislu ovog Ugovora smatraju se radni dani prema pravu Republike Hrvatske.</w:t>
            </w:r>
          </w:p>
          <w:p w14:paraId="2763C9F2" w14:textId="77777777" w:rsidR="003D5149" w:rsidRDefault="003D5149" w:rsidP="000E2782">
            <w:pPr>
              <w:jc w:val="both"/>
              <w:rPr>
                <w:rFonts w:ascii="Calibri" w:hAnsi="Calibri" w:cs="Calibri"/>
                <w:sz w:val="22"/>
                <w:szCs w:val="22"/>
              </w:rPr>
            </w:pPr>
          </w:p>
          <w:p w14:paraId="63D27027" w14:textId="5C2C37C1" w:rsidR="003D5149" w:rsidRDefault="003D5149" w:rsidP="000E2782">
            <w:pPr>
              <w:jc w:val="both"/>
              <w:rPr>
                <w:rFonts w:ascii="Calibri" w:hAnsi="Calibri" w:cs="Calibri"/>
                <w:sz w:val="22"/>
                <w:szCs w:val="22"/>
              </w:rPr>
            </w:pPr>
            <w:r>
              <w:rPr>
                <w:rFonts w:ascii="Calibri" w:hAnsi="Calibri" w:cs="Calibri"/>
                <w:b/>
                <w:i/>
                <w:sz w:val="22"/>
                <w:szCs w:val="22"/>
              </w:rPr>
              <w:t>Stupanje na snagu, ispunjenje, izmjene i prestanak Ugovora</w:t>
            </w:r>
          </w:p>
          <w:p w14:paraId="0EC038B3" w14:textId="77777777" w:rsidR="003D5149" w:rsidRDefault="003D5149" w:rsidP="000E2782">
            <w:pPr>
              <w:rPr>
                <w:rFonts w:ascii="Calibri" w:hAnsi="Calibri" w:cs="Calibri"/>
                <w:b/>
                <w:i/>
                <w:sz w:val="22"/>
                <w:szCs w:val="22"/>
              </w:rPr>
            </w:pPr>
          </w:p>
          <w:p w14:paraId="072A5600" w14:textId="77777777" w:rsidR="003D5149" w:rsidRDefault="003D5149" w:rsidP="000E2782">
            <w:pPr>
              <w:jc w:val="center"/>
              <w:rPr>
                <w:rFonts w:ascii="Calibri" w:hAnsi="Calibri" w:cs="Calibri"/>
                <w:sz w:val="22"/>
                <w:szCs w:val="22"/>
              </w:rPr>
            </w:pPr>
            <w:r>
              <w:rPr>
                <w:rFonts w:ascii="Calibri" w:hAnsi="Calibri" w:cs="Calibri"/>
                <w:b/>
                <w:i/>
                <w:sz w:val="22"/>
                <w:szCs w:val="22"/>
              </w:rPr>
              <w:t>Članak 2.</w:t>
            </w:r>
          </w:p>
          <w:p w14:paraId="7E32015B" w14:textId="00DE7E26" w:rsidR="003D5149" w:rsidRDefault="003D5149" w:rsidP="000E2782">
            <w:pPr>
              <w:jc w:val="both"/>
              <w:rPr>
                <w:rFonts w:ascii="Calibri" w:hAnsi="Calibri" w:cs="Calibri"/>
                <w:sz w:val="22"/>
                <w:szCs w:val="22"/>
              </w:rPr>
            </w:pPr>
            <w:r>
              <w:rPr>
                <w:rFonts w:ascii="Calibri" w:hAnsi="Calibri" w:cs="Calibri"/>
                <w:sz w:val="22"/>
                <w:szCs w:val="22"/>
              </w:rPr>
              <w:t xml:space="preserve">Ugovor se sklapa na određeno vrijeme </w:t>
            </w:r>
            <w:r w:rsidR="00642969">
              <w:rPr>
                <w:rFonts w:ascii="Calibri" w:hAnsi="Calibri" w:cs="Calibri"/>
                <w:sz w:val="22"/>
                <w:szCs w:val="22"/>
              </w:rPr>
              <w:t>_______________</w:t>
            </w:r>
            <w:r>
              <w:rPr>
                <w:rFonts w:ascii="Calibri" w:hAnsi="Calibri" w:cs="Calibri"/>
                <w:sz w:val="22"/>
                <w:szCs w:val="22"/>
              </w:rPr>
              <w:t>.</w:t>
            </w:r>
          </w:p>
          <w:p w14:paraId="1D78BD7B" w14:textId="77777777" w:rsidR="00642969" w:rsidRDefault="00642969" w:rsidP="003D5149">
            <w:pPr>
              <w:jc w:val="both"/>
              <w:rPr>
                <w:rFonts w:ascii="Calibri" w:hAnsi="Calibri" w:cs="Calibri"/>
                <w:sz w:val="22"/>
                <w:szCs w:val="22"/>
              </w:rPr>
            </w:pPr>
          </w:p>
          <w:p w14:paraId="1B091BF0" w14:textId="729A1DDE" w:rsidR="003D5149" w:rsidRDefault="003D5149" w:rsidP="003D5149">
            <w:pPr>
              <w:jc w:val="both"/>
              <w:rPr>
                <w:rFonts w:ascii="Calibri" w:hAnsi="Calibri" w:cs="Calibri"/>
                <w:sz w:val="22"/>
                <w:szCs w:val="22"/>
              </w:rPr>
            </w:pPr>
            <w:r>
              <w:rPr>
                <w:rFonts w:ascii="Calibri" w:hAnsi="Calibri" w:cs="Calibri"/>
                <w:sz w:val="22"/>
                <w:szCs w:val="22"/>
              </w:rPr>
              <w:t>Ugovorne odredbe koje se odnose na trajna prava koja se prenose ili osnivaju ovim Ugovorom te posebne trajne obveze Izvršitelja određene uvjetima Poziva ili ovim Ugovorom ostaju na snazi bez ograničenja.</w:t>
            </w:r>
          </w:p>
          <w:p w14:paraId="5EC3B591" w14:textId="77777777" w:rsidR="00642969" w:rsidRDefault="00642969" w:rsidP="000E2782">
            <w:pPr>
              <w:pStyle w:val="WW-Default"/>
              <w:jc w:val="both"/>
              <w:rPr>
                <w:rFonts w:ascii="Calibri" w:hAnsi="Calibri" w:cs="Calibri"/>
                <w:sz w:val="22"/>
                <w:szCs w:val="22"/>
              </w:rPr>
            </w:pPr>
          </w:p>
          <w:p w14:paraId="69272C7B" w14:textId="7740AECF" w:rsidR="00E121B1" w:rsidRDefault="003D5149" w:rsidP="00E121B1">
            <w:pPr>
              <w:pStyle w:val="WW-Default"/>
              <w:jc w:val="both"/>
              <w:rPr>
                <w:rFonts w:ascii="Calibri" w:hAnsi="Calibri" w:cs="Calibri"/>
                <w:sz w:val="22"/>
                <w:szCs w:val="22"/>
              </w:rPr>
            </w:pPr>
            <w:r>
              <w:rPr>
                <w:rFonts w:ascii="Calibri" w:hAnsi="Calibri" w:cs="Calibri"/>
                <w:sz w:val="22"/>
                <w:szCs w:val="22"/>
              </w:rPr>
              <w:t xml:space="preserve">Poslove iz Ugovora Izvršitelj je dužan izvršiti u </w:t>
            </w:r>
            <w:r w:rsidR="00E121B1">
              <w:rPr>
                <w:rFonts w:ascii="Calibri" w:hAnsi="Calibri" w:cs="Calibri"/>
                <w:sz w:val="22"/>
                <w:szCs w:val="22"/>
              </w:rPr>
              <w:t>četiri faze sukladno opisu</w:t>
            </w:r>
            <w:r w:rsidR="00382D37">
              <w:rPr>
                <w:rFonts w:ascii="Calibri" w:hAnsi="Calibri" w:cs="Calibri"/>
                <w:sz w:val="22"/>
                <w:szCs w:val="22"/>
              </w:rPr>
              <w:t xml:space="preserve"> i rokovima isporuke</w:t>
            </w:r>
            <w:r w:rsidR="00E121B1">
              <w:rPr>
                <w:rFonts w:ascii="Calibri" w:hAnsi="Calibri" w:cs="Calibri"/>
                <w:sz w:val="22"/>
                <w:szCs w:val="22"/>
              </w:rPr>
              <w:t xml:space="preserve"> navedenom u dokumentaciji za nadmetanje.</w:t>
            </w:r>
          </w:p>
          <w:p w14:paraId="730BAB56" w14:textId="21B8E97F" w:rsidR="00382D37" w:rsidRDefault="00382D37" w:rsidP="00E121B1">
            <w:pPr>
              <w:pStyle w:val="WW-Default"/>
              <w:jc w:val="both"/>
              <w:rPr>
                <w:rFonts w:ascii="Calibri" w:hAnsi="Calibri" w:cs="Calibri"/>
                <w:sz w:val="22"/>
                <w:szCs w:val="22"/>
              </w:rPr>
            </w:pPr>
          </w:p>
          <w:p w14:paraId="7BEE3CC4" w14:textId="2A6B41FE" w:rsidR="00382D37" w:rsidRPr="00382D37" w:rsidRDefault="00382D37" w:rsidP="00382D37">
            <w:pPr>
              <w:pStyle w:val="WW-Default"/>
              <w:jc w:val="both"/>
              <w:rPr>
                <w:rFonts w:ascii="Calibri" w:hAnsi="Calibri" w:cs="Calibri"/>
                <w:sz w:val="22"/>
                <w:szCs w:val="22"/>
              </w:rPr>
            </w:pPr>
            <w:r w:rsidRPr="00382D37">
              <w:rPr>
                <w:rFonts w:ascii="Calibri" w:hAnsi="Calibri" w:cs="Calibri"/>
                <w:sz w:val="22"/>
                <w:szCs w:val="22"/>
              </w:rPr>
              <w:t>Ugovor se sklapa do 31.10.2020. odnosno završava sukladno završetku projekta Hrvatski digitalni turizam.</w:t>
            </w:r>
          </w:p>
          <w:p w14:paraId="003D31C0" w14:textId="77777777" w:rsidR="00382D37" w:rsidRPr="00382D37" w:rsidRDefault="00382D37" w:rsidP="00382D37">
            <w:pPr>
              <w:pStyle w:val="WW-Default"/>
              <w:jc w:val="both"/>
              <w:rPr>
                <w:rFonts w:ascii="Calibri" w:hAnsi="Calibri" w:cs="Calibri"/>
                <w:sz w:val="22"/>
                <w:szCs w:val="22"/>
              </w:rPr>
            </w:pPr>
          </w:p>
          <w:p w14:paraId="4851F4FA" w14:textId="2BC97D1D" w:rsidR="003D5149" w:rsidRDefault="003D5149" w:rsidP="000E2782">
            <w:pPr>
              <w:tabs>
                <w:tab w:val="left" w:pos="517"/>
              </w:tabs>
              <w:jc w:val="both"/>
              <w:rPr>
                <w:rFonts w:ascii="Calibri" w:hAnsi="Calibri" w:cs="Calibri"/>
                <w:b/>
                <w:i/>
                <w:sz w:val="22"/>
                <w:szCs w:val="22"/>
              </w:rPr>
            </w:pPr>
          </w:p>
          <w:p w14:paraId="0B2FEF91" w14:textId="77777777" w:rsidR="003D5149" w:rsidRDefault="003D5149" w:rsidP="000E2782">
            <w:pPr>
              <w:jc w:val="both"/>
              <w:rPr>
                <w:rFonts w:ascii="Calibri" w:hAnsi="Calibri" w:cs="Calibri"/>
                <w:sz w:val="22"/>
                <w:szCs w:val="22"/>
              </w:rPr>
            </w:pPr>
            <w:r>
              <w:rPr>
                <w:rFonts w:ascii="Calibri" w:hAnsi="Calibri" w:cs="Calibri"/>
                <w:b/>
                <w:i/>
                <w:sz w:val="22"/>
                <w:szCs w:val="22"/>
              </w:rPr>
              <w:t>Obveze Izvršitelja</w:t>
            </w:r>
          </w:p>
          <w:p w14:paraId="127F4A01" w14:textId="77777777" w:rsidR="003D5149" w:rsidRDefault="003D5149" w:rsidP="000E2782">
            <w:pPr>
              <w:jc w:val="center"/>
              <w:rPr>
                <w:rFonts w:ascii="Calibri" w:hAnsi="Calibri" w:cs="Arial"/>
                <w:sz w:val="22"/>
                <w:szCs w:val="22"/>
              </w:rPr>
            </w:pPr>
            <w:r>
              <w:rPr>
                <w:rFonts w:ascii="Calibri" w:hAnsi="Calibri" w:cs="Calibri"/>
                <w:b/>
                <w:i/>
                <w:sz w:val="22"/>
                <w:szCs w:val="22"/>
              </w:rPr>
              <w:t>Članak 3.</w:t>
            </w:r>
          </w:p>
          <w:p w14:paraId="3846BD1D" w14:textId="77777777" w:rsidR="003D5149" w:rsidRDefault="003D5149" w:rsidP="000E2782">
            <w:pPr>
              <w:jc w:val="both"/>
              <w:rPr>
                <w:rFonts w:ascii="Calibri" w:hAnsi="Calibri" w:cs="Calibri"/>
                <w:sz w:val="22"/>
                <w:szCs w:val="22"/>
              </w:rPr>
            </w:pPr>
            <w:r>
              <w:rPr>
                <w:rFonts w:ascii="Calibri" w:hAnsi="Calibri" w:cs="Arial"/>
                <w:sz w:val="22"/>
                <w:szCs w:val="22"/>
              </w:rPr>
              <w:t>Ovaj se Ugovor sklapa radi ostvarenja sljedećih poslova</w:t>
            </w:r>
            <w:r>
              <w:rPr>
                <w:rFonts w:ascii="Calibri" w:hAnsi="Calibri" w:cs="Calibri"/>
                <w:sz w:val="22"/>
                <w:szCs w:val="22"/>
              </w:rPr>
              <w:t>:</w:t>
            </w:r>
          </w:p>
          <w:p w14:paraId="18213F72" w14:textId="77777777" w:rsidR="000B1593" w:rsidRDefault="000B1593" w:rsidP="00D53232">
            <w:pPr>
              <w:pStyle w:val="ListParagraph"/>
              <w:numPr>
                <w:ilvl w:val="0"/>
                <w:numId w:val="4"/>
              </w:numPr>
              <w:jc w:val="both"/>
              <w:rPr>
                <w:rFonts w:ascii="Calibri" w:hAnsi="Calibri" w:cs="Calibri"/>
                <w:sz w:val="22"/>
                <w:szCs w:val="22"/>
                <w:lang w:val="hr-HR"/>
              </w:rPr>
            </w:pPr>
            <w:r w:rsidRPr="000B1593">
              <w:rPr>
                <w:rFonts w:ascii="Calibri" w:hAnsi="Calibri" w:cs="Calibri"/>
                <w:sz w:val="22"/>
                <w:szCs w:val="22"/>
                <w:lang w:val="hr-HR"/>
              </w:rPr>
              <w:t xml:space="preserve">izrada smjernica za vizualni identitet i imenovanje aplikacije za javne e-usluge (Turističko-informacijski portal) u turizmu na regionalnoj razini </w:t>
            </w:r>
          </w:p>
          <w:p w14:paraId="0B8E3790" w14:textId="38F75C5D" w:rsidR="00D53232" w:rsidRDefault="00D53232" w:rsidP="00D53232">
            <w:pPr>
              <w:pStyle w:val="ListParagraph"/>
              <w:numPr>
                <w:ilvl w:val="0"/>
                <w:numId w:val="4"/>
              </w:numPr>
              <w:jc w:val="both"/>
              <w:rPr>
                <w:rFonts w:ascii="Calibri" w:hAnsi="Calibri" w:cs="Calibri"/>
                <w:sz w:val="22"/>
                <w:szCs w:val="22"/>
                <w:lang w:val="hr-HR"/>
              </w:rPr>
            </w:pPr>
            <w:r w:rsidRPr="00D53232">
              <w:rPr>
                <w:rFonts w:ascii="Calibri" w:hAnsi="Calibri" w:cs="Calibri"/>
                <w:sz w:val="22"/>
                <w:szCs w:val="22"/>
                <w:lang w:val="hr-HR"/>
              </w:rPr>
              <w:t>izrade karakterističnih stranica sučelja  aplikacija za javne e-usluge u turizmu uz primjenu vizualnog identiteta i naziva aplikacija (TIP, prijava i odjava gostiju)</w:t>
            </w:r>
            <w:r w:rsidR="000B1593">
              <w:rPr>
                <w:rFonts w:ascii="Calibri" w:hAnsi="Calibri" w:cs="Calibri"/>
                <w:sz w:val="22"/>
                <w:szCs w:val="22"/>
                <w:lang w:val="hr-HR"/>
              </w:rPr>
              <w:t>.</w:t>
            </w:r>
          </w:p>
          <w:p w14:paraId="6C28D3C5" w14:textId="77777777" w:rsidR="000B1593" w:rsidRDefault="000B1593" w:rsidP="000B1593">
            <w:pPr>
              <w:jc w:val="both"/>
              <w:rPr>
                <w:rFonts w:ascii="Calibri" w:hAnsi="Calibri" w:cs="Calibri"/>
                <w:sz w:val="22"/>
                <w:szCs w:val="22"/>
              </w:rPr>
            </w:pPr>
          </w:p>
          <w:p w14:paraId="049F2BBD" w14:textId="44FD4CBF" w:rsidR="000B1593" w:rsidRDefault="000B1593" w:rsidP="000B1593">
            <w:pPr>
              <w:jc w:val="both"/>
              <w:rPr>
                <w:rFonts w:ascii="Calibri" w:hAnsi="Calibri" w:cs="Calibri"/>
                <w:sz w:val="22"/>
                <w:szCs w:val="22"/>
              </w:rPr>
            </w:pPr>
            <w:r>
              <w:rPr>
                <w:rFonts w:ascii="Calibri" w:hAnsi="Calibri" w:cs="Calibri"/>
                <w:sz w:val="22"/>
                <w:szCs w:val="22"/>
              </w:rPr>
              <w:t xml:space="preserve">Postupak izrade </w:t>
            </w:r>
            <w:r w:rsidR="00E121B1">
              <w:rPr>
                <w:rFonts w:ascii="Calibri" w:hAnsi="Calibri" w:cs="Calibri"/>
                <w:sz w:val="22"/>
                <w:szCs w:val="22"/>
              </w:rPr>
              <w:t xml:space="preserve">te </w:t>
            </w:r>
            <w:r>
              <w:rPr>
                <w:rFonts w:ascii="Calibri" w:hAnsi="Calibri" w:cs="Calibri"/>
                <w:sz w:val="22"/>
                <w:szCs w:val="22"/>
              </w:rPr>
              <w:t>sadržaj</w:t>
            </w:r>
            <w:r w:rsidR="00E121B1">
              <w:rPr>
                <w:rFonts w:ascii="Calibri" w:hAnsi="Calibri" w:cs="Calibri"/>
                <w:sz w:val="22"/>
                <w:szCs w:val="22"/>
              </w:rPr>
              <w:t xml:space="preserve"> i opseg</w:t>
            </w:r>
            <w:r>
              <w:rPr>
                <w:rFonts w:ascii="Calibri" w:hAnsi="Calibri" w:cs="Calibri"/>
                <w:sz w:val="22"/>
                <w:szCs w:val="22"/>
              </w:rPr>
              <w:t xml:space="preserve"> isporuka</w:t>
            </w:r>
            <w:r w:rsidR="00E121B1">
              <w:rPr>
                <w:rFonts w:ascii="Calibri" w:hAnsi="Calibri" w:cs="Calibri"/>
                <w:sz w:val="22"/>
                <w:szCs w:val="22"/>
              </w:rPr>
              <w:t xml:space="preserve"> (količina predmeta nabave)</w:t>
            </w:r>
            <w:r>
              <w:rPr>
                <w:rFonts w:ascii="Calibri" w:hAnsi="Calibri" w:cs="Calibri"/>
                <w:sz w:val="22"/>
                <w:szCs w:val="22"/>
              </w:rPr>
              <w:t xml:space="preserve"> detaljno su opisani dokumentacijom za nadmetanje. </w:t>
            </w:r>
            <w:r w:rsidRPr="000B1593">
              <w:rPr>
                <w:rFonts w:ascii="Calibri" w:hAnsi="Calibri" w:cs="Calibri"/>
                <w:sz w:val="22"/>
                <w:szCs w:val="22"/>
              </w:rPr>
              <w:t>U sklopu isporuke odabrani Ponuditelj je dužan napraviti pripremu za sve grafičke elemente potrebne programerima za izradu novog Turističko-informacijskog portala na domeni croatia.hr. Isporuka uključuje i dostavu svih traženih stranica i grafičkih elemenata u visokoj rezoluciji u otvorenom formatu (</w:t>
            </w:r>
            <w:r w:rsidRPr="00E65B06">
              <w:rPr>
                <w:rFonts w:ascii="Calibri" w:hAnsi="Calibri" w:cs="Calibri"/>
                <w:i/>
                <w:iCs/>
                <w:sz w:val="22"/>
                <w:szCs w:val="22"/>
              </w:rPr>
              <w:t>open file</w:t>
            </w:r>
            <w:r w:rsidRPr="000B1593">
              <w:rPr>
                <w:rFonts w:ascii="Calibri" w:hAnsi="Calibri" w:cs="Calibri"/>
                <w:sz w:val="22"/>
                <w:szCs w:val="22"/>
              </w:rPr>
              <w:t>)</w:t>
            </w:r>
            <w:r w:rsidR="00E65B06">
              <w:rPr>
                <w:rFonts w:ascii="Calibri" w:hAnsi="Calibri" w:cs="Calibri"/>
                <w:sz w:val="22"/>
                <w:szCs w:val="22"/>
              </w:rPr>
              <w:t xml:space="preserve">, </w:t>
            </w:r>
            <w:r w:rsidR="00E65B06" w:rsidRPr="00E65B06">
              <w:rPr>
                <w:rFonts w:ascii="Calibri" w:hAnsi="Calibri" w:cs="Calibri"/>
                <w:sz w:val="22"/>
                <w:szCs w:val="22"/>
              </w:rPr>
              <w:t xml:space="preserve">te eventualne </w:t>
            </w:r>
            <w:r w:rsidR="002E1507">
              <w:rPr>
                <w:rFonts w:ascii="Calibri" w:hAnsi="Calibri" w:cs="Calibri"/>
                <w:sz w:val="22"/>
                <w:szCs w:val="22"/>
              </w:rPr>
              <w:t>prilagodbe/</w:t>
            </w:r>
            <w:r w:rsidR="00E65B06" w:rsidRPr="00E65B06">
              <w:rPr>
                <w:rFonts w:ascii="Calibri" w:hAnsi="Calibri" w:cs="Calibri"/>
                <w:sz w:val="22"/>
                <w:szCs w:val="22"/>
              </w:rPr>
              <w:t>korekcije na navedenim elementima u fazi programiranja portala</w:t>
            </w:r>
            <w:r w:rsidR="002E1507">
              <w:rPr>
                <w:rFonts w:ascii="Calibri" w:hAnsi="Calibri" w:cs="Calibri"/>
                <w:sz w:val="22"/>
                <w:szCs w:val="22"/>
              </w:rPr>
              <w:t xml:space="preserve"> prema uputama Naručitelja</w:t>
            </w:r>
            <w:r w:rsidRPr="000B1593">
              <w:rPr>
                <w:rFonts w:ascii="Calibri" w:hAnsi="Calibri" w:cs="Calibri"/>
                <w:sz w:val="22"/>
                <w:szCs w:val="22"/>
              </w:rPr>
              <w:t>.</w:t>
            </w:r>
          </w:p>
          <w:p w14:paraId="6F4446B0" w14:textId="2E24268F" w:rsidR="00382D37" w:rsidRDefault="00382D37" w:rsidP="002E1507">
            <w:pPr>
              <w:rPr>
                <w:rFonts w:ascii="Calibri" w:hAnsi="Calibri" w:cs="Calibri"/>
                <w:i/>
                <w:sz w:val="22"/>
                <w:szCs w:val="22"/>
                <w:highlight w:val="yellow"/>
              </w:rPr>
            </w:pPr>
          </w:p>
          <w:p w14:paraId="51C0F63E" w14:textId="55AF1863" w:rsidR="00382D37" w:rsidRDefault="00382D37" w:rsidP="00382D37">
            <w:pPr>
              <w:pStyle w:val="WW-Default"/>
              <w:jc w:val="both"/>
              <w:rPr>
                <w:rFonts w:ascii="Calibri" w:hAnsi="Calibri" w:cs="Calibri"/>
                <w:sz w:val="22"/>
                <w:szCs w:val="22"/>
              </w:rPr>
            </w:pPr>
            <w:r w:rsidRPr="00382D37">
              <w:rPr>
                <w:rFonts w:ascii="Calibri" w:hAnsi="Calibri" w:cs="Calibri"/>
                <w:sz w:val="22"/>
                <w:szCs w:val="22"/>
              </w:rPr>
              <w:t xml:space="preserve">Dva puta mjesečno odabrani </w:t>
            </w:r>
            <w:r>
              <w:rPr>
                <w:rFonts w:ascii="Calibri" w:hAnsi="Calibri" w:cs="Calibri"/>
                <w:sz w:val="22"/>
                <w:szCs w:val="22"/>
              </w:rPr>
              <w:t>Izvršitelj</w:t>
            </w:r>
            <w:r w:rsidRPr="00382D37">
              <w:rPr>
                <w:rFonts w:ascii="Calibri" w:hAnsi="Calibri" w:cs="Calibri"/>
                <w:sz w:val="22"/>
                <w:szCs w:val="22"/>
              </w:rPr>
              <w:t xml:space="preserve"> je dužan održati sastanak sa Naručiteljem o napretku projekta (vezano uz fazu projekta u kojoj se trenutno nalazi) te nakon njega dostaviti zapisnik i pisani izvještaj o provedenim aktivnostima te dati plan aktivnosti za naredni dvotjedni period. Takav sastanak će se odraditi i po završetku svake faze projekta. Naručitelj zadržava pravo da uz 48</w:t>
            </w:r>
            <w:r>
              <w:rPr>
                <w:rFonts w:ascii="Calibri" w:hAnsi="Calibri" w:cs="Calibri"/>
                <w:sz w:val="22"/>
                <w:szCs w:val="22"/>
              </w:rPr>
              <w:t>-</w:t>
            </w:r>
            <w:r w:rsidRPr="00382D37">
              <w:rPr>
                <w:rFonts w:ascii="Calibri" w:hAnsi="Calibri" w:cs="Calibri"/>
                <w:sz w:val="22"/>
                <w:szCs w:val="22"/>
              </w:rPr>
              <w:t>satnu najavu sazove dodatan sastanak po potrebi.</w:t>
            </w:r>
          </w:p>
          <w:p w14:paraId="549E25ED" w14:textId="77777777" w:rsidR="00382D37" w:rsidRPr="00382D37" w:rsidRDefault="00382D37" w:rsidP="00382D37">
            <w:pPr>
              <w:pStyle w:val="WW-Default"/>
              <w:jc w:val="both"/>
              <w:rPr>
                <w:rFonts w:ascii="Calibri" w:hAnsi="Calibri" w:cs="Calibri"/>
                <w:sz w:val="22"/>
                <w:szCs w:val="22"/>
              </w:rPr>
            </w:pPr>
          </w:p>
          <w:p w14:paraId="72B394F1" w14:textId="5F135B62" w:rsidR="00382D37" w:rsidRDefault="00382D37" w:rsidP="00382D37">
            <w:pPr>
              <w:pStyle w:val="WW-Default"/>
              <w:jc w:val="both"/>
              <w:rPr>
                <w:rFonts w:ascii="Calibri" w:hAnsi="Calibri" w:cs="Calibri"/>
                <w:sz w:val="22"/>
                <w:szCs w:val="22"/>
              </w:rPr>
            </w:pPr>
            <w:r>
              <w:rPr>
                <w:rFonts w:ascii="Calibri" w:hAnsi="Calibri" w:cs="Calibri"/>
                <w:sz w:val="22"/>
                <w:szCs w:val="22"/>
              </w:rPr>
              <w:t>Izvršitelj</w:t>
            </w:r>
            <w:r w:rsidRPr="00382D37">
              <w:rPr>
                <w:rFonts w:ascii="Calibri" w:hAnsi="Calibri" w:cs="Calibri"/>
                <w:sz w:val="22"/>
                <w:szCs w:val="22"/>
              </w:rPr>
              <w:t xml:space="preserve"> će ugovorne obveze izvršavati u skladu sa sadržajem ovog </w:t>
            </w:r>
            <w:r>
              <w:rPr>
                <w:rFonts w:ascii="Calibri" w:hAnsi="Calibri" w:cs="Calibri"/>
                <w:sz w:val="22"/>
                <w:szCs w:val="22"/>
              </w:rPr>
              <w:t xml:space="preserve">Ugovora, dokumentacije za nadmetanje </w:t>
            </w:r>
            <w:r w:rsidRPr="00382D37">
              <w:rPr>
                <w:rFonts w:ascii="Calibri" w:hAnsi="Calibri" w:cs="Calibri"/>
                <w:sz w:val="22"/>
                <w:szCs w:val="22"/>
              </w:rPr>
              <w:t xml:space="preserve">te </w:t>
            </w:r>
            <w:r>
              <w:rPr>
                <w:rFonts w:ascii="Calibri" w:hAnsi="Calibri" w:cs="Calibri"/>
                <w:sz w:val="22"/>
                <w:szCs w:val="22"/>
              </w:rPr>
              <w:t>uputama Naručitelja</w:t>
            </w:r>
            <w:r w:rsidRPr="00382D37">
              <w:rPr>
                <w:rFonts w:ascii="Calibri" w:hAnsi="Calibri" w:cs="Calibri"/>
                <w:sz w:val="22"/>
                <w:szCs w:val="22"/>
              </w:rPr>
              <w:t>.</w:t>
            </w:r>
          </w:p>
          <w:p w14:paraId="3BE816D6" w14:textId="77777777" w:rsidR="00382D37" w:rsidRDefault="00382D37" w:rsidP="00382D37">
            <w:pPr>
              <w:jc w:val="both"/>
              <w:rPr>
                <w:rFonts w:ascii="Calibri" w:hAnsi="Calibri" w:cs="Calibri"/>
                <w:i/>
                <w:sz w:val="22"/>
                <w:szCs w:val="22"/>
                <w:highlight w:val="yellow"/>
              </w:rPr>
            </w:pPr>
          </w:p>
          <w:p w14:paraId="14267B3F" w14:textId="77777777" w:rsidR="00382D37" w:rsidRPr="00382D37" w:rsidRDefault="00382D37" w:rsidP="00382D37">
            <w:pPr>
              <w:jc w:val="both"/>
              <w:rPr>
                <w:rFonts w:ascii="Calibri" w:hAnsi="Calibri" w:cs="Calibri"/>
                <w:i/>
                <w:sz w:val="22"/>
                <w:szCs w:val="22"/>
                <w:highlight w:val="yellow"/>
              </w:rPr>
            </w:pPr>
          </w:p>
          <w:p w14:paraId="610F1CE5" w14:textId="6271BD2F" w:rsidR="003D5149" w:rsidRPr="00382D37" w:rsidRDefault="00382D37" w:rsidP="00382D37">
            <w:pPr>
              <w:pStyle w:val="ListParagraph"/>
              <w:ind w:left="0"/>
              <w:rPr>
                <w:rFonts w:ascii="Calibri" w:hAnsi="Calibri" w:cs="Calibri"/>
                <w:b/>
                <w:bCs/>
                <w:i/>
                <w:sz w:val="22"/>
                <w:szCs w:val="22"/>
              </w:rPr>
            </w:pPr>
            <w:r w:rsidRPr="00382D37">
              <w:rPr>
                <w:rFonts w:ascii="Calibri" w:hAnsi="Calibri" w:cs="Calibri"/>
                <w:b/>
                <w:bCs/>
                <w:i/>
                <w:sz w:val="22"/>
                <w:szCs w:val="22"/>
              </w:rPr>
              <w:t>Autorsko pravo</w:t>
            </w:r>
          </w:p>
          <w:p w14:paraId="30D3595E" w14:textId="6BD18CB0" w:rsidR="003D5149" w:rsidRDefault="003D5149" w:rsidP="000E2782">
            <w:pPr>
              <w:pStyle w:val="ListParagraph"/>
              <w:ind w:left="0"/>
              <w:jc w:val="center"/>
              <w:rPr>
                <w:rFonts w:ascii="Calibri" w:hAnsi="Calibri" w:cs="Calibri"/>
                <w:sz w:val="22"/>
                <w:szCs w:val="22"/>
              </w:rPr>
            </w:pPr>
            <w:r>
              <w:rPr>
                <w:rFonts w:ascii="Calibri" w:hAnsi="Calibri" w:cs="Calibri"/>
                <w:b/>
                <w:i/>
                <w:sz w:val="22"/>
                <w:szCs w:val="22"/>
              </w:rPr>
              <w:t>Članak 4.</w:t>
            </w:r>
          </w:p>
          <w:p w14:paraId="36277198" w14:textId="45DAB862" w:rsidR="003D5149" w:rsidRDefault="00D53232" w:rsidP="00D53232">
            <w:pPr>
              <w:jc w:val="both"/>
              <w:rPr>
                <w:rFonts w:ascii="Calibri" w:hAnsi="Calibri" w:cs="Calibri"/>
                <w:sz w:val="22"/>
                <w:szCs w:val="22"/>
              </w:rPr>
            </w:pPr>
            <w:r w:rsidRPr="00D53232">
              <w:rPr>
                <w:rFonts w:ascii="Calibri" w:hAnsi="Calibri" w:cs="Calibri"/>
                <w:sz w:val="22"/>
                <w:szCs w:val="22"/>
              </w:rPr>
              <w:t xml:space="preserve">U trenutku plaćanja naknade od strane Naručitelja u visini i prema uvjetima iz ovog Ugovora Izvršitelj u korist i na ime Naručitelja osniva isključivo pravo na iskorištavanje autorskog prava na svim elementima vizualnog identiteta aplikacije za javne e-usluge (Turističko-informacijski portal) u turizmu na regionalnoj razini </w:t>
            </w:r>
            <w:r w:rsidR="00231CE3">
              <w:rPr>
                <w:rFonts w:ascii="Calibri" w:hAnsi="Calibri" w:cs="Calibri"/>
                <w:sz w:val="22"/>
                <w:szCs w:val="22"/>
              </w:rPr>
              <w:t xml:space="preserve">te </w:t>
            </w:r>
            <w:r w:rsidR="00231CE3" w:rsidRPr="00231CE3">
              <w:rPr>
                <w:rFonts w:ascii="Calibri" w:hAnsi="Calibri" w:cs="Calibri"/>
                <w:sz w:val="22"/>
                <w:szCs w:val="22"/>
              </w:rPr>
              <w:t>karakterističnim stranicama sučelja  aplikacije za javne e-usluge u turizmu</w:t>
            </w:r>
            <w:r w:rsidR="00231CE3">
              <w:rPr>
                <w:rFonts w:ascii="Calibri" w:hAnsi="Calibri" w:cs="Calibri"/>
                <w:sz w:val="22"/>
                <w:szCs w:val="22"/>
              </w:rPr>
              <w:t xml:space="preserve"> (</w:t>
            </w:r>
            <w:r w:rsidR="00231CE3" w:rsidRPr="00231CE3">
              <w:rPr>
                <w:rFonts w:ascii="Calibri" w:hAnsi="Calibri" w:cs="Calibri"/>
                <w:sz w:val="22"/>
                <w:szCs w:val="22"/>
              </w:rPr>
              <w:t>TIP, prijava i odjava gostiju</w:t>
            </w:r>
            <w:r w:rsidR="00231CE3">
              <w:rPr>
                <w:rFonts w:ascii="Calibri" w:hAnsi="Calibri" w:cs="Calibri"/>
                <w:sz w:val="22"/>
                <w:szCs w:val="22"/>
              </w:rPr>
              <w:t xml:space="preserve">), </w:t>
            </w:r>
            <w:r w:rsidRPr="00D53232">
              <w:rPr>
                <w:rFonts w:ascii="Calibri" w:hAnsi="Calibri" w:cs="Calibri"/>
                <w:sz w:val="22"/>
                <w:szCs w:val="22"/>
              </w:rPr>
              <w:t>verbalnim, figurativnim i drugima, nastalima na temelju ovog Ugovora, Poziva i ponude Izvršitelja, neograničeno sadržajno, vremenski i teritorijalno te pristaje da vizualnim identitetom aplikacije za javne e-usluge (Turističko-informacijski portal) u turizmu na regionalnoj razini i</w:t>
            </w:r>
            <w:r w:rsidR="00231CE3">
              <w:rPr>
                <w:rFonts w:ascii="Calibri" w:hAnsi="Calibri" w:cs="Calibri"/>
                <w:sz w:val="22"/>
                <w:szCs w:val="22"/>
              </w:rPr>
              <w:t xml:space="preserve"> </w:t>
            </w:r>
            <w:r w:rsidR="00231CE3" w:rsidRPr="00231CE3">
              <w:rPr>
                <w:rFonts w:ascii="Calibri" w:hAnsi="Calibri" w:cs="Calibri"/>
                <w:sz w:val="22"/>
                <w:szCs w:val="22"/>
              </w:rPr>
              <w:t>karakterističnim stranicama sučelja  aplikacije za javne e-usluge u turizmu</w:t>
            </w:r>
            <w:r w:rsidR="00231CE3">
              <w:rPr>
                <w:rFonts w:ascii="Calibri" w:hAnsi="Calibri" w:cs="Calibri"/>
                <w:sz w:val="22"/>
                <w:szCs w:val="22"/>
              </w:rPr>
              <w:t xml:space="preserve"> (</w:t>
            </w:r>
            <w:r w:rsidR="00231CE3" w:rsidRPr="00231CE3">
              <w:rPr>
                <w:rFonts w:ascii="Calibri" w:hAnsi="Calibri" w:cs="Calibri"/>
                <w:sz w:val="22"/>
                <w:szCs w:val="22"/>
              </w:rPr>
              <w:t>TIP, prijava i odjava gostiju</w:t>
            </w:r>
            <w:r w:rsidR="00231CE3">
              <w:rPr>
                <w:rFonts w:ascii="Calibri" w:hAnsi="Calibri" w:cs="Calibri"/>
                <w:sz w:val="22"/>
                <w:szCs w:val="22"/>
              </w:rPr>
              <w:t>)</w:t>
            </w:r>
            <w:r w:rsidRPr="00D53232">
              <w:rPr>
                <w:rFonts w:ascii="Calibri" w:hAnsi="Calibri" w:cs="Calibri"/>
                <w:sz w:val="22"/>
                <w:szCs w:val="22"/>
              </w:rPr>
              <w:t xml:space="preserve">, djelomično ili u cijelosti, slobodno i neograničeno raspolaže, bez potrebe </w:t>
            </w:r>
            <w:r>
              <w:rPr>
                <w:rFonts w:ascii="Calibri" w:hAnsi="Calibri" w:cs="Calibri"/>
                <w:sz w:val="22"/>
                <w:szCs w:val="22"/>
              </w:rPr>
              <w:t xml:space="preserve">da prilikom svake uporabe </w:t>
            </w:r>
            <w:r w:rsidRPr="00D53232">
              <w:rPr>
                <w:rFonts w:ascii="Calibri" w:hAnsi="Calibri" w:cs="Calibri"/>
                <w:sz w:val="22"/>
                <w:szCs w:val="22"/>
              </w:rPr>
              <w:t>navo</w:t>
            </w:r>
            <w:r>
              <w:rPr>
                <w:rFonts w:ascii="Calibri" w:hAnsi="Calibri" w:cs="Calibri"/>
                <w:sz w:val="22"/>
                <w:szCs w:val="22"/>
              </w:rPr>
              <w:t>di</w:t>
            </w:r>
            <w:r w:rsidRPr="00D53232">
              <w:rPr>
                <w:rFonts w:ascii="Calibri" w:hAnsi="Calibri" w:cs="Calibri"/>
                <w:sz w:val="22"/>
                <w:szCs w:val="22"/>
              </w:rPr>
              <w:t xml:space="preserve"> autora.</w:t>
            </w:r>
          </w:p>
          <w:p w14:paraId="3132F229" w14:textId="04658C44" w:rsidR="00D53232" w:rsidRDefault="00D53232" w:rsidP="00D53232">
            <w:pPr>
              <w:jc w:val="both"/>
              <w:rPr>
                <w:rFonts w:ascii="Calibri" w:hAnsi="Calibri" w:cs="Calibri"/>
                <w:sz w:val="22"/>
                <w:szCs w:val="22"/>
              </w:rPr>
            </w:pPr>
          </w:p>
          <w:p w14:paraId="46C2C6C6" w14:textId="0C845C7E" w:rsidR="00EC1981" w:rsidRDefault="00EC1981" w:rsidP="00D53232">
            <w:pPr>
              <w:jc w:val="both"/>
              <w:rPr>
                <w:rFonts w:ascii="Calibri" w:hAnsi="Calibri" w:cs="Calibri"/>
                <w:sz w:val="22"/>
                <w:szCs w:val="22"/>
              </w:rPr>
            </w:pPr>
            <w:r w:rsidRPr="00EC1981">
              <w:rPr>
                <w:rFonts w:ascii="Calibri" w:hAnsi="Calibri" w:cs="Calibri"/>
                <w:sz w:val="22"/>
                <w:szCs w:val="22"/>
              </w:rPr>
              <w:t>Izvršitelj jamči da u trenutku sklapanja ovog Ugovora posjeduje sva autorska prava nad bilo kojim od elemenata „Vizualnog identiteta aplikacije za javne e-usluge (Turističko-informacijski portal) u turizmu na regionalnoj razini</w:t>
            </w:r>
            <w:r w:rsidR="00231CE3">
              <w:rPr>
                <w:rFonts w:ascii="Calibri" w:hAnsi="Calibri" w:cs="Calibri"/>
                <w:sz w:val="22"/>
                <w:szCs w:val="22"/>
              </w:rPr>
              <w:t xml:space="preserve"> i </w:t>
            </w:r>
            <w:r w:rsidR="00231CE3" w:rsidRPr="00231CE3">
              <w:rPr>
                <w:rFonts w:ascii="Calibri" w:hAnsi="Calibri" w:cs="Calibri"/>
                <w:sz w:val="22"/>
                <w:szCs w:val="22"/>
              </w:rPr>
              <w:t>karakterističnim stranicama sučelja  aplikacije za javne e-usluge u turizmu (TIP, prijava i odjava gostiju)</w:t>
            </w:r>
            <w:r w:rsidRPr="00EC1981">
              <w:rPr>
                <w:rFonts w:ascii="Calibri" w:hAnsi="Calibri" w:cs="Calibri"/>
                <w:sz w:val="22"/>
                <w:szCs w:val="22"/>
              </w:rPr>
              <w:t>“ (uključujući i sadržajem sve prateće i isporučene dokumentacije) te da ne postoje prava trećih strana koja bi HTZ-u onemogućavala, bilo djelomično ili u cijelosti, iskorištavanje autorskog djela na način određen ovim člankom.</w:t>
            </w:r>
          </w:p>
          <w:p w14:paraId="481C6543" w14:textId="31055DC6" w:rsidR="00EC1981" w:rsidRDefault="00EC1981" w:rsidP="00D53232">
            <w:pPr>
              <w:jc w:val="both"/>
              <w:rPr>
                <w:rFonts w:ascii="Calibri" w:hAnsi="Calibri" w:cs="Calibri"/>
                <w:sz w:val="22"/>
                <w:szCs w:val="22"/>
              </w:rPr>
            </w:pPr>
          </w:p>
          <w:p w14:paraId="76525DF9" w14:textId="3C2B72FB" w:rsidR="00EC1981" w:rsidRPr="00EC1981" w:rsidRDefault="00EC1981" w:rsidP="00EC1981">
            <w:pPr>
              <w:jc w:val="both"/>
              <w:rPr>
                <w:rFonts w:ascii="Calibri" w:hAnsi="Calibri" w:cs="Calibri"/>
                <w:sz w:val="22"/>
                <w:szCs w:val="22"/>
              </w:rPr>
            </w:pPr>
            <w:r w:rsidRPr="00EC1981">
              <w:rPr>
                <w:rFonts w:ascii="Calibri" w:hAnsi="Calibri" w:cs="Calibri"/>
                <w:sz w:val="22"/>
                <w:szCs w:val="22"/>
              </w:rPr>
              <w:lastRenderedPageBreak/>
              <w:t>Izvršitelj je bezuvjetno suglasan da u trenutku plaćanja naknade Izvršitelju od strane HTZ-a za HTZ osniva isključivo pravo iskorištavanja bilo kojeg od elemenata „Vizualnog identiteta aplikacije za javne e-usluge (Turističko-informacijski portal) u turizmu na regionalnoj razini</w:t>
            </w:r>
            <w:r w:rsidR="006B3423">
              <w:rPr>
                <w:rFonts w:ascii="Calibri" w:hAnsi="Calibri" w:cs="Calibri"/>
                <w:sz w:val="22"/>
                <w:szCs w:val="22"/>
              </w:rPr>
              <w:t xml:space="preserve"> i </w:t>
            </w:r>
            <w:r w:rsidR="006B3423" w:rsidRPr="006B3423">
              <w:rPr>
                <w:rFonts w:ascii="Calibri" w:hAnsi="Calibri" w:cs="Calibri"/>
                <w:sz w:val="22"/>
                <w:szCs w:val="22"/>
              </w:rPr>
              <w:t>karakterističnim stranicama sučelja  aplikacije za javne e-usluge u turizmu (TIP, prijava i odjava gostiju)</w:t>
            </w:r>
            <w:r w:rsidRPr="00EC1981">
              <w:rPr>
                <w:rFonts w:ascii="Calibri" w:hAnsi="Calibri" w:cs="Calibri"/>
                <w:sz w:val="22"/>
                <w:szCs w:val="22"/>
              </w:rPr>
              <w:t>“ (uključujući i sadržaj sve prateće i isporučene dokumentacije) kao autorskog djela neograničeno sadržajno, vremenski ili prostorno, a što osobito uključuje sljedeća imovinska autorska prava:</w:t>
            </w:r>
          </w:p>
          <w:p w14:paraId="50EC116B" w14:textId="05C9ADF5" w:rsidR="00EC1981" w:rsidRPr="00EC1981" w:rsidRDefault="00EC1981" w:rsidP="00EC1981">
            <w:pPr>
              <w:pStyle w:val="ListParagraph"/>
              <w:numPr>
                <w:ilvl w:val="0"/>
                <w:numId w:val="9"/>
              </w:numPr>
              <w:jc w:val="both"/>
              <w:rPr>
                <w:rFonts w:ascii="Calibri" w:hAnsi="Calibri" w:cs="Calibri"/>
                <w:sz w:val="22"/>
                <w:szCs w:val="22"/>
              </w:rPr>
            </w:pPr>
            <w:r w:rsidRPr="00EC1981">
              <w:rPr>
                <w:rFonts w:ascii="Calibri" w:hAnsi="Calibri" w:cs="Calibri"/>
                <w:sz w:val="22"/>
                <w:szCs w:val="22"/>
              </w:rPr>
              <w:t>pravo reproduciranja (pravo umnožavanja)</w:t>
            </w:r>
          </w:p>
          <w:p w14:paraId="0B65085F" w14:textId="4D22C80A" w:rsidR="00EC1981" w:rsidRPr="00EC1981" w:rsidRDefault="00EC1981" w:rsidP="00EC1981">
            <w:pPr>
              <w:pStyle w:val="ListParagraph"/>
              <w:numPr>
                <w:ilvl w:val="0"/>
                <w:numId w:val="9"/>
              </w:numPr>
              <w:jc w:val="both"/>
              <w:rPr>
                <w:rFonts w:ascii="Calibri" w:hAnsi="Calibri" w:cs="Calibri"/>
                <w:sz w:val="22"/>
                <w:szCs w:val="22"/>
              </w:rPr>
            </w:pPr>
            <w:r w:rsidRPr="00EC1981">
              <w:rPr>
                <w:rFonts w:ascii="Calibri" w:hAnsi="Calibri" w:cs="Calibri"/>
                <w:sz w:val="22"/>
                <w:szCs w:val="22"/>
              </w:rPr>
              <w:t>pravo distribucije (pravo stavljanja u promet)</w:t>
            </w:r>
          </w:p>
          <w:p w14:paraId="3DFED777" w14:textId="12EED010" w:rsidR="00EC1981" w:rsidRPr="00EC1981" w:rsidRDefault="00EC1981" w:rsidP="00EC1981">
            <w:pPr>
              <w:pStyle w:val="ListParagraph"/>
              <w:numPr>
                <w:ilvl w:val="0"/>
                <w:numId w:val="9"/>
              </w:numPr>
              <w:jc w:val="both"/>
              <w:rPr>
                <w:rFonts w:ascii="Calibri" w:hAnsi="Calibri" w:cs="Calibri"/>
                <w:sz w:val="22"/>
                <w:szCs w:val="22"/>
              </w:rPr>
            </w:pPr>
            <w:r w:rsidRPr="00EC1981">
              <w:rPr>
                <w:rFonts w:ascii="Calibri" w:hAnsi="Calibri" w:cs="Calibri"/>
                <w:sz w:val="22"/>
                <w:szCs w:val="22"/>
              </w:rPr>
              <w:t>pravo priopćavanja autorskog djela javnosti</w:t>
            </w:r>
          </w:p>
          <w:p w14:paraId="749CB77C" w14:textId="7F879927" w:rsidR="00EC1981" w:rsidRPr="00EC1981" w:rsidRDefault="00EC1981" w:rsidP="00EC1981">
            <w:pPr>
              <w:pStyle w:val="ListParagraph"/>
              <w:numPr>
                <w:ilvl w:val="0"/>
                <w:numId w:val="9"/>
              </w:numPr>
              <w:jc w:val="both"/>
              <w:rPr>
                <w:rFonts w:ascii="Calibri" w:hAnsi="Calibri" w:cs="Calibri"/>
                <w:sz w:val="22"/>
                <w:szCs w:val="22"/>
              </w:rPr>
            </w:pPr>
            <w:r w:rsidRPr="00EC1981">
              <w:rPr>
                <w:rFonts w:ascii="Calibri" w:hAnsi="Calibri" w:cs="Calibri"/>
                <w:sz w:val="22"/>
                <w:szCs w:val="22"/>
              </w:rPr>
              <w:t>pravo prerade.</w:t>
            </w:r>
          </w:p>
          <w:p w14:paraId="3B380649" w14:textId="77777777" w:rsidR="00EC1981" w:rsidRPr="00EC1981" w:rsidRDefault="00EC1981" w:rsidP="00EC1981">
            <w:pPr>
              <w:jc w:val="both"/>
              <w:rPr>
                <w:rFonts w:ascii="Calibri" w:hAnsi="Calibri" w:cs="Calibri"/>
                <w:sz w:val="22"/>
                <w:szCs w:val="22"/>
              </w:rPr>
            </w:pPr>
          </w:p>
          <w:p w14:paraId="6F55EA45" w14:textId="6C20810A" w:rsidR="00EC1981" w:rsidRPr="00EC1981" w:rsidRDefault="00EC1981" w:rsidP="00EC1981">
            <w:pPr>
              <w:jc w:val="both"/>
              <w:rPr>
                <w:rFonts w:ascii="Calibri" w:hAnsi="Calibri" w:cs="Calibri"/>
                <w:sz w:val="22"/>
                <w:szCs w:val="22"/>
              </w:rPr>
            </w:pPr>
            <w:r w:rsidRPr="00EC1981">
              <w:rPr>
                <w:rFonts w:ascii="Calibri" w:hAnsi="Calibri" w:cs="Calibri"/>
                <w:sz w:val="22"/>
                <w:szCs w:val="22"/>
              </w:rPr>
              <w:t>Izvršitelj je suglasan da HTZ kao nositelj isključivog prava iskorištavanja iz prethodnog stavka ovog članka može bilo koji od elemenata „Vizualnog identiteta aplikacije za javne e-usluge (Turističko-informacijski portal) u turizmu na regionalnoj razini</w:t>
            </w:r>
            <w:r w:rsidR="006137A6">
              <w:rPr>
                <w:rFonts w:ascii="Calibri" w:hAnsi="Calibri" w:cs="Calibri"/>
                <w:sz w:val="22"/>
                <w:szCs w:val="22"/>
              </w:rPr>
              <w:t xml:space="preserve"> i </w:t>
            </w:r>
            <w:r w:rsidR="006137A6" w:rsidRPr="006137A6">
              <w:rPr>
                <w:rFonts w:ascii="Calibri" w:hAnsi="Calibri" w:cs="Calibri"/>
                <w:sz w:val="22"/>
                <w:szCs w:val="22"/>
              </w:rPr>
              <w:t>karakterističnim stranicama sučelja  aplikacije za javne e-usluge u turizmu (TIP, prijava i odjava gostiju)</w:t>
            </w:r>
            <w:r w:rsidRPr="00EC1981">
              <w:rPr>
                <w:rFonts w:ascii="Calibri" w:hAnsi="Calibri" w:cs="Calibri"/>
                <w:sz w:val="22"/>
                <w:szCs w:val="22"/>
              </w:rPr>
              <w:t>“ (uključujući i sadržaj sve prateće i isporučene dokumentacije) kao autorsko djelo upotrebljavati na bilo koji način te svakoga drugog, uključujući i autora/autore, isključiti od takvog upotrebljavanja.</w:t>
            </w:r>
          </w:p>
          <w:p w14:paraId="4E094B68" w14:textId="77777777" w:rsidR="00EC1981" w:rsidRPr="00EC1981" w:rsidRDefault="00EC1981" w:rsidP="00EC1981">
            <w:pPr>
              <w:jc w:val="both"/>
              <w:rPr>
                <w:rFonts w:ascii="Calibri" w:hAnsi="Calibri" w:cs="Calibri"/>
                <w:sz w:val="22"/>
                <w:szCs w:val="22"/>
              </w:rPr>
            </w:pPr>
          </w:p>
          <w:p w14:paraId="559EB5D0" w14:textId="77777777" w:rsidR="00EC1981" w:rsidRPr="00EC1981" w:rsidRDefault="00EC1981" w:rsidP="00EC1981">
            <w:pPr>
              <w:jc w:val="both"/>
              <w:rPr>
                <w:rFonts w:ascii="Calibri" w:hAnsi="Calibri" w:cs="Calibri"/>
                <w:sz w:val="22"/>
                <w:szCs w:val="22"/>
              </w:rPr>
            </w:pPr>
            <w:r w:rsidRPr="00EC1981">
              <w:rPr>
                <w:rFonts w:ascii="Calibri" w:hAnsi="Calibri" w:cs="Calibri"/>
                <w:sz w:val="22"/>
                <w:szCs w:val="22"/>
              </w:rPr>
              <w:t xml:space="preserve">Potpisom ovog Ugovora Izvršitelj ujedno izjavljuje da pri svakoj upotrebi ne želi biti naveden kao autor autorskih djela koja su predmet isporuke HTZ-u, odnosno da posjeduje sve pisane izjave svih fizičkih osoba koje su autori predmetnih autorskih djela. </w:t>
            </w:r>
          </w:p>
          <w:p w14:paraId="44B1CF05" w14:textId="77777777" w:rsidR="00EC1981" w:rsidRPr="00EC1981" w:rsidRDefault="00EC1981" w:rsidP="00EC1981">
            <w:pPr>
              <w:jc w:val="both"/>
              <w:rPr>
                <w:rFonts w:ascii="Calibri" w:hAnsi="Calibri" w:cs="Calibri"/>
                <w:sz w:val="22"/>
                <w:szCs w:val="22"/>
              </w:rPr>
            </w:pPr>
          </w:p>
          <w:p w14:paraId="35EB537D" w14:textId="7357F749" w:rsidR="00EC1981" w:rsidRDefault="00EC1981" w:rsidP="00EC1981">
            <w:pPr>
              <w:jc w:val="both"/>
              <w:rPr>
                <w:rFonts w:ascii="Calibri" w:hAnsi="Calibri" w:cs="Calibri"/>
                <w:sz w:val="22"/>
                <w:szCs w:val="22"/>
              </w:rPr>
            </w:pPr>
            <w:r w:rsidRPr="00EC1981">
              <w:rPr>
                <w:rFonts w:ascii="Calibri" w:hAnsi="Calibri" w:cs="Calibri"/>
                <w:sz w:val="22"/>
                <w:szCs w:val="22"/>
              </w:rPr>
              <w:t>Izvršitelj je dužan HTZ-u u roku od sedam (7) dana od dana sklapanja ovog Ugovora dostaviti popis fizičkih osoba koje su kao autori (</w:t>
            </w:r>
            <w:r>
              <w:rPr>
                <w:rFonts w:ascii="Calibri" w:hAnsi="Calibri" w:cs="Calibri"/>
                <w:sz w:val="22"/>
                <w:szCs w:val="22"/>
              </w:rPr>
              <w:t>ko</w:t>
            </w:r>
            <w:r w:rsidRPr="00EC1981">
              <w:rPr>
                <w:rFonts w:ascii="Calibri" w:hAnsi="Calibri" w:cs="Calibri"/>
                <w:sz w:val="22"/>
                <w:szCs w:val="22"/>
              </w:rPr>
              <w:t>autori) izradile autorsko djelo te uz isti priložiti pisane izjave kojima iste osobe izjavljuju da ne žele biti navedene kao autori (suautori) autorskih djela koja su predmet ovog Ugovora pri njihovoj upotrebi u javnosti.</w:t>
            </w:r>
          </w:p>
          <w:p w14:paraId="1EC6F6FD" w14:textId="2E423525" w:rsidR="00642969" w:rsidRDefault="00642969" w:rsidP="000E2782">
            <w:pPr>
              <w:pStyle w:val="ListParagraph"/>
              <w:ind w:left="0"/>
              <w:jc w:val="both"/>
              <w:rPr>
                <w:rFonts w:ascii="Calibri" w:hAnsi="Calibri" w:cs="Calibri"/>
                <w:sz w:val="22"/>
                <w:szCs w:val="22"/>
              </w:rPr>
            </w:pPr>
          </w:p>
          <w:p w14:paraId="3CFD890F" w14:textId="0F5BDD09" w:rsidR="00EC1981" w:rsidRDefault="00EC1981" w:rsidP="000E2782">
            <w:pPr>
              <w:pStyle w:val="ListParagraph"/>
              <w:ind w:left="0"/>
              <w:jc w:val="both"/>
              <w:rPr>
                <w:rFonts w:ascii="Calibri" w:hAnsi="Calibri" w:cs="Calibri"/>
                <w:sz w:val="22"/>
                <w:szCs w:val="22"/>
              </w:rPr>
            </w:pPr>
            <w:r w:rsidRPr="00EC1981">
              <w:rPr>
                <w:rFonts w:ascii="Calibri" w:hAnsi="Calibri" w:cs="Calibri"/>
                <w:sz w:val="22"/>
                <w:szCs w:val="22"/>
              </w:rPr>
              <w:t xml:space="preserve">U slučaju da Izvršitelj u navedenom roku ne dostavi popis s priloženim izjavama iz prethodnog stavka ovog članka, </w:t>
            </w:r>
            <w:r>
              <w:rPr>
                <w:rFonts w:ascii="Calibri" w:hAnsi="Calibri" w:cs="Calibri"/>
                <w:sz w:val="22"/>
                <w:szCs w:val="22"/>
              </w:rPr>
              <w:t xml:space="preserve">Naručitelj može </w:t>
            </w:r>
            <w:r w:rsidRPr="00EC1981">
              <w:rPr>
                <w:rFonts w:ascii="Calibri" w:hAnsi="Calibri" w:cs="Calibri"/>
                <w:sz w:val="22"/>
                <w:szCs w:val="22"/>
              </w:rPr>
              <w:t xml:space="preserve">raskinuti </w:t>
            </w:r>
            <w:r>
              <w:rPr>
                <w:rFonts w:ascii="Calibri" w:hAnsi="Calibri" w:cs="Calibri"/>
                <w:sz w:val="22"/>
                <w:szCs w:val="22"/>
              </w:rPr>
              <w:t>ovaj Ugovor</w:t>
            </w:r>
            <w:r w:rsidRPr="00EC1981">
              <w:rPr>
                <w:rFonts w:ascii="Calibri" w:hAnsi="Calibri" w:cs="Calibri"/>
                <w:sz w:val="22"/>
                <w:szCs w:val="22"/>
              </w:rPr>
              <w:t>.</w:t>
            </w:r>
          </w:p>
          <w:p w14:paraId="060B7BD0" w14:textId="77777777" w:rsidR="00EC1981" w:rsidRDefault="00EC1981" w:rsidP="000E2782">
            <w:pPr>
              <w:pStyle w:val="ListParagraph"/>
              <w:ind w:left="0"/>
              <w:jc w:val="both"/>
              <w:rPr>
                <w:rFonts w:ascii="Calibri" w:hAnsi="Calibri" w:cs="Calibri"/>
                <w:sz w:val="22"/>
                <w:szCs w:val="22"/>
              </w:rPr>
            </w:pPr>
          </w:p>
          <w:p w14:paraId="34ACD737" w14:textId="37CCACB1" w:rsidR="003D5149" w:rsidRDefault="003D5149" w:rsidP="000E2782">
            <w:pPr>
              <w:pStyle w:val="ListParagraph"/>
              <w:ind w:left="0"/>
              <w:jc w:val="both"/>
              <w:rPr>
                <w:rFonts w:ascii="Calibri" w:hAnsi="Calibri" w:cs="Calibri"/>
                <w:sz w:val="22"/>
                <w:szCs w:val="22"/>
              </w:rPr>
            </w:pPr>
            <w:r>
              <w:rPr>
                <w:rFonts w:ascii="Calibri" w:hAnsi="Calibri" w:cs="Calibri"/>
                <w:sz w:val="22"/>
                <w:szCs w:val="22"/>
              </w:rPr>
              <w:t xml:space="preserve">Uz navedena prava </w:t>
            </w:r>
            <w:r w:rsidR="00642969">
              <w:rPr>
                <w:rFonts w:ascii="Calibri" w:hAnsi="Calibri" w:cs="Calibri"/>
                <w:sz w:val="22"/>
                <w:szCs w:val="22"/>
              </w:rPr>
              <w:t>Naručitelj</w:t>
            </w:r>
            <w:r>
              <w:rPr>
                <w:rFonts w:ascii="Calibri" w:hAnsi="Calibri" w:cs="Calibri"/>
                <w:sz w:val="22"/>
                <w:szCs w:val="22"/>
              </w:rPr>
              <w:t xml:space="preserve"> u istom trenutku stječe isključivo pravo na žig</w:t>
            </w:r>
            <w:r w:rsidR="00642969">
              <w:rPr>
                <w:rFonts w:ascii="Calibri" w:hAnsi="Calibri" w:cs="Calibri"/>
                <w:sz w:val="22"/>
                <w:szCs w:val="22"/>
              </w:rPr>
              <w:t xml:space="preserve"> nad pojedinim elementima kreativnog rješenja</w:t>
            </w:r>
            <w:r>
              <w:rPr>
                <w:rFonts w:ascii="Calibri" w:hAnsi="Calibri" w:cs="Calibri"/>
                <w:sz w:val="22"/>
                <w:szCs w:val="22"/>
              </w:rPr>
              <w:t xml:space="preserve"> (u svim oblicima – verbalni, figurativni i dr.) i njegovo neograničeno korištenje ako ga je Ponuditelj već registirao. </w:t>
            </w:r>
          </w:p>
          <w:p w14:paraId="47ECE198" w14:textId="77777777" w:rsidR="00642969" w:rsidRDefault="00642969" w:rsidP="000E2782">
            <w:pPr>
              <w:pStyle w:val="ListParagraph"/>
              <w:ind w:left="0"/>
              <w:jc w:val="both"/>
              <w:rPr>
                <w:rFonts w:ascii="Calibri" w:hAnsi="Calibri" w:cs="Calibri"/>
                <w:sz w:val="22"/>
                <w:szCs w:val="22"/>
              </w:rPr>
            </w:pPr>
          </w:p>
          <w:p w14:paraId="5AA1BE4A" w14:textId="28503D4A" w:rsidR="00642969" w:rsidRDefault="00EC1981" w:rsidP="00EC1981">
            <w:pPr>
              <w:pStyle w:val="ListParagraph"/>
              <w:ind w:left="0"/>
              <w:jc w:val="both"/>
              <w:rPr>
                <w:rFonts w:ascii="Calibri" w:hAnsi="Calibri" w:cs="Calibri"/>
                <w:sz w:val="22"/>
                <w:szCs w:val="22"/>
              </w:rPr>
            </w:pPr>
            <w:r w:rsidRPr="00EC1981">
              <w:rPr>
                <w:rFonts w:ascii="Calibri" w:hAnsi="Calibri" w:cs="Calibri"/>
                <w:sz w:val="22"/>
                <w:szCs w:val="22"/>
              </w:rPr>
              <w:t xml:space="preserve">Izvršitelj je dužan Naručitelju nadoknaditi svaku štetu, štititi i braniti Naručitelja na vlastiti trošak od i protiv bilo koje i svih tužbi, radnji, potraživanja, gubitaka ili štete koje proizlaze iz bilo kakvog postupanja Izvršitelja protivnog važećim zakonima ili propisima i/li prava intelektualnog vlasništva trećih osoba kao što su autorsko pravo, pravo industrijskog vlasništva, industrijski dizajn, patenti i dr. Odgovornost Izvršitelja za štetu ograničena je na iznos naknade koju mu je u skladu s ovim Ugovorom platio HTZ. Ograničenje odgovornosti neće imati učinke za slučaj prijevare, odnosno namjernog dovođenja u zabludu. </w:t>
            </w:r>
          </w:p>
          <w:p w14:paraId="71B1AD57" w14:textId="77777777" w:rsidR="00E121B1" w:rsidRDefault="00E121B1" w:rsidP="00EC1981">
            <w:pPr>
              <w:pStyle w:val="ListParagraph"/>
              <w:ind w:left="0"/>
              <w:jc w:val="both"/>
              <w:rPr>
                <w:rFonts w:ascii="Calibri" w:hAnsi="Calibri" w:cs="Calibri"/>
                <w:sz w:val="22"/>
                <w:szCs w:val="22"/>
              </w:rPr>
            </w:pPr>
          </w:p>
          <w:p w14:paraId="294C11A2" w14:textId="5E7C3209" w:rsidR="00EC1981" w:rsidRPr="00E121B1" w:rsidRDefault="00E121B1" w:rsidP="00EC1981">
            <w:pPr>
              <w:pStyle w:val="ListParagraph"/>
              <w:ind w:left="0"/>
              <w:jc w:val="both"/>
              <w:rPr>
                <w:rFonts w:ascii="Calibri" w:hAnsi="Calibri" w:cs="Calibri"/>
                <w:b/>
                <w:bCs/>
                <w:i/>
                <w:iCs/>
                <w:sz w:val="22"/>
                <w:szCs w:val="22"/>
              </w:rPr>
            </w:pPr>
            <w:r w:rsidRPr="00E121B1">
              <w:rPr>
                <w:rFonts w:ascii="Calibri" w:hAnsi="Calibri" w:cs="Calibri"/>
                <w:b/>
                <w:bCs/>
                <w:i/>
                <w:iCs/>
                <w:sz w:val="22"/>
                <w:szCs w:val="22"/>
              </w:rPr>
              <w:t xml:space="preserve">Jamstvo za </w:t>
            </w:r>
            <w:r w:rsidR="00805C20" w:rsidRPr="00805C20">
              <w:rPr>
                <w:rFonts w:ascii="Calibri" w:hAnsi="Calibri" w:cs="Calibri"/>
                <w:b/>
                <w:bCs/>
                <w:i/>
                <w:iCs/>
                <w:sz w:val="22"/>
                <w:szCs w:val="22"/>
              </w:rPr>
              <w:t>uredno izvršenje ugovora</w:t>
            </w:r>
          </w:p>
          <w:p w14:paraId="6C88358E" w14:textId="405A1343" w:rsidR="003D5149" w:rsidRDefault="003D5149" w:rsidP="000E2782">
            <w:pPr>
              <w:pStyle w:val="ListParagraph"/>
              <w:ind w:left="0"/>
              <w:jc w:val="center"/>
              <w:rPr>
                <w:rFonts w:ascii="Calibri" w:hAnsi="Calibri" w:cs="Calibri"/>
                <w:sz w:val="22"/>
                <w:szCs w:val="22"/>
              </w:rPr>
            </w:pPr>
            <w:r>
              <w:rPr>
                <w:rFonts w:ascii="Calibri" w:hAnsi="Calibri" w:cs="Calibri"/>
                <w:b/>
                <w:i/>
                <w:sz w:val="22"/>
                <w:szCs w:val="22"/>
              </w:rPr>
              <w:t>Članak 5.</w:t>
            </w:r>
          </w:p>
          <w:p w14:paraId="405FEA09" w14:textId="2E636245" w:rsidR="00E121B1" w:rsidRPr="00E121B1" w:rsidRDefault="00E121B1" w:rsidP="00E121B1">
            <w:pPr>
              <w:jc w:val="both"/>
              <w:rPr>
                <w:rFonts w:ascii="Calibri" w:hAnsi="Calibri" w:cs="Calibri"/>
                <w:sz w:val="22"/>
                <w:szCs w:val="22"/>
              </w:rPr>
            </w:pPr>
            <w:r w:rsidRPr="00E121B1">
              <w:rPr>
                <w:rFonts w:ascii="Calibri" w:hAnsi="Calibri" w:cs="Calibri"/>
                <w:sz w:val="22"/>
                <w:szCs w:val="22"/>
              </w:rPr>
              <w:t>U roku od najkasnije 15 dana od dana sklapanja ugovora, odabrani Ponuditelj dužan je dostaviti jamstvo za uredno izvršenje ugovora za slučaj povrede ugovornih obveza u obliku bezuvjetne bankarske garancije na poziv s klauzulom „plativo na prvi pisani poziv“ i „bez prava prigovora“. Jamstvo se izdaje u korist Naručitelja, u apsolutnom iznosu izraženom u visini 10% vrijednosti samog ugovora (bez PDV-a) s rokom važenja do ispunjenja svih ugovorom preuzetih obveza plus 30 (trideset) dana respira.</w:t>
            </w:r>
          </w:p>
          <w:p w14:paraId="3AA23BA1" w14:textId="77777777" w:rsidR="00E121B1" w:rsidRPr="00E121B1" w:rsidRDefault="00E121B1" w:rsidP="00E121B1">
            <w:pPr>
              <w:pStyle w:val="ListParagraph"/>
              <w:jc w:val="both"/>
              <w:rPr>
                <w:rFonts w:ascii="Calibri" w:hAnsi="Calibri" w:cs="Calibri"/>
                <w:sz w:val="22"/>
                <w:szCs w:val="22"/>
              </w:rPr>
            </w:pPr>
          </w:p>
          <w:p w14:paraId="7CD65997" w14:textId="53C10180" w:rsidR="00E121B1" w:rsidRPr="00E121B1" w:rsidRDefault="00E121B1" w:rsidP="00E121B1">
            <w:pPr>
              <w:jc w:val="both"/>
              <w:rPr>
                <w:rFonts w:ascii="Calibri" w:hAnsi="Calibri" w:cs="Calibri"/>
                <w:sz w:val="22"/>
                <w:szCs w:val="22"/>
              </w:rPr>
            </w:pPr>
            <w:r w:rsidRPr="00E121B1">
              <w:rPr>
                <w:rFonts w:ascii="Calibri" w:hAnsi="Calibri" w:cs="Calibri"/>
                <w:sz w:val="22"/>
                <w:szCs w:val="22"/>
              </w:rPr>
              <w:t>U tekstu jamstva mora stajati obveza banke da će na prvi pisani poziv korisnika jamstva (Naručitelja) bezuvjetno, neopozivo i bez prava prigovora isplatiti bilo koji iznos, a najviše do iznosa jamstva. U slučaju  produženja roka izvršenja obveza po ovom Ugovoru iz objektivnih razloga i uz suglasnost Naručitelja, Isporučitelj je u obvezi produžiti rok valjanosti bankovnog jamstva za uredno ispunjenje ugovora za cjelokupno razdoblje za koje se produžava rok izvršenja obveza iz ovog Ugovora plus 30 (trideset) dana nakon ispunjenja ugovornih obveza.</w:t>
            </w:r>
          </w:p>
          <w:p w14:paraId="4637E859" w14:textId="77777777" w:rsidR="00E121B1" w:rsidRPr="00E121B1" w:rsidRDefault="00E121B1" w:rsidP="00E121B1">
            <w:pPr>
              <w:pStyle w:val="ListParagraph"/>
              <w:jc w:val="both"/>
              <w:rPr>
                <w:rFonts w:ascii="Calibri" w:hAnsi="Calibri" w:cs="Calibri"/>
                <w:sz w:val="22"/>
                <w:szCs w:val="22"/>
              </w:rPr>
            </w:pPr>
          </w:p>
          <w:p w14:paraId="69D966C9" w14:textId="1EF7ACBD" w:rsidR="00E121B1" w:rsidRPr="00E121B1" w:rsidRDefault="00E121B1" w:rsidP="00E121B1">
            <w:pPr>
              <w:jc w:val="both"/>
              <w:rPr>
                <w:rFonts w:ascii="Calibri" w:hAnsi="Calibri" w:cs="Calibri"/>
                <w:sz w:val="22"/>
                <w:szCs w:val="22"/>
              </w:rPr>
            </w:pPr>
            <w:r w:rsidRPr="00E121B1">
              <w:rPr>
                <w:rFonts w:ascii="Calibri" w:hAnsi="Calibri" w:cs="Calibri"/>
                <w:sz w:val="22"/>
                <w:szCs w:val="22"/>
              </w:rPr>
              <w:t xml:space="preserve">Umjesto bankarske garancije, Ponuditelj može uplatiti novčani polog u traženom iznosu za predmet nabave u korist Hrvatske turističke zajednice, IBAN Naručitelja: </w:t>
            </w:r>
            <w:r w:rsidR="005A652C" w:rsidRPr="005A652C">
              <w:rPr>
                <w:rFonts w:ascii="Calibri" w:hAnsi="Calibri" w:cs="Calibri"/>
                <w:sz w:val="22"/>
                <w:szCs w:val="22"/>
              </w:rPr>
              <w:t>HR4224020061100957129</w:t>
            </w:r>
            <w:r w:rsidRPr="00E121B1">
              <w:rPr>
                <w:rFonts w:ascii="Calibri" w:hAnsi="Calibri" w:cs="Calibri"/>
                <w:sz w:val="22"/>
                <w:szCs w:val="22"/>
              </w:rPr>
              <w:t>, Model: 00, Poziv na broj: OIB Ponuditelja uplatitelja, opis plaćanja: Jamstvo za uredno izvršenje ugovora, HDT nabava 21 – Izrada smjernica za vizualni identitet.</w:t>
            </w:r>
          </w:p>
          <w:p w14:paraId="54491FA9" w14:textId="77777777" w:rsidR="00E121B1" w:rsidRPr="00E121B1" w:rsidRDefault="00E121B1" w:rsidP="00E121B1">
            <w:pPr>
              <w:pStyle w:val="ListParagraph"/>
              <w:jc w:val="both"/>
              <w:rPr>
                <w:rFonts w:ascii="Calibri" w:hAnsi="Calibri" w:cs="Calibri"/>
                <w:sz w:val="22"/>
                <w:szCs w:val="22"/>
              </w:rPr>
            </w:pPr>
          </w:p>
          <w:p w14:paraId="14506CCA" w14:textId="77777777" w:rsidR="00E121B1" w:rsidRPr="00E121B1" w:rsidRDefault="00E121B1" w:rsidP="00E121B1">
            <w:pPr>
              <w:jc w:val="both"/>
              <w:rPr>
                <w:rFonts w:ascii="Calibri" w:hAnsi="Calibri" w:cs="Calibri"/>
                <w:sz w:val="22"/>
                <w:szCs w:val="22"/>
              </w:rPr>
            </w:pPr>
            <w:r w:rsidRPr="00E121B1">
              <w:rPr>
                <w:rFonts w:ascii="Calibri" w:hAnsi="Calibri" w:cs="Calibri"/>
                <w:sz w:val="22"/>
                <w:szCs w:val="22"/>
              </w:rPr>
              <w:t>Naručitelj je u obvezi Isporučitelju vratiti bankovno jamstvo za uredno ispunjenje ugovora (bankarsku garanciju/novčani polog) nakon izvršenja svih ugovornih obveza i proteka roka od 30 (trideset) dana respira, ukoliko Naručitelj nije imao prigovore na uredno ispunjenje Ugovora.</w:t>
            </w:r>
          </w:p>
          <w:p w14:paraId="6C6A456A" w14:textId="77777777" w:rsidR="00E121B1" w:rsidRPr="00E121B1" w:rsidRDefault="00E121B1" w:rsidP="00E121B1">
            <w:pPr>
              <w:pStyle w:val="ListParagraph"/>
              <w:jc w:val="both"/>
              <w:rPr>
                <w:rFonts w:ascii="Calibri" w:hAnsi="Calibri" w:cs="Calibri"/>
                <w:sz w:val="22"/>
                <w:szCs w:val="22"/>
              </w:rPr>
            </w:pPr>
          </w:p>
          <w:p w14:paraId="43F5F103" w14:textId="51031512" w:rsidR="00E121B1" w:rsidRPr="00E121B1" w:rsidRDefault="00E121B1" w:rsidP="00E121B1">
            <w:pPr>
              <w:jc w:val="both"/>
              <w:rPr>
                <w:rFonts w:ascii="Calibri" w:hAnsi="Calibri" w:cs="Calibri"/>
                <w:sz w:val="22"/>
                <w:szCs w:val="22"/>
              </w:rPr>
            </w:pPr>
            <w:r w:rsidRPr="00E121B1">
              <w:rPr>
                <w:rFonts w:ascii="Calibri" w:hAnsi="Calibri" w:cs="Calibri"/>
                <w:sz w:val="22"/>
                <w:szCs w:val="22"/>
              </w:rPr>
              <w:t>Obveza dostavljanja navedenog jamstva</w:t>
            </w:r>
            <w:r>
              <w:rPr>
                <w:rFonts w:ascii="Calibri" w:hAnsi="Calibri" w:cs="Calibri"/>
                <w:sz w:val="22"/>
                <w:szCs w:val="22"/>
              </w:rPr>
              <w:t>/uplate novčanog pologa</w:t>
            </w:r>
            <w:r w:rsidRPr="00E121B1">
              <w:rPr>
                <w:rFonts w:ascii="Calibri" w:hAnsi="Calibri" w:cs="Calibri"/>
                <w:sz w:val="22"/>
                <w:szCs w:val="22"/>
              </w:rPr>
              <w:t xml:space="preserve"> predstavlja bitan sastojak </w:t>
            </w:r>
            <w:r>
              <w:rPr>
                <w:rFonts w:ascii="Calibri" w:hAnsi="Calibri" w:cs="Calibri"/>
                <w:sz w:val="22"/>
                <w:szCs w:val="22"/>
              </w:rPr>
              <w:t>ovog U</w:t>
            </w:r>
            <w:r w:rsidRPr="00E121B1">
              <w:rPr>
                <w:rFonts w:ascii="Calibri" w:hAnsi="Calibri" w:cs="Calibri"/>
                <w:sz w:val="22"/>
                <w:szCs w:val="22"/>
              </w:rPr>
              <w:t>govora.</w:t>
            </w:r>
          </w:p>
          <w:p w14:paraId="4D2BE385" w14:textId="77777777" w:rsidR="00E121B1" w:rsidRPr="00E121B1" w:rsidRDefault="00E121B1" w:rsidP="00E121B1">
            <w:pPr>
              <w:pStyle w:val="ListParagraph"/>
              <w:jc w:val="both"/>
              <w:rPr>
                <w:rFonts w:ascii="Calibri" w:hAnsi="Calibri" w:cs="Calibri"/>
                <w:sz w:val="22"/>
                <w:szCs w:val="22"/>
              </w:rPr>
            </w:pPr>
          </w:p>
          <w:p w14:paraId="27C44095" w14:textId="2669087B" w:rsidR="00E121B1" w:rsidRPr="00E121B1" w:rsidRDefault="00E121B1" w:rsidP="00E121B1">
            <w:pPr>
              <w:jc w:val="both"/>
              <w:rPr>
                <w:rFonts w:ascii="Calibri" w:hAnsi="Calibri" w:cs="Calibri"/>
                <w:sz w:val="22"/>
                <w:szCs w:val="22"/>
              </w:rPr>
            </w:pPr>
            <w:r w:rsidRPr="00E121B1">
              <w:rPr>
                <w:rFonts w:ascii="Calibri" w:hAnsi="Calibri" w:cs="Calibri"/>
                <w:sz w:val="22"/>
                <w:szCs w:val="22"/>
              </w:rPr>
              <w:t xml:space="preserve">U slučaju produljenja trajanja </w:t>
            </w:r>
            <w:r>
              <w:rPr>
                <w:rFonts w:ascii="Calibri" w:hAnsi="Calibri" w:cs="Calibri"/>
                <w:sz w:val="22"/>
                <w:szCs w:val="22"/>
              </w:rPr>
              <w:t>ovog U</w:t>
            </w:r>
            <w:r w:rsidRPr="00E121B1">
              <w:rPr>
                <w:rFonts w:ascii="Calibri" w:hAnsi="Calibri" w:cs="Calibri"/>
                <w:sz w:val="22"/>
                <w:szCs w:val="22"/>
              </w:rPr>
              <w:t xml:space="preserve">govora, </w:t>
            </w:r>
            <w:r>
              <w:rPr>
                <w:rFonts w:ascii="Calibri" w:hAnsi="Calibri" w:cs="Calibri"/>
                <w:sz w:val="22"/>
                <w:szCs w:val="22"/>
              </w:rPr>
              <w:t>Izvršitelj</w:t>
            </w:r>
            <w:r w:rsidRPr="00E121B1">
              <w:rPr>
                <w:rFonts w:ascii="Calibri" w:hAnsi="Calibri" w:cs="Calibri"/>
                <w:sz w:val="22"/>
                <w:szCs w:val="22"/>
              </w:rPr>
              <w:t xml:space="preserve"> je dužan izvršiti produljenje dostavljenog jamstva tako da na odgovarajući način udovoljava uvjetima</w:t>
            </w:r>
            <w:r>
              <w:rPr>
                <w:rFonts w:ascii="Calibri" w:hAnsi="Calibri" w:cs="Calibri"/>
                <w:sz w:val="22"/>
                <w:szCs w:val="22"/>
              </w:rPr>
              <w:t xml:space="preserve"> navedenim u ovom Ugovoru</w:t>
            </w:r>
            <w:r w:rsidRPr="00E121B1">
              <w:rPr>
                <w:rFonts w:ascii="Calibri" w:hAnsi="Calibri" w:cs="Calibri"/>
                <w:sz w:val="22"/>
                <w:szCs w:val="22"/>
              </w:rPr>
              <w:t>.</w:t>
            </w:r>
          </w:p>
          <w:p w14:paraId="57E0E4CC" w14:textId="77777777" w:rsidR="00642969" w:rsidRDefault="00642969" w:rsidP="000E2782">
            <w:pPr>
              <w:pStyle w:val="WW-Default"/>
              <w:rPr>
                <w:rFonts w:ascii="Calibri" w:hAnsi="Calibri" w:cs="Calibri"/>
                <w:b/>
                <w:bCs/>
                <w:i/>
                <w:sz w:val="22"/>
                <w:szCs w:val="22"/>
              </w:rPr>
            </w:pPr>
          </w:p>
          <w:p w14:paraId="0FD9FDCA" w14:textId="5A184373" w:rsidR="00642969" w:rsidRPr="000B1593" w:rsidRDefault="00642969" w:rsidP="000B1593">
            <w:pPr>
              <w:pStyle w:val="WW-Default"/>
              <w:rPr>
                <w:rFonts w:ascii="Calibri" w:hAnsi="Calibri" w:cs="Calibri"/>
                <w:bCs/>
                <w:sz w:val="22"/>
                <w:szCs w:val="22"/>
              </w:rPr>
            </w:pPr>
            <w:r>
              <w:rPr>
                <w:rFonts w:ascii="Calibri" w:hAnsi="Calibri" w:cs="Calibri"/>
                <w:b/>
                <w:bCs/>
                <w:i/>
                <w:sz w:val="22"/>
                <w:szCs w:val="22"/>
              </w:rPr>
              <w:t xml:space="preserve">Zajednica ponuditelja i </w:t>
            </w:r>
            <w:proofErr w:type="spellStart"/>
            <w:r>
              <w:rPr>
                <w:rFonts w:ascii="Calibri" w:hAnsi="Calibri" w:cs="Calibri"/>
                <w:b/>
                <w:bCs/>
                <w:i/>
                <w:sz w:val="22"/>
                <w:szCs w:val="22"/>
              </w:rPr>
              <w:t>pod</w:t>
            </w:r>
            <w:r w:rsidR="00436BCE">
              <w:rPr>
                <w:rFonts w:ascii="Calibri" w:hAnsi="Calibri" w:cs="Calibri"/>
                <w:b/>
                <w:bCs/>
                <w:i/>
                <w:sz w:val="22"/>
                <w:szCs w:val="22"/>
              </w:rPr>
              <w:t>ugovaratelji</w:t>
            </w:r>
            <w:proofErr w:type="spellEnd"/>
          </w:p>
          <w:p w14:paraId="77CE2AC8" w14:textId="69B6409F" w:rsidR="003D5149" w:rsidRDefault="003D5149" w:rsidP="000E2782">
            <w:pPr>
              <w:jc w:val="center"/>
              <w:rPr>
                <w:rFonts w:ascii="Calibri" w:hAnsi="Calibri" w:cs="Calibri"/>
                <w:sz w:val="22"/>
                <w:szCs w:val="22"/>
              </w:rPr>
            </w:pPr>
            <w:r>
              <w:rPr>
                <w:rFonts w:ascii="Calibri" w:hAnsi="Calibri" w:cs="Calibri"/>
                <w:b/>
                <w:i/>
                <w:sz w:val="22"/>
                <w:szCs w:val="22"/>
              </w:rPr>
              <w:t>Članak 6.</w:t>
            </w:r>
          </w:p>
          <w:p w14:paraId="1ABAC3E1" w14:textId="77777777" w:rsidR="00D822AE" w:rsidRPr="00D822AE" w:rsidRDefault="00D822AE" w:rsidP="00D822AE">
            <w:pPr>
              <w:pStyle w:val="WW-Default"/>
              <w:rPr>
                <w:rFonts w:ascii="Calibri" w:hAnsi="Calibri" w:cs="Calibri"/>
                <w:iCs/>
                <w:sz w:val="22"/>
                <w:szCs w:val="22"/>
              </w:rPr>
            </w:pPr>
            <w:r w:rsidRPr="00D822AE">
              <w:rPr>
                <w:rFonts w:ascii="Calibri" w:hAnsi="Calibri" w:cs="Calibri"/>
                <w:iCs/>
                <w:sz w:val="22"/>
                <w:szCs w:val="22"/>
              </w:rPr>
              <w:t>Sukladno dogovoru svih članova zajednice ponuditelja, Naručitelj će plaćanje vršiti isključivo nositelju zajednice ponuditelja i to:</w:t>
            </w:r>
          </w:p>
          <w:p w14:paraId="09F949A3" w14:textId="77777777" w:rsidR="00D822AE" w:rsidRPr="00D822AE" w:rsidRDefault="00D822AE" w:rsidP="00D822AE">
            <w:pPr>
              <w:pStyle w:val="WW-Default"/>
              <w:rPr>
                <w:rFonts w:ascii="Calibri" w:hAnsi="Calibri" w:cs="Calibri"/>
                <w:iCs/>
                <w:sz w:val="22"/>
                <w:szCs w:val="22"/>
              </w:rPr>
            </w:pPr>
          </w:p>
          <w:p w14:paraId="6EA19C7E" w14:textId="77777777" w:rsidR="00D822AE" w:rsidRDefault="00D822AE" w:rsidP="00D822AE">
            <w:pPr>
              <w:pStyle w:val="WW-Default"/>
              <w:rPr>
                <w:rFonts w:ascii="Calibri" w:hAnsi="Calibri" w:cs="Calibri"/>
                <w:iCs/>
                <w:sz w:val="22"/>
                <w:szCs w:val="22"/>
              </w:rPr>
            </w:pPr>
            <w:r w:rsidRPr="00D822AE">
              <w:rPr>
                <w:rFonts w:ascii="Calibri" w:hAnsi="Calibri" w:cs="Calibri"/>
                <w:iCs/>
                <w:sz w:val="22"/>
                <w:szCs w:val="22"/>
              </w:rPr>
              <w:t xml:space="preserve">Ime/tvrtka: </w:t>
            </w:r>
          </w:p>
          <w:p w14:paraId="3B8A9CDA" w14:textId="48FD7540" w:rsidR="00D822AE" w:rsidRPr="00D822AE" w:rsidRDefault="00D822AE" w:rsidP="00D822AE">
            <w:pPr>
              <w:pStyle w:val="WW-Default"/>
              <w:rPr>
                <w:rFonts w:ascii="Calibri" w:hAnsi="Calibri" w:cs="Calibri"/>
                <w:iCs/>
                <w:sz w:val="22"/>
                <w:szCs w:val="22"/>
              </w:rPr>
            </w:pPr>
            <w:r w:rsidRPr="00D822AE">
              <w:rPr>
                <w:rFonts w:ascii="Calibri" w:hAnsi="Calibri" w:cs="Calibri"/>
                <w:iCs/>
                <w:sz w:val="22"/>
                <w:szCs w:val="22"/>
              </w:rPr>
              <w:t xml:space="preserve">Sjedište: </w:t>
            </w:r>
          </w:p>
          <w:p w14:paraId="4FB0183C" w14:textId="3E87EC3F" w:rsidR="00D822AE" w:rsidRPr="00D822AE" w:rsidRDefault="00D822AE" w:rsidP="00D822AE">
            <w:pPr>
              <w:pStyle w:val="WW-Default"/>
              <w:rPr>
                <w:rFonts w:ascii="Calibri" w:hAnsi="Calibri" w:cs="Calibri"/>
                <w:iCs/>
                <w:sz w:val="22"/>
                <w:szCs w:val="22"/>
              </w:rPr>
            </w:pPr>
            <w:r w:rsidRPr="00D822AE">
              <w:rPr>
                <w:rFonts w:ascii="Calibri" w:hAnsi="Calibri" w:cs="Calibri"/>
                <w:iCs/>
                <w:sz w:val="22"/>
                <w:szCs w:val="22"/>
              </w:rPr>
              <w:t xml:space="preserve">OIB: </w:t>
            </w:r>
          </w:p>
          <w:p w14:paraId="319E82C0" w14:textId="58B920A5" w:rsidR="00D822AE" w:rsidRPr="00D822AE" w:rsidRDefault="00D822AE" w:rsidP="00D822AE">
            <w:pPr>
              <w:pStyle w:val="WW-Default"/>
              <w:rPr>
                <w:rFonts w:ascii="Calibri" w:hAnsi="Calibri" w:cs="Calibri"/>
                <w:iCs/>
                <w:sz w:val="22"/>
                <w:szCs w:val="22"/>
              </w:rPr>
            </w:pPr>
            <w:r>
              <w:rPr>
                <w:rFonts w:ascii="Calibri" w:hAnsi="Calibri" w:cs="Calibri"/>
                <w:iCs/>
                <w:sz w:val="22"/>
                <w:szCs w:val="22"/>
              </w:rPr>
              <w:t>IBAN</w:t>
            </w:r>
            <w:r w:rsidRPr="00D822AE">
              <w:rPr>
                <w:rFonts w:ascii="Calibri" w:hAnsi="Calibri" w:cs="Calibri"/>
                <w:iCs/>
                <w:sz w:val="22"/>
                <w:szCs w:val="22"/>
              </w:rPr>
              <w:t xml:space="preserve">: </w:t>
            </w:r>
          </w:p>
          <w:p w14:paraId="290AC822" w14:textId="77777777" w:rsidR="00D822AE" w:rsidRPr="00D822AE" w:rsidRDefault="00D822AE" w:rsidP="00D822AE">
            <w:pPr>
              <w:pStyle w:val="WW-Default"/>
              <w:rPr>
                <w:rFonts w:ascii="Calibri" w:hAnsi="Calibri" w:cs="Calibri"/>
                <w:iCs/>
                <w:sz w:val="22"/>
                <w:szCs w:val="22"/>
              </w:rPr>
            </w:pPr>
          </w:p>
          <w:p w14:paraId="1DAC85AA" w14:textId="77B0C638" w:rsidR="00D822AE" w:rsidRDefault="00D822AE" w:rsidP="00D822AE">
            <w:pPr>
              <w:pStyle w:val="WW-Default"/>
              <w:rPr>
                <w:rFonts w:ascii="Calibri" w:hAnsi="Calibri" w:cs="Calibri"/>
                <w:iCs/>
                <w:sz w:val="22"/>
                <w:szCs w:val="22"/>
              </w:rPr>
            </w:pPr>
            <w:r w:rsidRPr="00D822AE">
              <w:rPr>
                <w:rFonts w:ascii="Calibri" w:hAnsi="Calibri" w:cs="Calibri"/>
                <w:iCs/>
                <w:sz w:val="22"/>
                <w:szCs w:val="22"/>
              </w:rPr>
              <w:t xml:space="preserve">Član zajednice ponuditelja </w:t>
            </w:r>
            <w:r w:rsidR="00436BCE">
              <w:rPr>
                <w:rFonts w:ascii="Calibri" w:hAnsi="Calibri" w:cs="Calibri"/>
                <w:iCs/>
                <w:sz w:val="22"/>
                <w:szCs w:val="22"/>
              </w:rPr>
              <w:t>____________________, OIB:______________</w:t>
            </w:r>
            <w:r w:rsidRPr="00D822AE">
              <w:rPr>
                <w:rFonts w:ascii="Calibri" w:hAnsi="Calibri" w:cs="Calibri"/>
                <w:iCs/>
                <w:sz w:val="22"/>
                <w:szCs w:val="22"/>
              </w:rPr>
              <w:t>će izvoditi dio ugovora koji se odnosi na __________________ .</w:t>
            </w:r>
          </w:p>
          <w:p w14:paraId="53B137A5" w14:textId="50B0A4F5" w:rsidR="00436BCE" w:rsidRDefault="00436BCE" w:rsidP="00D822AE">
            <w:pPr>
              <w:pStyle w:val="WW-Default"/>
              <w:rPr>
                <w:rFonts w:ascii="Calibri" w:hAnsi="Calibri" w:cs="Calibri"/>
                <w:iCs/>
                <w:sz w:val="22"/>
                <w:szCs w:val="22"/>
              </w:rPr>
            </w:pPr>
          </w:p>
          <w:p w14:paraId="7A80BF8A" w14:textId="77777777" w:rsidR="00436BCE" w:rsidRPr="00D822AE" w:rsidRDefault="00436BCE" w:rsidP="00436BCE">
            <w:pPr>
              <w:pStyle w:val="WW-Default"/>
              <w:rPr>
                <w:rFonts w:ascii="Calibri" w:hAnsi="Calibri" w:cs="Calibri"/>
                <w:iCs/>
                <w:sz w:val="22"/>
                <w:szCs w:val="22"/>
              </w:rPr>
            </w:pPr>
            <w:r w:rsidRPr="00D822AE">
              <w:rPr>
                <w:rFonts w:ascii="Calibri" w:hAnsi="Calibri" w:cs="Calibri"/>
                <w:iCs/>
                <w:sz w:val="22"/>
                <w:szCs w:val="22"/>
              </w:rPr>
              <w:t xml:space="preserve">Član zajednice ponuditelja </w:t>
            </w:r>
            <w:r>
              <w:rPr>
                <w:rFonts w:ascii="Calibri" w:hAnsi="Calibri" w:cs="Calibri"/>
                <w:iCs/>
                <w:sz w:val="22"/>
                <w:szCs w:val="22"/>
              </w:rPr>
              <w:t>____________________, OIB:______________</w:t>
            </w:r>
            <w:r w:rsidRPr="00D822AE">
              <w:rPr>
                <w:rFonts w:ascii="Calibri" w:hAnsi="Calibri" w:cs="Calibri"/>
                <w:iCs/>
                <w:sz w:val="22"/>
                <w:szCs w:val="22"/>
              </w:rPr>
              <w:t>će izvoditi dio ugovora koji se odnosi na __________________ .</w:t>
            </w:r>
          </w:p>
          <w:p w14:paraId="1DB7AF14" w14:textId="77777777" w:rsidR="00D822AE" w:rsidRPr="00D822AE" w:rsidRDefault="00D822AE" w:rsidP="00D822AE">
            <w:pPr>
              <w:pStyle w:val="WW-Default"/>
              <w:rPr>
                <w:rFonts w:ascii="Calibri" w:hAnsi="Calibri" w:cs="Calibri"/>
                <w:iCs/>
                <w:sz w:val="22"/>
                <w:szCs w:val="22"/>
              </w:rPr>
            </w:pPr>
          </w:p>
          <w:p w14:paraId="4D3AC185" w14:textId="5E141E67" w:rsidR="002E1507" w:rsidRDefault="002E1507" w:rsidP="0020459A">
            <w:pPr>
              <w:pStyle w:val="WW-Default"/>
              <w:jc w:val="both"/>
              <w:rPr>
                <w:rFonts w:ascii="Calibri" w:hAnsi="Calibri" w:cs="Calibri"/>
                <w:iCs/>
                <w:sz w:val="22"/>
                <w:szCs w:val="22"/>
              </w:rPr>
            </w:pPr>
            <w:r>
              <w:rPr>
                <w:rFonts w:ascii="Calibri" w:hAnsi="Calibri" w:cs="Calibri"/>
                <w:iCs/>
                <w:sz w:val="22"/>
                <w:szCs w:val="22"/>
              </w:rPr>
              <w:t>Svaki od članova z</w:t>
            </w:r>
            <w:r w:rsidRPr="002E1507">
              <w:rPr>
                <w:rFonts w:ascii="Calibri" w:hAnsi="Calibri" w:cs="Calibri"/>
                <w:iCs/>
                <w:sz w:val="22"/>
                <w:szCs w:val="22"/>
              </w:rPr>
              <w:t>ajednic</w:t>
            </w:r>
            <w:r>
              <w:rPr>
                <w:rFonts w:ascii="Calibri" w:hAnsi="Calibri" w:cs="Calibri"/>
                <w:iCs/>
                <w:sz w:val="22"/>
                <w:szCs w:val="22"/>
              </w:rPr>
              <w:t>e ponuditelja</w:t>
            </w:r>
            <w:r w:rsidRPr="002E1507">
              <w:rPr>
                <w:rFonts w:ascii="Calibri" w:hAnsi="Calibri" w:cs="Calibri"/>
                <w:iCs/>
                <w:sz w:val="22"/>
                <w:szCs w:val="22"/>
              </w:rPr>
              <w:t xml:space="preserve"> solidarno odgovara za obveze </w:t>
            </w:r>
            <w:r>
              <w:rPr>
                <w:rFonts w:ascii="Calibri" w:hAnsi="Calibri" w:cs="Calibri"/>
                <w:iCs/>
                <w:sz w:val="22"/>
                <w:szCs w:val="22"/>
              </w:rPr>
              <w:t xml:space="preserve">zajednice ponuditelja </w:t>
            </w:r>
            <w:r w:rsidRPr="002E1507">
              <w:rPr>
                <w:rFonts w:ascii="Calibri" w:hAnsi="Calibri" w:cs="Calibri"/>
                <w:iCs/>
                <w:sz w:val="22"/>
                <w:szCs w:val="22"/>
              </w:rPr>
              <w:t>preuzete Ugovorom.</w:t>
            </w:r>
          </w:p>
          <w:p w14:paraId="44DF4762" w14:textId="77777777" w:rsidR="002E1507" w:rsidRDefault="002E1507" w:rsidP="00D822AE">
            <w:pPr>
              <w:pStyle w:val="WW-Default"/>
              <w:rPr>
                <w:rFonts w:ascii="Calibri" w:hAnsi="Calibri" w:cs="Calibri"/>
                <w:iCs/>
                <w:sz w:val="22"/>
                <w:szCs w:val="22"/>
              </w:rPr>
            </w:pPr>
          </w:p>
          <w:p w14:paraId="2AC44478" w14:textId="72DAC169" w:rsidR="00D822AE" w:rsidRPr="00D822AE" w:rsidRDefault="00D822AE" w:rsidP="00D822AE">
            <w:pPr>
              <w:pStyle w:val="WW-Default"/>
              <w:rPr>
                <w:rFonts w:ascii="Calibri" w:hAnsi="Calibri" w:cs="Calibri"/>
                <w:iCs/>
                <w:sz w:val="22"/>
                <w:szCs w:val="22"/>
              </w:rPr>
            </w:pPr>
            <w:r w:rsidRPr="00D822AE">
              <w:rPr>
                <w:rFonts w:ascii="Calibri" w:hAnsi="Calibri" w:cs="Calibri"/>
                <w:iCs/>
                <w:sz w:val="22"/>
                <w:szCs w:val="22"/>
              </w:rPr>
              <w:t>Svaki od članova zajednice ponuditelja suglasan je da uplata Naručitelja na način određen ovim člankom predstavlja izvršenje ugovornih obveza prema svakom od članova zajednice ponuditelja.</w:t>
            </w:r>
          </w:p>
          <w:p w14:paraId="46837DE5" w14:textId="77777777" w:rsidR="00D822AE" w:rsidRPr="00D822AE" w:rsidRDefault="00D822AE" w:rsidP="00D822AE">
            <w:pPr>
              <w:pStyle w:val="WW-Default"/>
              <w:rPr>
                <w:rFonts w:ascii="Calibri" w:hAnsi="Calibri" w:cs="Calibri"/>
                <w:iCs/>
                <w:sz w:val="22"/>
                <w:szCs w:val="22"/>
              </w:rPr>
            </w:pPr>
          </w:p>
          <w:p w14:paraId="02E67C2A" w14:textId="5D987203" w:rsidR="000B1593" w:rsidRPr="00D822AE" w:rsidRDefault="00D822AE" w:rsidP="00436BCE">
            <w:pPr>
              <w:pStyle w:val="WW-Default"/>
              <w:jc w:val="both"/>
              <w:rPr>
                <w:rFonts w:ascii="Calibri" w:hAnsi="Calibri" w:cs="Calibri"/>
                <w:iCs/>
                <w:sz w:val="22"/>
                <w:szCs w:val="22"/>
              </w:rPr>
            </w:pPr>
            <w:r w:rsidRPr="00D822AE">
              <w:rPr>
                <w:rFonts w:ascii="Calibri" w:hAnsi="Calibri" w:cs="Calibri"/>
                <w:iCs/>
                <w:sz w:val="22"/>
                <w:szCs w:val="22"/>
              </w:rPr>
              <w:t>I</w:t>
            </w:r>
            <w:r w:rsidR="00436BCE">
              <w:rPr>
                <w:rFonts w:ascii="Calibri" w:hAnsi="Calibri" w:cs="Calibri"/>
                <w:iCs/>
                <w:sz w:val="22"/>
                <w:szCs w:val="22"/>
              </w:rPr>
              <w:t>zvršitelj</w:t>
            </w:r>
            <w:r w:rsidRPr="00D822AE">
              <w:rPr>
                <w:rFonts w:ascii="Calibri" w:hAnsi="Calibri" w:cs="Calibri"/>
                <w:iCs/>
                <w:sz w:val="22"/>
                <w:szCs w:val="22"/>
              </w:rPr>
              <w:t xml:space="preserve"> smije tijekom izvršenja ovog Ugovora ugovoriti poslove od strane podugovaratelja samo uz pisanu suglasnost Naručitelja i samo ako predmetni podugovaratelj odgovara stručnim i tehničkim uvjetima iz Dokumentacije za nadmetanje.</w:t>
            </w:r>
          </w:p>
          <w:p w14:paraId="374C5FB7" w14:textId="77777777" w:rsidR="000B1593" w:rsidRDefault="000B1593" w:rsidP="000E2782">
            <w:pPr>
              <w:pStyle w:val="WW-Default"/>
              <w:rPr>
                <w:rFonts w:ascii="Calibri" w:hAnsi="Calibri" w:cs="Calibri"/>
                <w:b/>
                <w:bCs/>
                <w:i/>
                <w:sz w:val="22"/>
                <w:szCs w:val="22"/>
              </w:rPr>
            </w:pPr>
          </w:p>
          <w:p w14:paraId="400C036A" w14:textId="5F360AE2" w:rsidR="003D5149" w:rsidRDefault="003D5149" w:rsidP="000E2782">
            <w:pPr>
              <w:pStyle w:val="WW-Default"/>
              <w:rPr>
                <w:rFonts w:ascii="Calibri" w:hAnsi="Calibri" w:cs="Calibri"/>
                <w:bCs/>
                <w:sz w:val="22"/>
                <w:szCs w:val="22"/>
              </w:rPr>
            </w:pPr>
            <w:r>
              <w:rPr>
                <w:rFonts w:ascii="Calibri" w:hAnsi="Calibri" w:cs="Calibri"/>
                <w:b/>
                <w:bCs/>
                <w:i/>
                <w:sz w:val="22"/>
                <w:szCs w:val="22"/>
              </w:rPr>
              <w:lastRenderedPageBreak/>
              <w:t xml:space="preserve">Plaćanje naknade Izvršitelju </w:t>
            </w:r>
          </w:p>
          <w:p w14:paraId="1BFE1BAE" w14:textId="77777777" w:rsidR="003D5149" w:rsidRDefault="003D5149" w:rsidP="000E2782">
            <w:pPr>
              <w:pStyle w:val="ListParagraph"/>
              <w:ind w:left="0"/>
              <w:jc w:val="center"/>
              <w:rPr>
                <w:rFonts w:ascii="Calibri" w:hAnsi="Calibri" w:cs="Calibri"/>
                <w:sz w:val="22"/>
                <w:szCs w:val="22"/>
              </w:rPr>
            </w:pPr>
            <w:r>
              <w:rPr>
                <w:rFonts w:ascii="Calibri" w:hAnsi="Calibri" w:cs="Calibri"/>
                <w:b/>
                <w:i/>
                <w:sz w:val="22"/>
                <w:szCs w:val="22"/>
              </w:rPr>
              <w:t>Članak 7.</w:t>
            </w:r>
          </w:p>
          <w:p w14:paraId="6FD42DF1" w14:textId="11680D73" w:rsidR="00382D37" w:rsidRPr="00382D37" w:rsidRDefault="00382D37" w:rsidP="00382D37">
            <w:pPr>
              <w:pStyle w:val="WW-Default"/>
              <w:jc w:val="both"/>
              <w:rPr>
                <w:rFonts w:ascii="Calibri" w:hAnsi="Calibri" w:cs="Calibri"/>
                <w:sz w:val="22"/>
                <w:szCs w:val="22"/>
              </w:rPr>
            </w:pPr>
            <w:r>
              <w:rPr>
                <w:rFonts w:ascii="Calibri" w:hAnsi="Calibri" w:cs="Calibri"/>
                <w:sz w:val="22"/>
                <w:szCs w:val="22"/>
              </w:rPr>
              <w:t>Naručitelj</w:t>
            </w:r>
            <w:r w:rsidR="003D5149">
              <w:rPr>
                <w:rFonts w:ascii="Calibri" w:hAnsi="Calibri" w:cs="Calibri"/>
                <w:sz w:val="22"/>
                <w:szCs w:val="22"/>
              </w:rPr>
              <w:t xml:space="preserve"> je za obavljene poslove prema ovom Ugovoru obvezan Izvršitelju platiti naknadu iz prihvaćene ponude</w:t>
            </w:r>
            <w:r w:rsidRPr="00382D37">
              <w:rPr>
                <w:rFonts w:ascii="Calibri" w:hAnsi="Calibri" w:cs="Calibri"/>
                <w:sz w:val="22"/>
                <w:szCs w:val="22"/>
              </w:rPr>
              <w:t xml:space="preserve"> u roku 30 dana nakon svakog ispostavljenog računa u četiri faze plaćanja:</w:t>
            </w:r>
          </w:p>
          <w:p w14:paraId="39F36EF6" w14:textId="77777777" w:rsidR="00382D37" w:rsidRPr="00382D37" w:rsidRDefault="00382D37" w:rsidP="00382D37">
            <w:pPr>
              <w:pStyle w:val="WW-Default"/>
              <w:jc w:val="both"/>
              <w:rPr>
                <w:rFonts w:ascii="Calibri" w:hAnsi="Calibri" w:cs="Calibri"/>
                <w:sz w:val="22"/>
                <w:szCs w:val="22"/>
              </w:rPr>
            </w:pPr>
            <w:r w:rsidRPr="00382D37">
              <w:rPr>
                <w:rFonts w:ascii="Calibri" w:hAnsi="Calibri" w:cs="Calibri"/>
                <w:sz w:val="22"/>
                <w:szCs w:val="22"/>
              </w:rPr>
              <w:t>•</w:t>
            </w:r>
            <w:r w:rsidRPr="00382D37">
              <w:rPr>
                <w:rFonts w:ascii="Calibri" w:hAnsi="Calibri" w:cs="Calibri"/>
                <w:sz w:val="22"/>
                <w:szCs w:val="22"/>
              </w:rPr>
              <w:tab/>
              <w:t>prva faza u iznosu 20% od ugovorene cijene plaća se po završetku prve faze isporuke</w:t>
            </w:r>
          </w:p>
          <w:p w14:paraId="4AF4A94F" w14:textId="71E65D6D" w:rsidR="00382D37" w:rsidRPr="00382D37" w:rsidRDefault="00382D37" w:rsidP="00382D37">
            <w:pPr>
              <w:pStyle w:val="WW-Default"/>
              <w:jc w:val="both"/>
              <w:rPr>
                <w:rFonts w:ascii="Calibri" w:hAnsi="Calibri" w:cs="Calibri"/>
                <w:sz w:val="22"/>
                <w:szCs w:val="22"/>
              </w:rPr>
            </w:pPr>
            <w:r w:rsidRPr="00382D37">
              <w:rPr>
                <w:rFonts w:ascii="Calibri" w:hAnsi="Calibri" w:cs="Calibri"/>
                <w:sz w:val="22"/>
                <w:szCs w:val="22"/>
              </w:rPr>
              <w:t>•</w:t>
            </w:r>
            <w:r w:rsidRPr="00382D37">
              <w:rPr>
                <w:rFonts w:ascii="Calibri" w:hAnsi="Calibri" w:cs="Calibri"/>
                <w:sz w:val="22"/>
                <w:szCs w:val="22"/>
              </w:rPr>
              <w:tab/>
              <w:t>druga faza u iznosu 40% od ugovorene cijene plaća se po završetku druge faze isporuke</w:t>
            </w:r>
          </w:p>
          <w:p w14:paraId="271022A7" w14:textId="575BA56E" w:rsidR="00382D37" w:rsidRPr="00382D37" w:rsidRDefault="00382D37" w:rsidP="00382D37">
            <w:pPr>
              <w:pStyle w:val="WW-Default"/>
              <w:jc w:val="both"/>
              <w:rPr>
                <w:rFonts w:ascii="Calibri" w:hAnsi="Calibri" w:cs="Calibri"/>
                <w:sz w:val="22"/>
                <w:szCs w:val="22"/>
              </w:rPr>
            </w:pPr>
            <w:r w:rsidRPr="00382D37">
              <w:rPr>
                <w:rFonts w:ascii="Calibri" w:hAnsi="Calibri" w:cs="Calibri"/>
                <w:sz w:val="22"/>
                <w:szCs w:val="22"/>
              </w:rPr>
              <w:t>•</w:t>
            </w:r>
            <w:r w:rsidRPr="00382D37">
              <w:rPr>
                <w:rFonts w:ascii="Calibri" w:hAnsi="Calibri" w:cs="Calibri"/>
                <w:sz w:val="22"/>
                <w:szCs w:val="22"/>
              </w:rPr>
              <w:tab/>
              <w:t>treća faza u iznosu 20% od ugovorene cijene plaća se po završetku treće faze isporuke</w:t>
            </w:r>
          </w:p>
          <w:p w14:paraId="232B5294" w14:textId="2D9B1117" w:rsidR="00382D37" w:rsidRDefault="00382D37" w:rsidP="00382D37">
            <w:pPr>
              <w:pStyle w:val="WW-Default"/>
              <w:jc w:val="both"/>
              <w:rPr>
                <w:rFonts w:ascii="Calibri" w:hAnsi="Calibri" w:cs="Calibri"/>
                <w:sz w:val="22"/>
                <w:szCs w:val="22"/>
              </w:rPr>
            </w:pPr>
            <w:r w:rsidRPr="00382D37">
              <w:rPr>
                <w:rFonts w:ascii="Calibri" w:hAnsi="Calibri" w:cs="Calibri"/>
                <w:sz w:val="22"/>
                <w:szCs w:val="22"/>
              </w:rPr>
              <w:t>•</w:t>
            </w:r>
            <w:r w:rsidRPr="00382D37">
              <w:rPr>
                <w:rFonts w:ascii="Calibri" w:hAnsi="Calibri" w:cs="Calibri"/>
                <w:sz w:val="22"/>
                <w:szCs w:val="22"/>
              </w:rPr>
              <w:tab/>
              <w:t>četvrta faza u iznosu 20% od ugovorene cijene plaća se po završetku četvrte faze isporuke</w:t>
            </w:r>
          </w:p>
          <w:p w14:paraId="730D113F" w14:textId="30EB67D0" w:rsidR="00382D37" w:rsidRDefault="00382D37" w:rsidP="00382D37">
            <w:pPr>
              <w:pStyle w:val="WW-Default"/>
              <w:jc w:val="both"/>
              <w:rPr>
                <w:rFonts w:ascii="Calibri" w:hAnsi="Calibri" w:cs="Calibri"/>
                <w:sz w:val="22"/>
                <w:szCs w:val="22"/>
              </w:rPr>
            </w:pPr>
          </w:p>
          <w:p w14:paraId="51FA62D7" w14:textId="3A28EE81" w:rsidR="00382D37" w:rsidRDefault="00382D37" w:rsidP="00382D37">
            <w:pPr>
              <w:pStyle w:val="WW-Default"/>
              <w:jc w:val="both"/>
              <w:rPr>
                <w:rFonts w:ascii="Calibri" w:hAnsi="Calibri" w:cs="Calibri"/>
                <w:sz w:val="22"/>
                <w:szCs w:val="22"/>
              </w:rPr>
            </w:pPr>
            <w:r>
              <w:rPr>
                <w:rFonts w:ascii="Calibri" w:hAnsi="Calibri" w:cs="Calibri"/>
                <w:sz w:val="22"/>
                <w:szCs w:val="22"/>
              </w:rPr>
              <w:t>Izvršitelj je ovlašten dostaviti račun Naručitelju tek nakon što Naručitelj potvrdi uredno ispunjenje pojedine faze isporuke od strane Naručitelja, a u suprotnom dostava takvog računa ne predstavlja temelj za izvršenje obveze Naručitelja iz prethodnog stavka ovog članka.</w:t>
            </w:r>
          </w:p>
          <w:p w14:paraId="2738E47A" w14:textId="77777777" w:rsidR="00382D37" w:rsidRDefault="00382D37" w:rsidP="000E2782">
            <w:pPr>
              <w:pStyle w:val="WW-Default"/>
              <w:jc w:val="both"/>
              <w:rPr>
                <w:rFonts w:ascii="Calibri" w:hAnsi="Calibri" w:cs="Calibri"/>
                <w:b/>
                <w:bCs/>
                <w:i/>
                <w:sz w:val="22"/>
                <w:szCs w:val="22"/>
              </w:rPr>
            </w:pPr>
          </w:p>
          <w:p w14:paraId="051E959E" w14:textId="1476A8DD" w:rsidR="003D5149" w:rsidRDefault="00382D37" w:rsidP="000E2782">
            <w:pPr>
              <w:pStyle w:val="WW-Default"/>
              <w:jc w:val="both"/>
              <w:rPr>
                <w:rFonts w:ascii="Calibri" w:hAnsi="Calibri" w:cs="Calibri"/>
                <w:bCs/>
                <w:sz w:val="22"/>
                <w:szCs w:val="22"/>
              </w:rPr>
            </w:pPr>
            <w:r w:rsidRPr="00382D37">
              <w:rPr>
                <w:rFonts w:ascii="Calibri" w:hAnsi="Calibri" w:cs="Calibri"/>
                <w:b/>
                <w:bCs/>
                <w:i/>
                <w:sz w:val="22"/>
                <w:szCs w:val="22"/>
              </w:rPr>
              <w:t>Naknada štete i ograničenja odgovornosti</w:t>
            </w:r>
            <w:r w:rsidR="003D5149">
              <w:rPr>
                <w:rFonts w:ascii="Calibri" w:hAnsi="Calibri" w:cs="Calibri"/>
                <w:b/>
                <w:bCs/>
                <w:i/>
                <w:sz w:val="22"/>
                <w:szCs w:val="22"/>
              </w:rPr>
              <w:t xml:space="preserve"> </w:t>
            </w:r>
          </w:p>
          <w:p w14:paraId="23192F7F" w14:textId="77777777" w:rsidR="003D5149" w:rsidRDefault="003D5149" w:rsidP="000E2782">
            <w:pPr>
              <w:pStyle w:val="ListParagraph"/>
              <w:ind w:left="0"/>
              <w:jc w:val="center"/>
              <w:rPr>
                <w:rFonts w:ascii="Calibri" w:hAnsi="Calibri" w:cs="Calibri"/>
                <w:sz w:val="22"/>
                <w:szCs w:val="22"/>
              </w:rPr>
            </w:pPr>
            <w:r>
              <w:rPr>
                <w:rFonts w:ascii="Calibri" w:hAnsi="Calibri" w:cs="Calibri"/>
                <w:b/>
                <w:i/>
                <w:sz w:val="22"/>
                <w:szCs w:val="22"/>
              </w:rPr>
              <w:t>Članak 8.</w:t>
            </w:r>
          </w:p>
          <w:p w14:paraId="3A2F0C87" w14:textId="513E234D" w:rsidR="00D822AE" w:rsidRDefault="00382D37" w:rsidP="00382D37">
            <w:pPr>
              <w:pStyle w:val="WW-Default"/>
              <w:jc w:val="both"/>
              <w:rPr>
                <w:rFonts w:ascii="Calibri" w:hAnsi="Calibri" w:cs="Calibri"/>
                <w:sz w:val="22"/>
                <w:szCs w:val="22"/>
              </w:rPr>
            </w:pPr>
            <w:r w:rsidRPr="00382D37">
              <w:rPr>
                <w:rFonts w:ascii="Calibri" w:hAnsi="Calibri" w:cs="Calibri"/>
                <w:sz w:val="22"/>
                <w:szCs w:val="22"/>
              </w:rPr>
              <w:t xml:space="preserve">Ako se </w:t>
            </w:r>
            <w:r w:rsidR="00D822AE">
              <w:rPr>
                <w:rFonts w:ascii="Calibri" w:hAnsi="Calibri" w:cs="Calibri"/>
                <w:sz w:val="22"/>
                <w:szCs w:val="22"/>
              </w:rPr>
              <w:t xml:space="preserve">konačni </w:t>
            </w:r>
            <w:r w:rsidRPr="00382D37">
              <w:rPr>
                <w:rFonts w:ascii="Calibri" w:hAnsi="Calibri" w:cs="Calibri"/>
                <w:sz w:val="22"/>
                <w:szCs w:val="22"/>
              </w:rPr>
              <w:t xml:space="preserve">rok izvršenja </w:t>
            </w:r>
            <w:r w:rsidR="00D822AE">
              <w:rPr>
                <w:rFonts w:ascii="Calibri" w:hAnsi="Calibri" w:cs="Calibri"/>
                <w:sz w:val="22"/>
                <w:szCs w:val="22"/>
              </w:rPr>
              <w:t xml:space="preserve">usluga </w:t>
            </w:r>
            <w:r w:rsidRPr="00382D37">
              <w:rPr>
                <w:rFonts w:ascii="Calibri" w:hAnsi="Calibri" w:cs="Calibri"/>
                <w:sz w:val="22"/>
                <w:szCs w:val="22"/>
              </w:rPr>
              <w:t>produži, osim u slučaju više sile ili drugog kašnjenja uzrokovanog od strane Naručitelja, Naručitelj ima pravo na umanjenje iznosa naknade za izvršenje Ugovora u visini od:</w:t>
            </w:r>
          </w:p>
          <w:p w14:paraId="18C58FF8" w14:textId="1D4EED7C" w:rsidR="00D822AE" w:rsidRDefault="00382D37" w:rsidP="00382D37">
            <w:pPr>
              <w:pStyle w:val="WW-Default"/>
              <w:numPr>
                <w:ilvl w:val="0"/>
                <w:numId w:val="11"/>
              </w:numPr>
              <w:jc w:val="both"/>
              <w:rPr>
                <w:rFonts w:ascii="Calibri" w:hAnsi="Calibri" w:cs="Calibri"/>
                <w:sz w:val="22"/>
                <w:szCs w:val="22"/>
              </w:rPr>
            </w:pPr>
            <w:r w:rsidRPr="00382D37">
              <w:rPr>
                <w:rFonts w:ascii="Calibri" w:hAnsi="Calibri" w:cs="Calibri"/>
                <w:sz w:val="22"/>
                <w:szCs w:val="22"/>
              </w:rPr>
              <w:t xml:space="preserve">1‰ (jedan promil) od iznosa </w:t>
            </w:r>
            <w:r w:rsidR="00D822AE">
              <w:rPr>
                <w:rFonts w:ascii="Calibri" w:hAnsi="Calibri" w:cs="Calibri"/>
                <w:sz w:val="22"/>
                <w:szCs w:val="22"/>
              </w:rPr>
              <w:t xml:space="preserve">ukupno </w:t>
            </w:r>
            <w:r w:rsidRPr="00382D37">
              <w:rPr>
                <w:rFonts w:ascii="Calibri" w:hAnsi="Calibri" w:cs="Calibri"/>
                <w:sz w:val="22"/>
                <w:szCs w:val="22"/>
              </w:rPr>
              <w:t>ugovorene cijene po danu kašnjenja ako je isporuka izvršena u roku koji premašuje ugovoreni rok do najviše 30 dana,,</w:t>
            </w:r>
          </w:p>
          <w:p w14:paraId="2C4F9D79" w14:textId="77777777" w:rsidR="00955210" w:rsidRDefault="00382D37" w:rsidP="00382D37">
            <w:pPr>
              <w:pStyle w:val="WW-Default"/>
              <w:numPr>
                <w:ilvl w:val="0"/>
                <w:numId w:val="11"/>
              </w:numPr>
              <w:jc w:val="both"/>
              <w:rPr>
                <w:rFonts w:ascii="Calibri" w:hAnsi="Calibri" w:cs="Calibri"/>
                <w:sz w:val="22"/>
                <w:szCs w:val="22"/>
              </w:rPr>
            </w:pPr>
            <w:r w:rsidRPr="00D822AE">
              <w:rPr>
                <w:rFonts w:ascii="Calibri" w:hAnsi="Calibri" w:cs="Calibri"/>
                <w:sz w:val="22"/>
                <w:szCs w:val="22"/>
              </w:rPr>
              <w:t>2‰ (dva promila) od iznosa ugovorene cijene po danu kašnjenja ako je isporuka izvršena u roku koji premašuje ugovoreni rok za više od 30 dana.</w:t>
            </w:r>
          </w:p>
          <w:p w14:paraId="0AC7D4F8" w14:textId="01D4BB5B" w:rsidR="00382D37" w:rsidRPr="00D822AE" w:rsidRDefault="00382D37" w:rsidP="002E1507">
            <w:pPr>
              <w:pStyle w:val="WW-Default"/>
              <w:jc w:val="both"/>
              <w:rPr>
                <w:rFonts w:ascii="Calibri" w:hAnsi="Calibri" w:cs="Calibri"/>
                <w:sz w:val="22"/>
                <w:szCs w:val="22"/>
              </w:rPr>
            </w:pPr>
            <w:r w:rsidRPr="00D822AE">
              <w:rPr>
                <w:rFonts w:ascii="Calibri" w:hAnsi="Calibri" w:cs="Calibri"/>
                <w:sz w:val="22"/>
                <w:szCs w:val="22"/>
              </w:rPr>
              <w:t xml:space="preserve">Umanjenje iznosa naknade iz </w:t>
            </w:r>
            <w:r w:rsidR="00955210">
              <w:rPr>
                <w:rFonts w:ascii="Calibri" w:hAnsi="Calibri" w:cs="Calibri"/>
                <w:sz w:val="22"/>
                <w:szCs w:val="22"/>
              </w:rPr>
              <w:t xml:space="preserve">ovog </w:t>
            </w:r>
            <w:r w:rsidR="002E1507">
              <w:rPr>
                <w:rFonts w:ascii="Calibri" w:hAnsi="Calibri" w:cs="Calibri"/>
                <w:sz w:val="22"/>
                <w:szCs w:val="22"/>
              </w:rPr>
              <w:t>stavka</w:t>
            </w:r>
            <w:r w:rsidRPr="00D822AE">
              <w:rPr>
                <w:rFonts w:ascii="Calibri" w:hAnsi="Calibri" w:cs="Calibri"/>
                <w:sz w:val="22"/>
                <w:szCs w:val="22"/>
              </w:rPr>
              <w:t xml:space="preserve"> može rasti do najviše 10% ukupne ugovorene cijene.</w:t>
            </w:r>
          </w:p>
          <w:p w14:paraId="19405555" w14:textId="77777777" w:rsidR="00D822AE" w:rsidRDefault="00D822AE" w:rsidP="00382D37">
            <w:pPr>
              <w:pStyle w:val="WW-Default"/>
              <w:jc w:val="both"/>
              <w:rPr>
                <w:rFonts w:ascii="Calibri" w:hAnsi="Calibri" w:cs="Calibri"/>
                <w:sz w:val="22"/>
                <w:szCs w:val="22"/>
              </w:rPr>
            </w:pPr>
          </w:p>
          <w:p w14:paraId="2F41D535" w14:textId="19FA58B2" w:rsidR="00382D37" w:rsidRPr="00382D37" w:rsidRDefault="00382D37" w:rsidP="00382D37">
            <w:pPr>
              <w:pStyle w:val="WW-Default"/>
              <w:jc w:val="both"/>
              <w:rPr>
                <w:rFonts w:ascii="Calibri" w:hAnsi="Calibri" w:cs="Calibri"/>
                <w:sz w:val="22"/>
                <w:szCs w:val="22"/>
              </w:rPr>
            </w:pPr>
            <w:r w:rsidRPr="00382D37">
              <w:rPr>
                <w:rFonts w:ascii="Calibri" w:hAnsi="Calibri" w:cs="Calibri"/>
                <w:sz w:val="22"/>
                <w:szCs w:val="22"/>
              </w:rPr>
              <w:t>Ako Izvršitelj kasni s isporukom duljom od dodatnih 25% ugovorenog vremena Naručitelj ima pravo otkazati ovaj Ugovor, a Izvršitelj u tom slučaju nema pravo na nikakvu naknadu za dotad izvršene aktivnosti te je dužan Izvršitelju isplatiti ugovornu kaznu u visini 10% ukupne vrijednosti ponude, a za osiguranje koje će Naručitelj koristiti bankovnu garanciju na prvi poziv izdanu od strane poslovne banke sa sjedištem u Republici Hrvatskoj koju je Izvršitelj obvezan dostaviti Naručitelju</w:t>
            </w:r>
            <w:r w:rsidR="00D822AE">
              <w:rPr>
                <w:rFonts w:ascii="Calibri" w:hAnsi="Calibri" w:cs="Calibri"/>
                <w:sz w:val="22"/>
                <w:szCs w:val="22"/>
              </w:rPr>
              <w:t>, odnosno uplaćeni novčani polog</w:t>
            </w:r>
            <w:r w:rsidRPr="00382D37">
              <w:rPr>
                <w:rFonts w:ascii="Calibri" w:hAnsi="Calibri" w:cs="Calibri"/>
                <w:sz w:val="22"/>
                <w:szCs w:val="22"/>
              </w:rPr>
              <w:t>.</w:t>
            </w:r>
          </w:p>
          <w:p w14:paraId="0B9D250E" w14:textId="77777777" w:rsidR="00382D37" w:rsidRPr="00382D37" w:rsidRDefault="00382D37" w:rsidP="00382D37">
            <w:pPr>
              <w:pStyle w:val="WW-Default"/>
              <w:jc w:val="both"/>
              <w:rPr>
                <w:rFonts w:ascii="Calibri" w:hAnsi="Calibri" w:cs="Calibri"/>
                <w:sz w:val="22"/>
                <w:szCs w:val="22"/>
              </w:rPr>
            </w:pPr>
          </w:p>
          <w:p w14:paraId="7D4BFB36" w14:textId="23535E86" w:rsidR="00261226" w:rsidRDefault="00382D37" w:rsidP="00D822AE">
            <w:pPr>
              <w:pStyle w:val="WW-Default"/>
              <w:jc w:val="both"/>
              <w:rPr>
                <w:rFonts w:ascii="Calibri" w:hAnsi="Calibri" w:cs="Calibri"/>
                <w:sz w:val="22"/>
                <w:szCs w:val="22"/>
              </w:rPr>
            </w:pPr>
            <w:r w:rsidRPr="00382D37">
              <w:rPr>
                <w:rFonts w:ascii="Calibri" w:hAnsi="Calibri" w:cs="Calibri"/>
                <w:sz w:val="22"/>
                <w:szCs w:val="22"/>
              </w:rPr>
              <w:t>Viša sila podrazumijeva svaku nepredvidivu iznimnu situaciju ili događaj izvan kontrole ugovornih strana, koji sprječava bilo koju od njih u ispunjavanju bilo koje od ugovornih obveza, a ne može se pripisati pogrešci ili nemaru s njihove strane te se dokaže nepremostivom unatoč svoj dužnoj pažnji (uključujući npr. i produženje trajanja projekta Hrvatski digitalni turizam). Nedostaci u opremi ili materijalu ili kašnjenje u stavljanju istih na raspolaganje, radni sporovi, štrajkovi ili financijske poteškoće ne mogu se smatrati višom silom.</w:t>
            </w:r>
          </w:p>
          <w:p w14:paraId="505E07B5" w14:textId="77777777" w:rsidR="00D822AE" w:rsidRDefault="00D822AE" w:rsidP="00382D37">
            <w:pPr>
              <w:pStyle w:val="WW-Default"/>
              <w:rPr>
                <w:rFonts w:ascii="Calibri" w:hAnsi="Calibri" w:cs="Calibri"/>
                <w:b/>
                <w:bCs/>
                <w:i/>
                <w:sz w:val="22"/>
                <w:szCs w:val="22"/>
              </w:rPr>
            </w:pPr>
          </w:p>
          <w:p w14:paraId="1CE4FE15" w14:textId="2476D166" w:rsidR="003D5149" w:rsidRDefault="003D5149" w:rsidP="000E2782">
            <w:pPr>
              <w:pStyle w:val="WW-Default"/>
              <w:rPr>
                <w:rFonts w:ascii="Calibri" w:hAnsi="Calibri" w:cs="Calibri"/>
                <w:bCs/>
                <w:sz w:val="22"/>
                <w:szCs w:val="22"/>
              </w:rPr>
            </w:pPr>
            <w:r>
              <w:rPr>
                <w:rFonts w:ascii="Calibri" w:hAnsi="Calibri" w:cs="Calibri"/>
                <w:b/>
                <w:bCs/>
                <w:i/>
                <w:sz w:val="22"/>
                <w:szCs w:val="22"/>
              </w:rPr>
              <w:t xml:space="preserve">Rješavanje sporova </w:t>
            </w:r>
          </w:p>
          <w:p w14:paraId="0F53B2B4" w14:textId="77777777" w:rsidR="003D5149" w:rsidRDefault="003D5149" w:rsidP="000E2782">
            <w:pPr>
              <w:pStyle w:val="ListParagraph"/>
              <w:ind w:left="0"/>
              <w:jc w:val="center"/>
              <w:rPr>
                <w:rFonts w:ascii="Calibri" w:hAnsi="Calibri" w:cs="Calibri"/>
                <w:sz w:val="22"/>
                <w:szCs w:val="22"/>
              </w:rPr>
            </w:pPr>
            <w:r>
              <w:rPr>
                <w:rFonts w:ascii="Calibri" w:hAnsi="Calibri" w:cs="Calibri"/>
                <w:b/>
                <w:i/>
                <w:sz w:val="22"/>
                <w:szCs w:val="22"/>
              </w:rPr>
              <w:t>Članak 9.</w:t>
            </w:r>
          </w:p>
          <w:p w14:paraId="7D06D6E7" w14:textId="24170D98" w:rsidR="003D5149" w:rsidRDefault="003D5149" w:rsidP="000E2782">
            <w:pPr>
              <w:pStyle w:val="ListParagraph"/>
              <w:ind w:left="0"/>
              <w:jc w:val="both"/>
              <w:rPr>
                <w:rFonts w:ascii="Calibri" w:hAnsi="Calibri" w:cs="Calibri"/>
                <w:sz w:val="22"/>
                <w:szCs w:val="22"/>
              </w:rPr>
            </w:pPr>
            <w:r>
              <w:rPr>
                <w:rFonts w:ascii="Calibri" w:hAnsi="Calibri" w:cs="Calibri"/>
                <w:sz w:val="22"/>
                <w:szCs w:val="22"/>
              </w:rPr>
              <w:t>Mjerodavno pravo jest hrvatsko pravo i Ugovor će se tumačiti u skladu sa zakonima Republike Hrvatske.</w:t>
            </w:r>
          </w:p>
          <w:p w14:paraId="23715650" w14:textId="77777777" w:rsidR="00261226" w:rsidRDefault="00261226" w:rsidP="000E2782">
            <w:pPr>
              <w:pStyle w:val="ListParagraph"/>
              <w:ind w:left="0"/>
              <w:jc w:val="both"/>
              <w:rPr>
                <w:rFonts w:ascii="Calibri" w:hAnsi="Calibri" w:cs="Calibri"/>
                <w:sz w:val="22"/>
                <w:szCs w:val="22"/>
              </w:rPr>
            </w:pPr>
          </w:p>
          <w:p w14:paraId="52B3687E" w14:textId="519C2D89" w:rsidR="00261226" w:rsidRDefault="003D5149" w:rsidP="00261226">
            <w:pPr>
              <w:pStyle w:val="ListParagraph"/>
              <w:ind w:left="0"/>
              <w:jc w:val="both"/>
              <w:rPr>
                <w:rFonts w:ascii="Calibri" w:hAnsi="Calibri" w:cs="Calibri"/>
                <w:sz w:val="22"/>
                <w:szCs w:val="22"/>
              </w:rPr>
            </w:pPr>
            <w:r>
              <w:rPr>
                <w:rFonts w:ascii="Calibri" w:hAnsi="Calibri" w:cs="Calibri"/>
                <w:sz w:val="22"/>
                <w:szCs w:val="22"/>
              </w:rPr>
              <w:t>Ugovorne strane suglasne su da će sve eventualne sporove koji potječu iz Ugovora nastojati riješiti sporazumno. Ako se sporazum ne postigne u roku od 60 dana od dana obavijesti jedne strane drugoj da je došlo do spora, svi sporovi ili zahtjevi koji proizlaze iz ili su u vezi s ovim Ugovorom, uključujući sporove koji se odnose na valjanost, povredu, raskid ili ništavost Ugovora, konačno će se rješavati p</w:t>
            </w:r>
            <w:r w:rsidR="00261226">
              <w:rPr>
                <w:rFonts w:ascii="Calibri" w:hAnsi="Calibri" w:cs="Calibri"/>
                <w:sz w:val="22"/>
                <w:szCs w:val="22"/>
              </w:rPr>
              <w:t>red Trgovačkim sudom u Zagrebu.</w:t>
            </w:r>
          </w:p>
          <w:p w14:paraId="6F8BCFF6" w14:textId="77777777" w:rsidR="00261226" w:rsidRPr="00261226" w:rsidRDefault="00261226" w:rsidP="00261226">
            <w:pPr>
              <w:pStyle w:val="ListParagraph"/>
              <w:ind w:left="0"/>
              <w:jc w:val="both"/>
              <w:rPr>
                <w:rFonts w:ascii="Calibri" w:hAnsi="Calibri" w:cs="Calibri"/>
                <w:sz w:val="22"/>
                <w:szCs w:val="22"/>
              </w:rPr>
            </w:pPr>
          </w:p>
          <w:p w14:paraId="2BBA04FE" w14:textId="77777777" w:rsidR="003D5149" w:rsidRDefault="003D5149" w:rsidP="000E2782">
            <w:pPr>
              <w:pStyle w:val="ListParagraph"/>
              <w:ind w:left="0"/>
              <w:rPr>
                <w:rFonts w:ascii="Calibri" w:hAnsi="Calibri" w:cs="Calibri"/>
                <w:sz w:val="22"/>
                <w:szCs w:val="22"/>
              </w:rPr>
            </w:pPr>
            <w:r>
              <w:rPr>
                <w:rFonts w:ascii="Calibri" w:hAnsi="Calibri" w:cs="Calibri"/>
                <w:b/>
                <w:i/>
                <w:sz w:val="22"/>
                <w:szCs w:val="22"/>
              </w:rPr>
              <w:t>Završne odrebe</w:t>
            </w:r>
          </w:p>
          <w:p w14:paraId="300B5EB1" w14:textId="77777777" w:rsidR="003D5149" w:rsidRDefault="003D5149" w:rsidP="000E2782">
            <w:pPr>
              <w:pStyle w:val="ListParagraph"/>
              <w:ind w:left="0"/>
              <w:jc w:val="center"/>
              <w:rPr>
                <w:rFonts w:ascii="Calibri" w:hAnsi="Calibri" w:cs="Calibri"/>
                <w:sz w:val="22"/>
                <w:szCs w:val="22"/>
              </w:rPr>
            </w:pPr>
            <w:r>
              <w:rPr>
                <w:rFonts w:ascii="Calibri" w:hAnsi="Calibri" w:cs="Calibri"/>
                <w:b/>
                <w:i/>
                <w:sz w:val="22"/>
                <w:szCs w:val="22"/>
              </w:rPr>
              <w:t>Članak 10.</w:t>
            </w:r>
          </w:p>
          <w:p w14:paraId="3F3C86E4" w14:textId="77777777" w:rsidR="003D5149" w:rsidRDefault="003D5149" w:rsidP="000E2782">
            <w:pPr>
              <w:pStyle w:val="ListParagraph"/>
              <w:ind w:left="0"/>
              <w:jc w:val="both"/>
              <w:rPr>
                <w:rFonts w:ascii="Calibri" w:hAnsi="Calibri" w:cs="Calibri"/>
                <w:sz w:val="22"/>
                <w:szCs w:val="22"/>
              </w:rPr>
            </w:pPr>
            <w:r>
              <w:rPr>
                <w:rFonts w:ascii="Calibri" w:hAnsi="Calibri" w:cs="Calibri"/>
                <w:sz w:val="22"/>
                <w:szCs w:val="22"/>
              </w:rPr>
              <w:lastRenderedPageBreak/>
              <w:t>Ako bi se za neku od odredbi ovog Ugovora naknadno utvrdilo da je ništetna, ta činjenica neće imati učinka na ostale odredbe ovog Ugovora, a Ugovor ostaje valjan s time da se ugovorne strane obvezuju da će ništetnu odredbu zamijeniti valjanom koja će u najvećoj mogućoj mjeri omogućiti ostvarivanje cilja koji se htio postići odredbom za koju je ustanovljeno da je ništetna.</w:t>
            </w:r>
          </w:p>
          <w:p w14:paraId="1E172046" w14:textId="77777777" w:rsidR="00261226" w:rsidRDefault="00261226" w:rsidP="000E2782">
            <w:pPr>
              <w:pStyle w:val="ListParagraph"/>
              <w:ind w:left="0"/>
              <w:jc w:val="center"/>
              <w:rPr>
                <w:rFonts w:ascii="Calibri" w:hAnsi="Calibri" w:cs="Calibri"/>
                <w:b/>
                <w:i/>
                <w:sz w:val="22"/>
                <w:szCs w:val="22"/>
              </w:rPr>
            </w:pPr>
          </w:p>
          <w:p w14:paraId="42FE960C" w14:textId="61B5FF7C" w:rsidR="003D5149" w:rsidRDefault="003D5149" w:rsidP="000E2782">
            <w:pPr>
              <w:pStyle w:val="ListParagraph"/>
              <w:ind w:left="0"/>
              <w:jc w:val="center"/>
              <w:rPr>
                <w:rFonts w:ascii="Calibri" w:hAnsi="Calibri" w:cs="Calibri"/>
                <w:sz w:val="22"/>
                <w:szCs w:val="22"/>
              </w:rPr>
            </w:pPr>
            <w:r>
              <w:rPr>
                <w:rFonts w:ascii="Calibri" w:hAnsi="Calibri" w:cs="Calibri"/>
                <w:b/>
                <w:i/>
                <w:sz w:val="22"/>
                <w:szCs w:val="22"/>
              </w:rPr>
              <w:t>Članak 11.</w:t>
            </w:r>
          </w:p>
          <w:p w14:paraId="36715AEA" w14:textId="4A51CD8E" w:rsidR="003D5149" w:rsidRDefault="003D5149" w:rsidP="000E2782">
            <w:pPr>
              <w:pStyle w:val="ListParagraph"/>
              <w:ind w:left="0"/>
              <w:jc w:val="both"/>
              <w:rPr>
                <w:rFonts w:ascii="Calibri" w:hAnsi="Calibri" w:cs="Calibri"/>
                <w:b/>
                <w:sz w:val="22"/>
                <w:szCs w:val="22"/>
              </w:rPr>
            </w:pPr>
            <w:r>
              <w:rPr>
                <w:rFonts w:ascii="Calibri" w:hAnsi="Calibri" w:cs="Calibri"/>
                <w:sz w:val="22"/>
                <w:szCs w:val="22"/>
              </w:rPr>
              <w:t xml:space="preserve">Ovaj se Ugovor sklapa u </w:t>
            </w:r>
            <w:r w:rsidR="00436BCE">
              <w:rPr>
                <w:rFonts w:ascii="Calibri" w:hAnsi="Calibri" w:cs="Calibri"/>
                <w:sz w:val="22"/>
                <w:szCs w:val="22"/>
              </w:rPr>
              <w:t>_</w:t>
            </w:r>
            <w:r>
              <w:rPr>
                <w:rFonts w:ascii="Calibri" w:hAnsi="Calibri" w:cs="Calibri"/>
                <w:sz w:val="22"/>
                <w:szCs w:val="22"/>
              </w:rPr>
              <w:t xml:space="preserve"> (</w:t>
            </w:r>
            <w:r w:rsidR="00436BCE">
              <w:rPr>
                <w:rFonts w:ascii="Calibri" w:hAnsi="Calibri" w:cs="Calibri"/>
                <w:sz w:val="22"/>
                <w:szCs w:val="22"/>
              </w:rPr>
              <w:t>_______</w:t>
            </w:r>
            <w:r>
              <w:rPr>
                <w:rFonts w:ascii="Calibri" w:hAnsi="Calibri" w:cs="Calibri"/>
                <w:sz w:val="22"/>
                <w:szCs w:val="22"/>
              </w:rPr>
              <w:t>) jednakovažeća primjerka, po 2 (dva) za svaku ugovornu stranu.</w:t>
            </w:r>
          </w:p>
        </w:tc>
      </w:tr>
    </w:tbl>
    <w:p w14:paraId="79A9FAE0" w14:textId="5B49CF65" w:rsidR="003D5149" w:rsidRDefault="003D5149" w:rsidP="003D5149">
      <w:pPr>
        <w:pStyle w:val="ListParagraph"/>
        <w:ind w:left="0"/>
        <w:jc w:val="center"/>
        <w:rPr>
          <w:rFonts w:ascii="Calibri" w:hAnsi="Calibri" w:cs="Calibri"/>
          <w:sz w:val="22"/>
          <w:szCs w:val="22"/>
        </w:rPr>
      </w:pPr>
      <w:r>
        <w:rPr>
          <w:rFonts w:ascii="Calibri" w:hAnsi="Calibri" w:cs="Calibri"/>
          <w:sz w:val="22"/>
          <w:szCs w:val="22"/>
        </w:rPr>
        <w:lastRenderedPageBreak/>
        <w:t>Zagreb, ______________20</w:t>
      </w:r>
      <w:r w:rsidR="00436BCE">
        <w:rPr>
          <w:rFonts w:ascii="Calibri" w:hAnsi="Calibri" w:cs="Calibri"/>
          <w:sz w:val="22"/>
          <w:szCs w:val="22"/>
        </w:rPr>
        <w:t>20</w:t>
      </w:r>
      <w:r>
        <w:rPr>
          <w:rFonts w:ascii="Calibri" w:hAnsi="Calibri" w:cs="Calibri"/>
          <w:sz w:val="22"/>
          <w:szCs w:val="22"/>
        </w:rPr>
        <w:t>.</w:t>
      </w:r>
    </w:p>
    <w:p w14:paraId="090A4EFA" w14:textId="77777777" w:rsidR="003D5149" w:rsidRDefault="003D5149" w:rsidP="003D5149">
      <w:pPr>
        <w:pStyle w:val="ListParagraph"/>
        <w:ind w:left="0"/>
        <w:jc w:val="center"/>
        <w:rPr>
          <w:rFonts w:ascii="Calibri" w:hAnsi="Calibri" w:cs="Calibri"/>
          <w:sz w:val="22"/>
          <w:szCs w:val="22"/>
        </w:rPr>
      </w:pPr>
    </w:p>
    <w:p w14:paraId="6B847A00" w14:textId="77777777" w:rsidR="003D5149" w:rsidRDefault="003D5149" w:rsidP="003D5149">
      <w:pPr>
        <w:pStyle w:val="ListParagraph"/>
        <w:ind w:left="0"/>
        <w:jc w:val="center"/>
        <w:rPr>
          <w:rFonts w:ascii="Calibri" w:hAnsi="Calibri" w:cs="Calibri"/>
          <w:sz w:val="22"/>
          <w:szCs w:val="22"/>
        </w:rPr>
      </w:pPr>
    </w:p>
    <w:tbl>
      <w:tblPr>
        <w:tblW w:w="0" w:type="auto"/>
        <w:tblLayout w:type="fixed"/>
        <w:tblLook w:val="0000" w:firstRow="0" w:lastRow="0" w:firstColumn="0" w:lastColumn="0" w:noHBand="0" w:noVBand="0"/>
      </w:tblPr>
      <w:tblGrid>
        <w:gridCol w:w="4503"/>
        <w:gridCol w:w="1559"/>
        <w:gridCol w:w="4361"/>
      </w:tblGrid>
      <w:tr w:rsidR="003D5149" w14:paraId="253B5E73" w14:textId="77777777" w:rsidTr="000E2782">
        <w:tc>
          <w:tcPr>
            <w:tcW w:w="4503" w:type="dxa"/>
            <w:shd w:val="clear" w:color="auto" w:fill="auto"/>
          </w:tcPr>
          <w:p w14:paraId="54494025" w14:textId="77777777" w:rsidR="003D5149" w:rsidRDefault="003D5149" w:rsidP="000E2782">
            <w:pPr>
              <w:pStyle w:val="ListParagraph"/>
              <w:ind w:left="0"/>
              <w:jc w:val="both"/>
              <w:rPr>
                <w:rFonts w:ascii="Calibri" w:hAnsi="Calibri" w:cs="Calibri"/>
                <w:sz w:val="22"/>
                <w:szCs w:val="22"/>
              </w:rPr>
            </w:pPr>
            <w:r>
              <w:rPr>
                <w:rFonts w:ascii="Calibri" w:hAnsi="Calibri" w:cs="Calibri"/>
                <w:sz w:val="22"/>
                <w:szCs w:val="22"/>
              </w:rPr>
              <w:t xml:space="preserve">Za </w:t>
            </w:r>
            <w:bookmarkStart w:id="0" w:name="_GoBack"/>
            <w:r>
              <w:rPr>
                <w:rFonts w:ascii="Calibri" w:hAnsi="Calibri" w:cs="Calibri"/>
                <w:sz w:val="22"/>
                <w:szCs w:val="22"/>
              </w:rPr>
              <w:t>Hr</w:t>
            </w:r>
            <w:bookmarkEnd w:id="0"/>
            <w:r>
              <w:rPr>
                <w:rFonts w:ascii="Calibri" w:hAnsi="Calibri" w:cs="Calibri"/>
                <w:sz w:val="22"/>
                <w:szCs w:val="22"/>
              </w:rPr>
              <w:t>vatsku turističku zajednicu</w:t>
            </w:r>
          </w:p>
          <w:p w14:paraId="1BD3A789" w14:textId="77777777" w:rsidR="003D5149" w:rsidRDefault="003D5149" w:rsidP="00436BCE">
            <w:pPr>
              <w:pStyle w:val="ListParagraph"/>
              <w:ind w:left="0"/>
              <w:jc w:val="both"/>
              <w:rPr>
                <w:rFonts w:ascii="Calibri" w:hAnsi="Calibri" w:cs="Calibri"/>
              </w:rPr>
            </w:pPr>
          </w:p>
          <w:p w14:paraId="299AA31A" w14:textId="77777777" w:rsidR="00436BCE" w:rsidRDefault="00436BCE" w:rsidP="00436BCE">
            <w:pPr>
              <w:pStyle w:val="ListParagraph"/>
              <w:ind w:left="0"/>
              <w:jc w:val="both"/>
              <w:rPr>
                <w:rFonts w:ascii="Calibri" w:hAnsi="Calibri" w:cs="Calibri"/>
              </w:rPr>
            </w:pPr>
            <w:r>
              <w:rPr>
                <w:rFonts w:ascii="Calibri" w:hAnsi="Calibri" w:cs="Calibri"/>
              </w:rPr>
              <w:t>_________________</w:t>
            </w:r>
          </w:p>
          <w:p w14:paraId="50681630" w14:textId="77777777" w:rsidR="00436BCE" w:rsidRPr="00436BCE" w:rsidRDefault="00436BCE" w:rsidP="00436BCE">
            <w:pPr>
              <w:pStyle w:val="ListParagraph"/>
              <w:ind w:left="0"/>
              <w:jc w:val="both"/>
              <w:rPr>
                <w:rFonts w:ascii="Calibri" w:hAnsi="Calibri" w:cs="Calibri"/>
                <w:sz w:val="22"/>
                <w:szCs w:val="22"/>
              </w:rPr>
            </w:pPr>
            <w:r w:rsidRPr="00436BCE">
              <w:rPr>
                <w:rFonts w:ascii="Calibri" w:hAnsi="Calibri" w:cs="Calibri"/>
                <w:sz w:val="22"/>
                <w:szCs w:val="22"/>
              </w:rPr>
              <w:t>mr. sc. Kristjan Staničić</w:t>
            </w:r>
          </w:p>
          <w:p w14:paraId="510DEFFD" w14:textId="37A52D73" w:rsidR="00436BCE" w:rsidRDefault="00436BCE" w:rsidP="00436BCE">
            <w:pPr>
              <w:pStyle w:val="ListParagraph"/>
              <w:ind w:left="0"/>
              <w:jc w:val="both"/>
              <w:rPr>
                <w:rFonts w:ascii="Calibri" w:hAnsi="Calibri" w:cs="Calibri"/>
              </w:rPr>
            </w:pPr>
            <w:r w:rsidRPr="00436BCE">
              <w:rPr>
                <w:rFonts w:ascii="Calibri" w:hAnsi="Calibri" w:cs="Calibri"/>
                <w:sz w:val="22"/>
                <w:szCs w:val="22"/>
              </w:rPr>
              <w:t>direktor Hrvatske turističke zajednice</w:t>
            </w:r>
          </w:p>
        </w:tc>
        <w:tc>
          <w:tcPr>
            <w:tcW w:w="1559" w:type="dxa"/>
            <w:shd w:val="clear" w:color="auto" w:fill="auto"/>
          </w:tcPr>
          <w:p w14:paraId="1EBC8D63" w14:textId="77777777" w:rsidR="003D5149" w:rsidRDefault="003D5149" w:rsidP="000E2782">
            <w:pPr>
              <w:snapToGrid w:val="0"/>
              <w:jc w:val="center"/>
              <w:rPr>
                <w:rFonts w:ascii="Calibri" w:hAnsi="Calibri" w:cs="Calibri"/>
              </w:rPr>
            </w:pPr>
          </w:p>
        </w:tc>
        <w:tc>
          <w:tcPr>
            <w:tcW w:w="4361" w:type="dxa"/>
            <w:shd w:val="clear" w:color="auto" w:fill="auto"/>
          </w:tcPr>
          <w:p w14:paraId="4288C596" w14:textId="470B99A3" w:rsidR="003D5149" w:rsidRDefault="003D5149" w:rsidP="000E2782">
            <w:pPr>
              <w:pStyle w:val="ListParagraph"/>
              <w:ind w:left="0"/>
              <w:jc w:val="both"/>
              <w:rPr>
                <w:rFonts w:ascii="Calibri" w:hAnsi="Calibri" w:cs="Calibri"/>
                <w:sz w:val="22"/>
                <w:szCs w:val="22"/>
              </w:rPr>
            </w:pPr>
            <w:r>
              <w:rPr>
                <w:rFonts w:ascii="Calibri" w:hAnsi="Calibri" w:cs="Calibri"/>
                <w:sz w:val="22"/>
                <w:szCs w:val="22"/>
              </w:rPr>
              <w:t xml:space="preserve">Za </w:t>
            </w:r>
            <w:r w:rsidR="00436BCE">
              <w:rPr>
                <w:rFonts w:ascii="Calibri" w:hAnsi="Calibri" w:cs="Calibri"/>
                <w:sz w:val="22"/>
                <w:szCs w:val="22"/>
              </w:rPr>
              <w:t>______________</w:t>
            </w:r>
          </w:p>
          <w:p w14:paraId="699F0401" w14:textId="77777777" w:rsidR="003D5149" w:rsidRDefault="003D5149" w:rsidP="000E2782">
            <w:pPr>
              <w:pStyle w:val="ListParagraph"/>
              <w:ind w:left="0"/>
              <w:jc w:val="both"/>
              <w:rPr>
                <w:rFonts w:ascii="Calibri" w:hAnsi="Calibri" w:cs="Calibri"/>
                <w:sz w:val="22"/>
                <w:szCs w:val="22"/>
              </w:rPr>
            </w:pPr>
          </w:p>
          <w:p w14:paraId="76F96D9B" w14:textId="77777777" w:rsidR="00436BCE" w:rsidRDefault="00436BCE" w:rsidP="00436BCE">
            <w:pPr>
              <w:pStyle w:val="ListParagraph"/>
              <w:ind w:left="0"/>
              <w:jc w:val="both"/>
              <w:rPr>
                <w:rFonts w:ascii="Calibri" w:hAnsi="Calibri" w:cs="Calibri"/>
              </w:rPr>
            </w:pPr>
            <w:r>
              <w:rPr>
                <w:rFonts w:ascii="Calibri" w:hAnsi="Calibri" w:cs="Calibri"/>
              </w:rPr>
              <w:t>_________________</w:t>
            </w:r>
          </w:p>
          <w:p w14:paraId="2D39D973" w14:textId="0EFB350E" w:rsidR="003D5149" w:rsidRDefault="00436BCE" w:rsidP="000E2782">
            <w:pPr>
              <w:pStyle w:val="ListParagraph"/>
              <w:ind w:left="0"/>
              <w:jc w:val="both"/>
              <w:rPr>
                <w:rFonts w:ascii="Calibri" w:hAnsi="Calibri" w:cs="Calibri"/>
                <w:sz w:val="22"/>
                <w:szCs w:val="22"/>
              </w:rPr>
            </w:pPr>
            <w:r>
              <w:rPr>
                <w:rFonts w:ascii="Calibri" w:hAnsi="Calibri" w:cs="Calibri"/>
                <w:sz w:val="22"/>
                <w:szCs w:val="22"/>
              </w:rPr>
              <w:t>P</w:t>
            </w:r>
            <w:r w:rsidR="003D5149">
              <w:rPr>
                <w:rFonts w:ascii="Calibri" w:hAnsi="Calibri" w:cs="Calibri"/>
                <w:sz w:val="22"/>
                <w:szCs w:val="22"/>
              </w:rPr>
              <w:t>redsjednik</w:t>
            </w:r>
            <w:r>
              <w:rPr>
                <w:rFonts w:ascii="Calibri" w:hAnsi="Calibri" w:cs="Calibri"/>
                <w:sz w:val="22"/>
                <w:szCs w:val="22"/>
              </w:rPr>
              <w:t>/član</w:t>
            </w:r>
            <w:r w:rsidR="003D5149">
              <w:rPr>
                <w:rFonts w:ascii="Calibri" w:hAnsi="Calibri" w:cs="Calibri"/>
                <w:sz w:val="22"/>
                <w:szCs w:val="22"/>
              </w:rPr>
              <w:t xml:space="preserve"> uprave/direktor</w:t>
            </w:r>
          </w:p>
          <w:p w14:paraId="59B010CF" w14:textId="77777777" w:rsidR="003D5149" w:rsidRDefault="003D5149" w:rsidP="000E2782">
            <w:pPr>
              <w:jc w:val="center"/>
              <w:rPr>
                <w:rFonts w:ascii="Calibri" w:hAnsi="Calibri" w:cs="Calibri"/>
              </w:rPr>
            </w:pPr>
          </w:p>
          <w:p w14:paraId="5478408E" w14:textId="77777777" w:rsidR="00436BCE" w:rsidRDefault="00436BCE" w:rsidP="000E2782">
            <w:pPr>
              <w:jc w:val="center"/>
              <w:rPr>
                <w:rFonts w:ascii="Calibri" w:hAnsi="Calibri" w:cs="Calibri"/>
              </w:rPr>
            </w:pPr>
          </w:p>
          <w:p w14:paraId="24515C8E" w14:textId="77777777" w:rsidR="00436BCE" w:rsidRDefault="00436BCE" w:rsidP="00436BCE">
            <w:pPr>
              <w:pStyle w:val="ListParagraph"/>
              <w:ind w:left="0"/>
              <w:jc w:val="both"/>
              <w:rPr>
                <w:rFonts w:ascii="Calibri" w:hAnsi="Calibri" w:cs="Calibri"/>
                <w:sz w:val="22"/>
                <w:szCs w:val="22"/>
              </w:rPr>
            </w:pPr>
            <w:r>
              <w:rPr>
                <w:rFonts w:ascii="Calibri" w:hAnsi="Calibri" w:cs="Calibri"/>
                <w:sz w:val="22"/>
                <w:szCs w:val="22"/>
              </w:rPr>
              <w:t>Za ______________</w:t>
            </w:r>
          </w:p>
          <w:p w14:paraId="60588CAD" w14:textId="77777777" w:rsidR="00436BCE" w:rsidRDefault="00436BCE" w:rsidP="00436BCE">
            <w:pPr>
              <w:pStyle w:val="ListParagraph"/>
              <w:ind w:left="0"/>
              <w:jc w:val="both"/>
              <w:rPr>
                <w:rFonts w:ascii="Calibri" w:hAnsi="Calibri" w:cs="Calibri"/>
                <w:sz w:val="22"/>
                <w:szCs w:val="22"/>
              </w:rPr>
            </w:pPr>
          </w:p>
          <w:p w14:paraId="59EEC1C0" w14:textId="77777777" w:rsidR="00436BCE" w:rsidRDefault="00436BCE" w:rsidP="00436BCE">
            <w:pPr>
              <w:pStyle w:val="ListParagraph"/>
              <w:ind w:left="0"/>
              <w:jc w:val="both"/>
              <w:rPr>
                <w:rFonts w:ascii="Calibri" w:hAnsi="Calibri" w:cs="Calibri"/>
              </w:rPr>
            </w:pPr>
            <w:r>
              <w:rPr>
                <w:rFonts w:ascii="Calibri" w:hAnsi="Calibri" w:cs="Calibri"/>
              </w:rPr>
              <w:t>_________________</w:t>
            </w:r>
          </w:p>
          <w:p w14:paraId="3257ED8D" w14:textId="66D210F5" w:rsidR="00436BCE" w:rsidRDefault="00436BCE" w:rsidP="00436BCE">
            <w:pPr>
              <w:pStyle w:val="ListParagraph"/>
              <w:ind w:left="0"/>
              <w:jc w:val="both"/>
              <w:rPr>
                <w:rFonts w:ascii="Calibri" w:hAnsi="Calibri" w:cs="Calibri"/>
                <w:sz w:val="22"/>
                <w:szCs w:val="22"/>
              </w:rPr>
            </w:pPr>
            <w:r>
              <w:rPr>
                <w:rFonts w:ascii="Calibri" w:hAnsi="Calibri" w:cs="Calibri"/>
                <w:sz w:val="22"/>
                <w:szCs w:val="22"/>
              </w:rPr>
              <w:t>Predsjednik/član uprave/direktor</w:t>
            </w:r>
          </w:p>
          <w:p w14:paraId="104A51EE" w14:textId="77777777" w:rsidR="00436BCE" w:rsidRDefault="00436BCE" w:rsidP="000E2782">
            <w:pPr>
              <w:jc w:val="center"/>
              <w:rPr>
                <w:rFonts w:ascii="Calibri" w:hAnsi="Calibri" w:cs="Calibri"/>
              </w:rPr>
            </w:pPr>
          </w:p>
          <w:p w14:paraId="40021302" w14:textId="77777777" w:rsidR="00436BCE" w:rsidRDefault="00436BCE" w:rsidP="000E2782">
            <w:pPr>
              <w:jc w:val="center"/>
              <w:rPr>
                <w:rFonts w:ascii="Calibri" w:hAnsi="Calibri" w:cs="Calibri"/>
              </w:rPr>
            </w:pPr>
          </w:p>
          <w:p w14:paraId="0B465BC5" w14:textId="13508C64" w:rsidR="00436BCE" w:rsidRDefault="00436BCE" w:rsidP="00436BCE">
            <w:pPr>
              <w:rPr>
                <w:rFonts w:ascii="Calibri" w:hAnsi="Calibri" w:cs="Calibri"/>
              </w:rPr>
            </w:pPr>
            <w:r>
              <w:rPr>
                <w:rFonts w:ascii="Calibri" w:hAnsi="Calibri" w:cs="Calibri"/>
              </w:rPr>
              <w:t>...</w:t>
            </w:r>
          </w:p>
        </w:tc>
      </w:tr>
    </w:tbl>
    <w:p w14:paraId="2EF0ACBD" w14:textId="77777777" w:rsidR="006B6133" w:rsidRDefault="006B6133"/>
    <w:sectPr w:rsidR="006B6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1"/>
    <w:lvl w:ilvl="0">
      <w:start w:val="1"/>
      <w:numFmt w:val="lowerRoman"/>
      <w:lvlText w:val="%1."/>
      <w:lvlJc w:val="right"/>
      <w:pPr>
        <w:tabs>
          <w:tab w:val="num" w:pos="0"/>
        </w:tabs>
        <w:ind w:left="720" w:hanging="360"/>
      </w:pPr>
      <w:rPr>
        <w:rFonts w:ascii="Calibri" w:hAnsi="Calibri" w:cs="Calibri" w:hint="default"/>
        <w:sz w:val="22"/>
        <w:szCs w:val="22"/>
      </w:rPr>
    </w:lvl>
  </w:abstractNum>
  <w:abstractNum w:abstractNumId="1" w15:restartNumberingAfterBreak="0">
    <w:nsid w:val="00000003"/>
    <w:multiLevelType w:val="singleLevel"/>
    <w:tmpl w:val="00000003"/>
    <w:name w:val="WW8Num13"/>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5"/>
    <w:multiLevelType w:val="singleLevel"/>
    <w:tmpl w:val="00000005"/>
    <w:name w:val="WW8Num34"/>
    <w:lvl w:ilvl="0">
      <w:start w:val="1"/>
      <w:numFmt w:val="lowerRoman"/>
      <w:lvlText w:val="%1."/>
      <w:lvlJc w:val="right"/>
      <w:pPr>
        <w:tabs>
          <w:tab w:val="num" w:pos="0"/>
        </w:tabs>
        <w:ind w:left="720" w:hanging="360"/>
      </w:pPr>
      <w:rPr>
        <w:rFonts w:ascii="Calibri" w:hAnsi="Calibri" w:cs="Calibri"/>
        <w:b w:val="0"/>
        <w:i w:val="0"/>
        <w:sz w:val="22"/>
        <w:szCs w:val="22"/>
      </w:rPr>
    </w:lvl>
  </w:abstractNum>
  <w:abstractNum w:abstractNumId="3" w15:restartNumberingAfterBreak="0">
    <w:nsid w:val="00000006"/>
    <w:multiLevelType w:val="singleLevel"/>
    <w:tmpl w:val="00000006"/>
    <w:name w:val="WW8Num43"/>
    <w:lvl w:ilvl="0">
      <w:start w:val="1"/>
      <w:numFmt w:val="bullet"/>
      <w:lvlText w:val=""/>
      <w:lvlJc w:val="left"/>
      <w:pPr>
        <w:tabs>
          <w:tab w:val="num" w:pos="0"/>
        </w:tabs>
        <w:ind w:left="360" w:hanging="360"/>
      </w:pPr>
      <w:rPr>
        <w:rFonts w:ascii="Symbol" w:hAnsi="Symbol" w:cs="Symbol" w:hint="default"/>
        <w:sz w:val="22"/>
        <w:szCs w:val="22"/>
        <w:lang w:val="hr-HR"/>
      </w:rPr>
    </w:lvl>
  </w:abstractNum>
  <w:abstractNum w:abstractNumId="4" w15:restartNumberingAfterBreak="0">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51907E1"/>
    <w:multiLevelType w:val="hybridMultilevel"/>
    <w:tmpl w:val="CD5E4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B61E7C"/>
    <w:multiLevelType w:val="hybridMultilevel"/>
    <w:tmpl w:val="6480F01A"/>
    <w:lvl w:ilvl="0" w:tplc="7FBE1C1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25319"/>
    <w:multiLevelType w:val="hybridMultilevel"/>
    <w:tmpl w:val="1E66A580"/>
    <w:lvl w:ilvl="0" w:tplc="7FBE1C1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3B6A36"/>
    <w:multiLevelType w:val="hybridMultilevel"/>
    <w:tmpl w:val="5414D89C"/>
    <w:lvl w:ilvl="0" w:tplc="1FA69E9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A0A96"/>
    <w:multiLevelType w:val="hybridMultilevel"/>
    <w:tmpl w:val="886E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EE0BDF"/>
    <w:multiLevelType w:val="hybridMultilevel"/>
    <w:tmpl w:val="A21C9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9"/>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149"/>
    <w:rsid w:val="000851EC"/>
    <w:rsid w:val="000B1593"/>
    <w:rsid w:val="00134974"/>
    <w:rsid w:val="001643E4"/>
    <w:rsid w:val="0020459A"/>
    <w:rsid w:val="00231CE3"/>
    <w:rsid w:val="00246D6A"/>
    <w:rsid w:val="00261226"/>
    <w:rsid w:val="002E1507"/>
    <w:rsid w:val="00367405"/>
    <w:rsid w:val="00382D37"/>
    <w:rsid w:val="003D5149"/>
    <w:rsid w:val="00436BCE"/>
    <w:rsid w:val="00475E9B"/>
    <w:rsid w:val="005A652C"/>
    <w:rsid w:val="006137A6"/>
    <w:rsid w:val="00642969"/>
    <w:rsid w:val="006B1ACB"/>
    <w:rsid w:val="006B3423"/>
    <w:rsid w:val="006B6133"/>
    <w:rsid w:val="00805C20"/>
    <w:rsid w:val="0092759F"/>
    <w:rsid w:val="00955210"/>
    <w:rsid w:val="00A45640"/>
    <w:rsid w:val="00CB43D0"/>
    <w:rsid w:val="00D53232"/>
    <w:rsid w:val="00D822AE"/>
    <w:rsid w:val="00E121B1"/>
    <w:rsid w:val="00E65B06"/>
    <w:rsid w:val="00EC1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5AC3D"/>
  <w15:chartTrackingRefBased/>
  <w15:docId w15:val="{6E9BCD3C-94FA-4B4A-870F-794A9C26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149"/>
    <w:pPr>
      <w:suppressAutoHyphens/>
      <w:spacing w:after="0" w:line="240" w:lineRule="auto"/>
    </w:pPr>
    <w:rPr>
      <w:rFonts w:ascii="Times New Roman" w:eastAsia="Times New Roman" w:hAnsi="Times New Roman" w:cs="Times New Roman"/>
      <w:sz w:val="24"/>
      <w:szCs w:val="24"/>
      <w:lang w:val="hr-H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3D5149"/>
    <w:pPr>
      <w:ind w:left="708"/>
    </w:pPr>
    <w:rPr>
      <w:lang w:val="de-DE"/>
    </w:rPr>
  </w:style>
  <w:style w:type="paragraph" w:customStyle="1" w:styleId="WW-Default">
    <w:name w:val="WW-Default"/>
    <w:rsid w:val="003D5149"/>
    <w:pPr>
      <w:suppressAutoHyphens/>
      <w:autoSpaceDE w:val="0"/>
      <w:spacing w:after="0" w:line="240" w:lineRule="auto"/>
    </w:pPr>
    <w:rPr>
      <w:rFonts w:ascii="Arial" w:eastAsia="Times New Roman" w:hAnsi="Arial" w:cs="Arial"/>
      <w:color w:val="000000"/>
      <w:sz w:val="24"/>
      <w:szCs w:val="24"/>
      <w:lang w:val="hr-HR" w:eastAsia="ar-SA"/>
    </w:rPr>
  </w:style>
  <w:style w:type="character" w:styleId="CommentReference">
    <w:name w:val="annotation reference"/>
    <w:basedOn w:val="DefaultParagraphFont"/>
    <w:uiPriority w:val="99"/>
    <w:unhideWhenUsed/>
    <w:rsid w:val="000B1593"/>
    <w:rPr>
      <w:sz w:val="16"/>
      <w:szCs w:val="16"/>
    </w:rPr>
  </w:style>
  <w:style w:type="paragraph" w:styleId="CommentText">
    <w:name w:val="annotation text"/>
    <w:basedOn w:val="Normal"/>
    <w:link w:val="CommentTextChar"/>
    <w:uiPriority w:val="99"/>
    <w:unhideWhenUsed/>
    <w:rsid w:val="000B1593"/>
    <w:rPr>
      <w:sz w:val="20"/>
      <w:szCs w:val="20"/>
    </w:rPr>
  </w:style>
  <w:style w:type="character" w:customStyle="1" w:styleId="CommentTextChar">
    <w:name w:val="Comment Text Char"/>
    <w:basedOn w:val="DefaultParagraphFont"/>
    <w:link w:val="CommentText"/>
    <w:uiPriority w:val="99"/>
    <w:rsid w:val="000B1593"/>
    <w:rPr>
      <w:rFonts w:ascii="Times New Roman" w:eastAsia="Times New Roman" w:hAnsi="Times New Roman" w:cs="Times New Roman"/>
      <w:sz w:val="20"/>
      <w:szCs w:val="20"/>
      <w:lang w:val="hr-HR" w:eastAsia="ar-SA"/>
    </w:rPr>
  </w:style>
  <w:style w:type="paragraph" w:styleId="CommentSubject">
    <w:name w:val="annotation subject"/>
    <w:basedOn w:val="CommentText"/>
    <w:next w:val="CommentText"/>
    <w:link w:val="CommentSubjectChar"/>
    <w:uiPriority w:val="99"/>
    <w:semiHidden/>
    <w:unhideWhenUsed/>
    <w:rsid w:val="000B1593"/>
    <w:rPr>
      <w:b/>
      <w:bCs/>
    </w:rPr>
  </w:style>
  <w:style w:type="character" w:customStyle="1" w:styleId="CommentSubjectChar">
    <w:name w:val="Comment Subject Char"/>
    <w:basedOn w:val="CommentTextChar"/>
    <w:link w:val="CommentSubject"/>
    <w:uiPriority w:val="99"/>
    <w:semiHidden/>
    <w:rsid w:val="000B1593"/>
    <w:rPr>
      <w:rFonts w:ascii="Times New Roman" w:eastAsia="Times New Roman" w:hAnsi="Times New Roman" w:cs="Times New Roman"/>
      <w:b/>
      <w:bCs/>
      <w:sz w:val="20"/>
      <w:szCs w:val="20"/>
      <w:lang w:val="hr-HR" w:eastAsia="ar-SA"/>
    </w:rPr>
  </w:style>
  <w:style w:type="paragraph" w:styleId="BalloonText">
    <w:name w:val="Balloon Text"/>
    <w:basedOn w:val="Normal"/>
    <w:link w:val="BalloonTextChar"/>
    <w:uiPriority w:val="99"/>
    <w:semiHidden/>
    <w:unhideWhenUsed/>
    <w:rsid w:val="000B15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593"/>
    <w:rPr>
      <w:rFonts w:ascii="Segoe UI" w:eastAsia="Times New Roman" w:hAnsi="Segoe UI" w:cs="Segoe UI"/>
      <w:sz w:val="18"/>
      <w:szCs w:val="18"/>
      <w:lang w:val="hr-HR" w:eastAsia="ar-SA"/>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basedOn w:val="DefaultParagraphFont"/>
    <w:link w:val="ListParagraph"/>
    <w:uiPriority w:val="34"/>
    <w:qFormat/>
    <w:locked/>
    <w:rsid w:val="00475E9B"/>
    <w:rPr>
      <w:rFonts w:ascii="Times New Roman" w:eastAsia="Times New Roman" w:hAnsi="Times New Roman" w:cs="Times New Roman"/>
      <w:sz w:val="24"/>
      <w:szCs w:val="24"/>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212F9-1FC5-446F-8C6D-DEBB7A2E0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2293</Words>
  <Characters>13075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Davorin Purgarić</dc:creator>
  <cp:keywords/>
  <dc:description/>
  <cp:lastModifiedBy>Dean Pelin</cp:lastModifiedBy>
  <cp:revision>4</cp:revision>
  <dcterms:created xsi:type="dcterms:W3CDTF">2020-01-07T12:32:00Z</dcterms:created>
  <dcterms:modified xsi:type="dcterms:W3CDTF">2020-01-08T10:57:00Z</dcterms:modified>
</cp:coreProperties>
</file>