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F41" w:rsidRDefault="004E4F41" w:rsidP="004E4F41">
      <w:pPr>
        <w:tabs>
          <w:tab w:val="left" w:pos="2523"/>
        </w:tabs>
        <w:rPr>
          <w:rFonts w:ascii="Tahoma" w:hAnsi="Tahoma" w:cs="Tahoma"/>
          <w:b/>
          <w:sz w:val="22"/>
          <w:szCs w:val="22"/>
        </w:rPr>
      </w:pPr>
    </w:p>
    <w:p w:rsidR="004E4F41" w:rsidRDefault="004E4F41" w:rsidP="004E4F41">
      <w:pPr>
        <w:tabs>
          <w:tab w:val="left" w:pos="2523"/>
        </w:tabs>
        <w:rPr>
          <w:rFonts w:ascii="Tahoma" w:hAnsi="Tahoma" w:cs="Tahoma"/>
          <w:b/>
          <w:sz w:val="22"/>
          <w:szCs w:val="22"/>
        </w:rPr>
      </w:pPr>
    </w:p>
    <w:p w:rsidR="004E4F41" w:rsidRDefault="004E4F41" w:rsidP="004E4F41">
      <w:pPr>
        <w:tabs>
          <w:tab w:val="left" w:pos="2523"/>
        </w:tabs>
        <w:rPr>
          <w:rFonts w:ascii="Tahoma" w:hAnsi="Tahoma" w:cs="Tahoma"/>
          <w:b/>
          <w:sz w:val="22"/>
          <w:szCs w:val="22"/>
        </w:rPr>
      </w:pPr>
    </w:p>
    <w:p w:rsidR="004E4F41" w:rsidRDefault="004E4F41" w:rsidP="004E4F41">
      <w:pPr>
        <w:tabs>
          <w:tab w:val="left" w:pos="2523"/>
        </w:tabs>
        <w:jc w:val="center"/>
        <w:rPr>
          <w:rFonts w:ascii="Tahoma" w:hAnsi="Tahoma" w:cs="Tahoma"/>
          <w:b/>
          <w:sz w:val="22"/>
          <w:szCs w:val="22"/>
        </w:rPr>
      </w:pPr>
      <w:r>
        <w:rPr>
          <w:rFonts w:ascii="Tahoma" w:hAnsi="Tahoma" w:cs="Tahoma"/>
          <w:b/>
          <w:noProof/>
          <w:sz w:val="22"/>
          <w:szCs w:val="22"/>
        </w:rPr>
        <w:drawing>
          <wp:inline distT="0" distB="0" distL="0" distR="0" wp14:anchorId="2D302799" wp14:editId="2B6BF425">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rsidR="004E4F41" w:rsidRDefault="004E4F41" w:rsidP="004E4F41">
      <w:pPr>
        <w:tabs>
          <w:tab w:val="left" w:pos="2523"/>
        </w:tabs>
        <w:rPr>
          <w:rFonts w:ascii="Tahoma" w:hAnsi="Tahoma" w:cs="Tahoma"/>
          <w:b/>
          <w:sz w:val="22"/>
          <w:szCs w:val="22"/>
        </w:rPr>
      </w:pPr>
    </w:p>
    <w:p w:rsidR="004E4F41" w:rsidRDefault="004E4F41" w:rsidP="004E4F41">
      <w:pPr>
        <w:tabs>
          <w:tab w:val="left" w:pos="2523"/>
        </w:tabs>
        <w:rPr>
          <w:rFonts w:ascii="Tahoma" w:hAnsi="Tahoma" w:cs="Tahoma"/>
          <w:b/>
          <w:sz w:val="22"/>
          <w:szCs w:val="22"/>
        </w:rPr>
      </w:pPr>
    </w:p>
    <w:p w:rsidR="004E4F41" w:rsidRDefault="004E4F41" w:rsidP="004E4F41">
      <w:pPr>
        <w:tabs>
          <w:tab w:val="left" w:pos="2523"/>
        </w:tabs>
        <w:rPr>
          <w:rFonts w:ascii="Tahoma" w:hAnsi="Tahoma" w:cs="Tahoma"/>
          <w:b/>
          <w:sz w:val="22"/>
          <w:szCs w:val="22"/>
        </w:rPr>
      </w:pPr>
    </w:p>
    <w:p w:rsidR="004E4F41" w:rsidRDefault="004E4F41" w:rsidP="004E4F41">
      <w:pPr>
        <w:tabs>
          <w:tab w:val="left" w:pos="2523"/>
        </w:tabs>
        <w:rPr>
          <w:rFonts w:ascii="Tahoma" w:hAnsi="Tahoma" w:cs="Tahoma"/>
          <w:b/>
          <w:sz w:val="22"/>
          <w:szCs w:val="22"/>
        </w:rPr>
      </w:pPr>
    </w:p>
    <w:p w:rsidR="004E4F41" w:rsidRPr="007F41F5" w:rsidRDefault="004E4F41" w:rsidP="004E4F41">
      <w:pPr>
        <w:tabs>
          <w:tab w:val="left" w:pos="2523"/>
        </w:tabs>
        <w:rPr>
          <w:rFonts w:asciiTheme="minorHAnsi" w:hAnsiTheme="minorHAnsi" w:cs="Tahoma"/>
          <w:b/>
          <w:sz w:val="22"/>
          <w:szCs w:val="22"/>
        </w:rPr>
      </w:pPr>
    </w:p>
    <w:p w:rsidR="004E4F41" w:rsidRPr="007F41F5" w:rsidRDefault="004E4F41" w:rsidP="004E4F41">
      <w:pPr>
        <w:jc w:val="center"/>
        <w:rPr>
          <w:rFonts w:asciiTheme="minorHAnsi" w:hAnsiTheme="minorHAnsi" w:cs="Tahoma"/>
          <w:b/>
          <w:sz w:val="22"/>
          <w:szCs w:val="22"/>
        </w:rPr>
      </w:pPr>
      <w:r w:rsidRPr="007F41F5">
        <w:rPr>
          <w:rFonts w:asciiTheme="minorHAnsi" w:hAnsiTheme="minorHAnsi" w:cs="Tahoma"/>
          <w:b/>
          <w:sz w:val="22"/>
          <w:szCs w:val="22"/>
        </w:rPr>
        <w:t>HRVATSKA TURISTIČKA ZAJEDNICA</w:t>
      </w:r>
    </w:p>
    <w:p w:rsidR="004E4F41" w:rsidRPr="007F41F5" w:rsidRDefault="004E4F41" w:rsidP="004E4F41">
      <w:pPr>
        <w:jc w:val="center"/>
        <w:rPr>
          <w:rFonts w:asciiTheme="minorHAnsi" w:hAnsiTheme="minorHAnsi" w:cs="Tahoma"/>
          <w:b/>
          <w:sz w:val="22"/>
          <w:szCs w:val="22"/>
        </w:rPr>
      </w:pPr>
      <w:r w:rsidRPr="007F41F5">
        <w:rPr>
          <w:rFonts w:asciiTheme="minorHAnsi" w:hAnsiTheme="minorHAnsi" w:cs="Tahoma"/>
          <w:b/>
          <w:sz w:val="22"/>
          <w:szCs w:val="22"/>
        </w:rPr>
        <w:t>GLAVNI URED</w:t>
      </w:r>
    </w:p>
    <w:p w:rsidR="004E4F41" w:rsidRPr="007F41F5" w:rsidRDefault="004E4F41" w:rsidP="004E4F41">
      <w:pPr>
        <w:jc w:val="center"/>
        <w:rPr>
          <w:rFonts w:asciiTheme="minorHAnsi" w:hAnsiTheme="minorHAnsi" w:cs="Tahoma"/>
          <w:b/>
          <w:sz w:val="22"/>
          <w:szCs w:val="22"/>
        </w:rPr>
      </w:pPr>
    </w:p>
    <w:p w:rsidR="004E4F41" w:rsidRPr="007F41F5" w:rsidRDefault="004E4F41" w:rsidP="004E4F41">
      <w:pPr>
        <w:jc w:val="center"/>
        <w:rPr>
          <w:rFonts w:asciiTheme="minorHAnsi" w:hAnsiTheme="minorHAnsi" w:cs="Tahoma"/>
          <w:b/>
          <w:sz w:val="22"/>
          <w:szCs w:val="22"/>
        </w:rPr>
      </w:pPr>
    </w:p>
    <w:p w:rsidR="004E4F41" w:rsidRPr="007F41F5" w:rsidRDefault="004E4F41" w:rsidP="004E4F41">
      <w:pPr>
        <w:jc w:val="center"/>
        <w:rPr>
          <w:rFonts w:asciiTheme="minorHAnsi" w:hAnsiTheme="minorHAnsi" w:cs="Tahoma"/>
          <w:b/>
          <w:sz w:val="22"/>
          <w:szCs w:val="22"/>
        </w:rPr>
      </w:pPr>
    </w:p>
    <w:p w:rsidR="004E4F41" w:rsidRPr="007F41F5" w:rsidRDefault="004E4F41" w:rsidP="004E4F41">
      <w:pPr>
        <w:jc w:val="center"/>
        <w:rPr>
          <w:rFonts w:asciiTheme="minorHAnsi" w:hAnsiTheme="minorHAnsi" w:cs="Tahoma"/>
          <w:b/>
          <w:sz w:val="32"/>
          <w:szCs w:val="32"/>
        </w:rPr>
      </w:pPr>
      <w:r w:rsidRPr="007F41F5">
        <w:rPr>
          <w:rFonts w:asciiTheme="minorHAnsi" w:hAnsiTheme="minorHAnsi" w:cs="Tahoma"/>
          <w:b/>
          <w:sz w:val="32"/>
          <w:szCs w:val="32"/>
        </w:rPr>
        <w:t>POZIV ZA DOSTAVU PONUDA</w:t>
      </w:r>
    </w:p>
    <w:p w:rsidR="004E4F41" w:rsidRPr="007F41F5" w:rsidRDefault="004E4F41" w:rsidP="004E4F41">
      <w:pPr>
        <w:jc w:val="center"/>
        <w:rPr>
          <w:rFonts w:asciiTheme="minorHAnsi" w:hAnsiTheme="minorHAnsi" w:cs="Tahoma"/>
          <w:b/>
          <w:sz w:val="32"/>
          <w:szCs w:val="32"/>
        </w:rPr>
      </w:pPr>
    </w:p>
    <w:p w:rsidR="004E4F41" w:rsidRPr="007F41F5" w:rsidRDefault="004E4F41" w:rsidP="004E4F41">
      <w:pPr>
        <w:jc w:val="center"/>
        <w:rPr>
          <w:rFonts w:asciiTheme="minorHAnsi" w:hAnsiTheme="minorHAnsi" w:cs="Tahoma"/>
          <w:b/>
          <w:sz w:val="32"/>
          <w:szCs w:val="32"/>
        </w:rPr>
      </w:pPr>
    </w:p>
    <w:p w:rsidR="004E4F41" w:rsidRPr="007F41F5" w:rsidRDefault="004E4F41" w:rsidP="004E4F41">
      <w:pPr>
        <w:jc w:val="center"/>
        <w:rPr>
          <w:rFonts w:asciiTheme="minorHAnsi" w:hAnsiTheme="minorHAnsi" w:cs="Tahoma"/>
          <w:sz w:val="28"/>
          <w:szCs w:val="28"/>
        </w:rPr>
      </w:pPr>
      <w:r w:rsidRPr="007F41F5">
        <w:rPr>
          <w:rFonts w:asciiTheme="minorHAnsi" w:hAnsiTheme="minorHAnsi" w:cs="Tahoma"/>
          <w:sz w:val="28"/>
          <w:szCs w:val="28"/>
        </w:rPr>
        <w:t>Predmet nabave:</w:t>
      </w:r>
    </w:p>
    <w:p w:rsidR="004E4F41" w:rsidRPr="007F41F5" w:rsidRDefault="004E4F41" w:rsidP="004E4F41">
      <w:pPr>
        <w:jc w:val="center"/>
        <w:rPr>
          <w:rFonts w:asciiTheme="minorHAnsi" w:hAnsiTheme="minorHAnsi" w:cs="Tahoma"/>
          <w:sz w:val="28"/>
          <w:szCs w:val="28"/>
        </w:rPr>
      </w:pPr>
    </w:p>
    <w:p w:rsidR="004E4F41" w:rsidRDefault="004E4F41" w:rsidP="004E4F41">
      <w:pPr>
        <w:pStyle w:val="ListParagraph"/>
        <w:jc w:val="center"/>
        <w:rPr>
          <w:i/>
        </w:rPr>
      </w:pPr>
      <w:r>
        <w:rPr>
          <w:i/>
        </w:rPr>
        <w:t>Snimanje foto i video mate</w:t>
      </w:r>
      <w:r w:rsidR="004D3562">
        <w:rPr>
          <w:i/>
        </w:rPr>
        <w:t>rijala na temu kongresnog turizma</w:t>
      </w:r>
    </w:p>
    <w:p w:rsidR="004E4F41" w:rsidRPr="007F41F5" w:rsidRDefault="004E4F41" w:rsidP="004E4F41">
      <w:pPr>
        <w:jc w:val="center"/>
        <w:rPr>
          <w:rFonts w:asciiTheme="minorHAnsi" w:hAnsiTheme="minorHAnsi" w:cs="Tahoma"/>
          <w:sz w:val="28"/>
          <w:szCs w:val="28"/>
        </w:rPr>
      </w:pPr>
    </w:p>
    <w:p w:rsidR="004E4F41" w:rsidRPr="007F41F5" w:rsidRDefault="004E4F41" w:rsidP="004E4F41">
      <w:pPr>
        <w:jc w:val="center"/>
        <w:rPr>
          <w:rFonts w:asciiTheme="minorHAnsi" w:hAnsiTheme="minorHAnsi" w:cs="Tahoma"/>
          <w:sz w:val="28"/>
          <w:szCs w:val="28"/>
        </w:rPr>
      </w:pPr>
    </w:p>
    <w:p w:rsidR="004E4F41" w:rsidRPr="007F41F5" w:rsidRDefault="004E4F41" w:rsidP="004E4F41">
      <w:pPr>
        <w:jc w:val="center"/>
        <w:rPr>
          <w:rFonts w:asciiTheme="minorHAnsi" w:hAnsiTheme="minorHAnsi" w:cs="Tahoma"/>
          <w:sz w:val="28"/>
          <w:szCs w:val="28"/>
        </w:rPr>
      </w:pPr>
    </w:p>
    <w:p w:rsidR="004E4F41" w:rsidRPr="007F41F5" w:rsidRDefault="004E4F41" w:rsidP="004E4F41">
      <w:pPr>
        <w:jc w:val="center"/>
        <w:rPr>
          <w:rFonts w:asciiTheme="minorHAnsi" w:hAnsiTheme="minorHAnsi" w:cs="Tahoma"/>
          <w:sz w:val="28"/>
          <w:szCs w:val="28"/>
        </w:rPr>
      </w:pPr>
    </w:p>
    <w:p w:rsidR="004E4F41" w:rsidRPr="007F41F5" w:rsidRDefault="004E4F41" w:rsidP="004E4F41">
      <w:pPr>
        <w:jc w:val="center"/>
        <w:rPr>
          <w:rFonts w:asciiTheme="minorHAnsi" w:hAnsiTheme="minorHAnsi" w:cs="Tahoma"/>
          <w:sz w:val="28"/>
          <w:szCs w:val="28"/>
        </w:rPr>
      </w:pPr>
    </w:p>
    <w:p w:rsidR="004E4F41" w:rsidRPr="007F41F5" w:rsidRDefault="004E4F41" w:rsidP="004E4F41">
      <w:pPr>
        <w:jc w:val="center"/>
        <w:rPr>
          <w:rFonts w:asciiTheme="minorHAnsi" w:hAnsiTheme="minorHAnsi" w:cs="Tahoma"/>
          <w:sz w:val="28"/>
          <w:szCs w:val="28"/>
        </w:rPr>
      </w:pPr>
    </w:p>
    <w:p w:rsidR="004E4F41" w:rsidRPr="007F41F5" w:rsidRDefault="004E4F41" w:rsidP="004E4F41">
      <w:pPr>
        <w:jc w:val="center"/>
        <w:rPr>
          <w:rFonts w:asciiTheme="minorHAnsi" w:hAnsiTheme="minorHAnsi" w:cs="Tahoma"/>
          <w:sz w:val="28"/>
          <w:szCs w:val="28"/>
        </w:rPr>
      </w:pPr>
    </w:p>
    <w:p w:rsidR="004E4F41" w:rsidRPr="007F41F5" w:rsidRDefault="004E4F41" w:rsidP="004E4F41">
      <w:pPr>
        <w:jc w:val="center"/>
        <w:rPr>
          <w:rFonts w:asciiTheme="minorHAnsi" w:hAnsiTheme="minorHAnsi" w:cs="Tahoma"/>
          <w:sz w:val="28"/>
          <w:szCs w:val="28"/>
        </w:rPr>
      </w:pPr>
    </w:p>
    <w:p w:rsidR="004E4F41" w:rsidRPr="007F41F5" w:rsidRDefault="004E4F41" w:rsidP="004E4F41">
      <w:pPr>
        <w:jc w:val="center"/>
        <w:rPr>
          <w:rFonts w:asciiTheme="minorHAnsi" w:hAnsiTheme="minorHAnsi" w:cs="Tahoma"/>
          <w:sz w:val="28"/>
          <w:szCs w:val="28"/>
        </w:rPr>
      </w:pPr>
    </w:p>
    <w:p w:rsidR="004E4F41" w:rsidRPr="007F41F5" w:rsidRDefault="004E4F41" w:rsidP="004E4F41">
      <w:pPr>
        <w:jc w:val="center"/>
        <w:rPr>
          <w:rFonts w:asciiTheme="minorHAnsi" w:hAnsiTheme="minorHAnsi" w:cs="Tahoma"/>
          <w:sz w:val="28"/>
          <w:szCs w:val="28"/>
        </w:rPr>
      </w:pPr>
    </w:p>
    <w:p w:rsidR="004E4F41" w:rsidRPr="007F41F5" w:rsidRDefault="004E4F41" w:rsidP="004E4F41">
      <w:pPr>
        <w:jc w:val="center"/>
        <w:rPr>
          <w:rFonts w:asciiTheme="minorHAnsi" w:hAnsiTheme="minorHAnsi" w:cs="Tahoma"/>
          <w:sz w:val="28"/>
          <w:szCs w:val="28"/>
        </w:rPr>
      </w:pPr>
    </w:p>
    <w:p w:rsidR="004E4F41" w:rsidRPr="007F41F5" w:rsidRDefault="004E4F41" w:rsidP="004E4F41">
      <w:pPr>
        <w:jc w:val="center"/>
        <w:rPr>
          <w:rFonts w:asciiTheme="minorHAnsi" w:hAnsiTheme="minorHAnsi" w:cs="Tahoma"/>
          <w:sz w:val="28"/>
          <w:szCs w:val="28"/>
        </w:rPr>
      </w:pPr>
    </w:p>
    <w:p w:rsidR="004E4F41" w:rsidRPr="007F41F5" w:rsidRDefault="004E4F41" w:rsidP="004E4F41">
      <w:pPr>
        <w:jc w:val="center"/>
        <w:rPr>
          <w:rFonts w:asciiTheme="minorHAnsi" w:hAnsiTheme="minorHAnsi" w:cs="Tahoma"/>
          <w:sz w:val="28"/>
          <w:szCs w:val="28"/>
        </w:rPr>
      </w:pPr>
    </w:p>
    <w:p w:rsidR="004E4F41" w:rsidRPr="007F41F5" w:rsidRDefault="004E4F41" w:rsidP="004E4F41">
      <w:pPr>
        <w:jc w:val="center"/>
        <w:rPr>
          <w:rFonts w:asciiTheme="minorHAnsi" w:hAnsiTheme="minorHAnsi" w:cs="Tahoma"/>
          <w:sz w:val="28"/>
          <w:szCs w:val="28"/>
        </w:rPr>
      </w:pPr>
    </w:p>
    <w:p w:rsidR="004E4F41" w:rsidRPr="007F41F5" w:rsidRDefault="004E4F41" w:rsidP="004E4F41">
      <w:pPr>
        <w:jc w:val="center"/>
        <w:rPr>
          <w:rFonts w:asciiTheme="minorHAnsi" w:hAnsiTheme="minorHAnsi" w:cs="Tahoma"/>
          <w:sz w:val="28"/>
          <w:szCs w:val="28"/>
        </w:rPr>
      </w:pPr>
    </w:p>
    <w:p w:rsidR="00F4101A" w:rsidRDefault="00F4101A" w:rsidP="004E4F41">
      <w:pPr>
        <w:jc w:val="center"/>
        <w:rPr>
          <w:rFonts w:asciiTheme="minorHAnsi" w:hAnsiTheme="minorHAnsi" w:cs="Tahoma"/>
          <w:sz w:val="28"/>
          <w:szCs w:val="28"/>
        </w:rPr>
      </w:pPr>
    </w:p>
    <w:p w:rsidR="004E4F41" w:rsidRPr="00F4101A" w:rsidRDefault="00576D13" w:rsidP="004E4F41">
      <w:pPr>
        <w:jc w:val="center"/>
        <w:rPr>
          <w:rFonts w:asciiTheme="minorHAnsi" w:hAnsiTheme="minorHAnsi" w:cs="Tahoma"/>
        </w:rPr>
      </w:pPr>
      <w:r>
        <w:rPr>
          <w:rFonts w:asciiTheme="minorHAnsi" w:hAnsiTheme="minorHAnsi" w:cs="Tahoma"/>
        </w:rPr>
        <w:t>U Zagrebu, 24</w:t>
      </w:r>
      <w:bookmarkStart w:id="0" w:name="_GoBack"/>
      <w:bookmarkEnd w:id="0"/>
      <w:r w:rsidR="00C4065F" w:rsidRPr="00F4101A">
        <w:rPr>
          <w:rFonts w:asciiTheme="minorHAnsi" w:hAnsiTheme="minorHAnsi" w:cs="Tahoma"/>
        </w:rPr>
        <w:t>. studeni</w:t>
      </w:r>
      <w:r w:rsidR="004E4F41" w:rsidRPr="00F4101A">
        <w:rPr>
          <w:rFonts w:asciiTheme="minorHAnsi" w:hAnsiTheme="minorHAnsi" w:cs="Tahoma"/>
        </w:rPr>
        <w:t xml:space="preserve"> 2017.</w:t>
      </w:r>
    </w:p>
    <w:p w:rsidR="004E4F41" w:rsidRPr="007F41F5" w:rsidRDefault="004E4F41" w:rsidP="004E4F41">
      <w:pPr>
        <w:jc w:val="both"/>
        <w:rPr>
          <w:rFonts w:asciiTheme="minorHAnsi" w:hAnsiTheme="minorHAnsi" w:cs="Tahoma"/>
          <w:b/>
          <w:sz w:val="22"/>
          <w:szCs w:val="22"/>
        </w:rPr>
      </w:pPr>
      <w:r w:rsidRPr="007F41F5">
        <w:rPr>
          <w:rFonts w:asciiTheme="minorHAnsi" w:hAnsiTheme="minorHAnsi" w:cs="Tahoma"/>
          <w:b/>
          <w:sz w:val="22"/>
          <w:szCs w:val="22"/>
        </w:rPr>
        <w:lastRenderedPageBreak/>
        <w:t>Organizacijska jedinica ili osoba zadužena za komunikaciju s ponuditeljima:</w:t>
      </w:r>
    </w:p>
    <w:p w:rsidR="004E4F41" w:rsidRDefault="004E4F41" w:rsidP="004E4F41">
      <w:pPr>
        <w:jc w:val="both"/>
        <w:rPr>
          <w:rFonts w:asciiTheme="minorHAnsi" w:hAnsiTheme="minorHAnsi" w:cs="Tahoma"/>
          <w:sz w:val="22"/>
          <w:szCs w:val="22"/>
        </w:rPr>
      </w:pPr>
      <w:r w:rsidRPr="00F10A84">
        <w:rPr>
          <w:rFonts w:asciiTheme="minorHAnsi" w:hAnsiTheme="minorHAnsi" w:cs="Tahoma"/>
          <w:sz w:val="22"/>
          <w:szCs w:val="22"/>
        </w:rPr>
        <w:t>Odjel za</w:t>
      </w:r>
      <w:r>
        <w:rPr>
          <w:rFonts w:asciiTheme="minorHAnsi" w:hAnsiTheme="minorHAnsi" w:cs="Tahoma"/>
          <w:sz w:val="22"/>
          <w:szCs w:val="22"/>
        </w:rPr>
        <w:t xml:space="preserve"> produkciju promotivnog materijala, multimedijalnog i </w:t>
      </w:r>
      <w:proofErr w:type="spellStart"/>
      <w:r>
        <w:rPr>
          <w:rFonts w:asciiTheme="minorHAnsi" w:hAnsiTheme="minorHAnsi" w:cs="Tahoma"/>
          <w:sz w:val="22"/>
          <w:szCs w:val="22"/>
        </w:rPr>
        <w:t>online</w:t>
      </w:r>
      <w:proofErr w:type="spellEnd"/>
      <w:r>
        <w:rPr>
          <w:rFonts w:asciiTheme="minorHAnsi" w:hAnsiTheme="minorHAnsi" w:cs="Tahoma"/>
          <w:sz w:val="22"/>
          <w:szCs w:val="22"/>
        </w:rPr>
        <w:t xml:space="preserve"> sadržaja </w:t>
      </w:r>
      <w:r w:rsidRPr="00F10A84">
        <w:rPr>
          <w:rFonts w:asciiTheme="minorHAnsi" w:hAnsiTheme="minorHAnsi" w:cs="Tahoma"/>
          <w:sz w:val="22"/>
          <w:szCs w:val="22"/>
        </w:rPr>
        <w:t xml:space="preserve">na e-mail </w:t>
      </w:r>
      <w:hyperlink r:id="rId7" w:history="1">
        <w:r w:rsidRPr="00E8530D">
          <w:rPr>
            <w:rStyle w:val="Hyperlink"/>
            <w:rFonts w:asciiTheme="minorHAnsi" w:hAnsiTheme="minorHAnsi" w:cs="Tahoma"/>
            <w:sz w:val="22"/>
            <w:szCs w:val="22"/>
          </w:rPr>
          <w:t>lucija.zupancic@htz.hr</w:t>
        </w:r>
      </w:hyperlink>
      <w:r>
        <w:rPr>
          <w:rFonts w:asciiTheme="minorHAnsi" w:hAnsiTheme="minorHAnsi" w:cs="Tahoma"/>
          <w:sz w:val="22"/>
          <w:szCs w:val="22"/>
        </w:rPr>
        <w:t xml:space="preserve"> </w:t>
      </w:r>
      <w:r w:rsidRPr="00F10A84">
        <w:rPr>
          <w:rFonts w:asciiTheme="minorHAnsi" w:hAnsiTheme="minorHAnsi" w:cs="Tahoma"/>
          <w:sz w:val="22"/>
          <w:szCs w:val="22"/>
        </w:rPr>
        <w:t xml:space="preserve">i </w:t>
      </w:r>
      <w:hyperlink r:id="rId8" w:history="1">
        <w:r w:rsidRPr="00E8530D">
          <w:rPr>
            <w:rStyle w:val="Hyperlink"/>
            <w:rFonts w:asciiTheme="minorHAnsi" w:hAnsiTheme="minorHAnsi" w:cs="Tahoma"/>
            <w:sz w:val="22"/>
            <w:szCs w:val="22"/>
          </w:rPr>
          <w:t>lovro.kranjec@htz.hr</w:t>
        </w:r>
      </w:hyperlink>
      <w:r>
        <w:rPr>
          <w:rFonts w:asciiTheme="minorHAnsi" w:hAnsiTheme="minorHAnsi" w:cs="Tahoma"/>
          <w:sz w:val="22"/>
          <w:szCs w:val="22"/>
        </w:rPr>
        <w:t xml:space="preserve"> .</w:t>
      </w:r>
    </w:p>
    <w:p w:rsidR="004E4F41" w:rsidRDefault="004E4F41" w:rsidP="004E4F41">
      <w:pPr>
        <w:jc w:val="both"/>
        <w:rPr>
          <w:rFonts w:asciiTheme="minorHAnsi" w:hAnsiTheme="minorHAnsi" w:cs="Tahoma"/>
          <w:sz w:val="22"/>
          <w:szCs w:val="22"/>
        </w:rPr>
      </w:pPr>
      <w:r>
        <w:rPr>
          <w:rFonts w:asciiTheme="minorHAnsi" w:hAnsiTheme="minorHAnsi" w:cs="Tahoma"/>
          <w:sz w:val="22"/>
          <w:szCs w:val="22"/>
        </w:rPr>
        <w:t xml:space="preserve">Odjel za  PPS, PCE + I EU fondove na e-mail </w:t>
      </w:r>
      <w:hyperlink r:id="rId9" w:history="1">
        <w:r w:rsidRPr="001D1BA9">
          <w:rPr>
            <w:rStyle w:val="Hyperlink"/>
            <w:rFonts w:asciiTheme="minorHAnsi" w:hAnsiTheme="minorHAnsi" w:cs="Tahoma"/>
            <w:sz w:val="22"/>
            <w:szCs w:val="22"/>
          </w:rPr>
          <w:t>iva.pudak@htz.hr</w:t>
        </w:r>
      </w:hyperlink>
    </w:p>
    <w:p w:rsidR="004E4F41" w:rsidRPr="007F41F5" w:rsidRDefault="004E4F41" w:rsidP="004E4F41">
      <w:pPr>
        <w:jc w:val="both"/>
        <w:rPr>
          <w:rFonts w:asciiTheme="minorHAnsi" w:hAnsiTheme="minorHAnsi" w:cs="Tahoma"/>
          <w:b/>
          <w:sz w:val="22"/>
          <w:szCs w:val="22"/>
        </w:rPr>
      </w:pPr>
    </w:p>
    <w:p w:rsidR="004E4F41" w:rsidRPr="007F41F5" w:rsidRDefault="004E4F41" w:rsidP="004E4F41">
      <w:pPr>
        <w:jc w:val="both"/>
        <w:rPr>
          <w:rFonts w:asciiTheme="minorHAnsi" w:hAnsiTheme="minorHAnsi" w:cs="Tahoma"/>
          <w:b/>
          <w:sz w:val="22"/>
          <w:szCs w:val="22"/>
        </w:rPr>
      </w:pPr>
      <w:r w:rsidRPr="007F41F5">
        <w:rPr>
          <w:rFonts w:asciiTheme="minorHAnsi" w:hAnsiTheme="minorHAnsi" w:cs="Tahoma"/>
          <w:b/>
          <w:sz w:val="22"/>
          <w:szCs w:val="22"/>
        </w:rPr>
        <w:t>Način komunikacije i kontakt podaci:</w:t>
      </w:r>
    </w:p>
    <w:p w:rsidR="004E4F41" w:rsidRPr="008B1A79" w:rsidRDefault="004E4F41" w:rsidP="004E4F41">
      <w:pPr>
        <w:tabs>
          <w:tab w:val="left" w:pos="540"/>
        </w:tabs>
        <w:jc w:val="both"/>
        <w:rPr>
          <w:rFonts w:ascii="Calibri" w:hAnsi="Calibri" w:cs="Tahoma"/>
          <w:i/>
          <w:sz w:val="22"/>
          <w:szCs w:val="22"/>
        </w:rPr>
      </w:pPr>
      <w:r w:rsidRPr="008B1A79">
        <w:rPr>
          <w:rFonts w:ascii="Calibri" w:hAnsi="Calibri" w:cs="Tahoma"/>
          <w:i/>
          <w:sz w:val="22"/>
          <w:szCs w:val="22"/>
        </w:rPr>
        <w:t>Glavni ured Hrvatske turističke zajednice</w:t>
      </w:r>
    </w:p>
    <w:p w:rsidR="004E4F41" w:rsidRPr="008B1A79" w:rsidRDefault="004E4F41" w:rsidP="004E4F41">
      <w:pPr>
        <w:tabs>
          <w:tab w:val="left" w:pos="540"/>
        </w:tabs>
        <w:jc w:val="both"/>
        <w:rPr>
          <w:rFonts w:ascii="Calibri" w:hAnsi="Calibri" w:cs="Tahoma"/>
          <w:i/>
          <w:sz w:val="22"/>
          <w:szCs w:val="22"/>
        </w:rPr>
      </w:pPr>
      <w:proofErr w:type="spellStart"/>
      <w:r w:rsidRPr="008B1A79">
        <w:rPr>
          <w:rFonts w:ascii="Calibri" w:hAnsi="Calibri" w:cs="Tahoma"/>
          <w:i/>
          <w:sz w:val="22"/>
          <w:szCs w:val="22"/>
        </w:rPr>
        <w:t>Iblerov</w:t>
      </w:r>
      <w:proofErr w:type="spellEnd"/>
      <w:r w:rsidRPr="008B1A79">
        <w:rPr>
          <w:rFonts w:ascii="Calibri" w:hAnsi="Calibri" w:cs="Tahoma"/>
          <w:i/>
          <w:sz w:val="22"/>
          <w:szCs w:val="22"/>
        </w:rPr>
        <w:t xml:space="preserve"> trg 10/IV, p.p. 251</w:t>
      </w:r>
    </w:p>
    <w:p w:rsidR="004E4F41" w:rsidRPr="008B1A79" w:rsidRDefault="004E4F41" w:rsidP="004E4F41">
      <w:pPr>
        <w:tabs>
          <w:tab w:val="left" w:pos="540"/>
        </w:tabs>
        <w:jc w:val="both"/>
        <w:rPr>
          <w:rFonts w:ascii="Calibri" w:hAnsi="Calibri" w:cs="Tahoma"/>
          <w:i/>
          <w:sz w:val="22"/>
          <w:szCs w:val="22"/>
        </w:rPr>
      </w:pPr>
      <w:r w:rsidRPr="008B1A79">
        <w:rPr>
          <w:rFonts w:ascii="Calibri" w:hAnsi="Calibri" w:cs="Tahoma"/>
          <w:i/>
          <w:sz w:val="22"/>
          <w:szCs w:val="22"/>
        </w:rPr>
        <w:t>10000 ZAGREB</w:t>
      </w:r>
    </w:p>
    <w:p w:rsidR="004E4F41" w:rsidRPr="008B1A79" w:rsidRDefault="004E4F41" w:rsidP="004E4F41">
      <w:pPr>
        <w:tabs>
          <w:tab w:val="left" w:pos="540"/>
        </w:tabs>
        <w:jc w:val="both"/>
        <w:rPr>
          <w:rFonts w:ascii="Calibri" w:hAnsi="Calibri" w:cs="Tahoma"/>
          <w:i/>
          <w:sz w:val="22"/>
          <w:szCs w:val="22"/>
        </w:rPr>
      </w:pPr>
      <w:r w:rsidRPr="008B1A79">
        <w:rPr>
          <w:rFonts w:ascii="Calibri" w:hAnsi="Calibri" w:cs="Tahoma"/>
          <w:i/>
          <w:sz w:val="22"/>
          <w:szCs w:val="22"/>
        </w:rPr>
        <w:t>broj telefona: 01 4699 306</w:t>
      </w:r>
    </w:p>
    <w:p w:rsidR="004E4F41" w:rsidRPr="008B1A79" w:rsidRDefault="004E4F41" w:rsidP="004E4F41">
      <w:pPr>
        <w:tabs>
          <w:tab w:val="left" w:pos="540"/>
        </w:tabs>
        <w:jc w:val="both"/>
        <w:rPr>
          <w:rFonts w:ascii="Calibri" w:hAnsi="Calibri" w:cs="Tahoma"/>
          <w:i/>
          <w:sz w:val="22"/>
          <w:szCs w:val="22"/>
        </w:rPr>
      </w:pPr>
      <w:r w:rsidRPr="008B1A79">
        <w:rPr>
          <w:rFonts w:ascii="Calibri" w:hAnsi="Calibri" w:cs="Tahoma"/>
          <w:i/>
          <w:sz w:val="22"/>
          <w:szCs w:val="22"/>
        </w:rPr>
        <w:t>broj telefaksa: 01 4557 827</w:t>
      </w:r>
    </w:p>
    <w:p w:rsidR="004E4F41" w:rsidRPr="008B1A79" w:rsidRDefault="004E4F41" w:rsidP="004E4F41">
      <w:pPr>
        <w:tabs>
          <w:tab w:val="left" w:pos="540"/>
        </w:tabs>
        <w:jc w:val="both"/>
        <w:rPr>
          <w:rFonts w:ascii="Calibri" w:hAnsi="Calibri" w:cs="Tahoma"/>
          <w:i/>
          <w:sz w:val="22"/>
          <w:szCs w:val="22"/>
        </w:rPr>
      </w:pPr>
      <w:r w:rsidRPr="008B1A79">
        <w:rPr>
          <w:rFonts w:ascii="Calibri" w:hAnsi="Calibri" w:cs="Tahoma"/>
          <w:i/>
          <w:sz w:val="22"/>
          <w:szCs w:val="22"/>
        </w:rPr>
        <w:t xml:space="preserve">internetska adresa: </w:t>
      </w:r>
      <w:hyperlink r:id="rId10" w:history="1">
        <w:r w:rsidRPr="008B1A79">
          <w:rPr>
            <w:rStyle w:val="Hyperlink"/>
            <w:rFonts w:ascii="Calibri" w:hAnsi="Calibri"/>
            <w:i/>
            <w:sz w:val="22"/>
            <w:szCs w:val="22"/>
          </w:rPr>
          <w:t>www.croatia.hr</w:t>
        </w:r>
      </w:hyperlink>
    </w:p>
    <w:p w:rsidR="004E4F41" w:rsidRDefault="004E4F41" w:rsidP="004E4F41">
      <w:pPr>
        <w:tabs>
          <w:tab w:val="left" w:pos="540"/>
        </w:tabs>
        <w:jc w:val="both"/>
        <w:rPr>
          <w:rFonts w:ascii="Calibri" w:hAnsi="Calibri" w:cs="Tahoma"/>
          <w:i/>
          <w:sz w:val="22"/>
          <w:szCs w:val="22"/>
        </w:rPr>
      </w:pPr>
      <w:r w:rsidRPr="008B1A79">
        <w:rPr>
          <w:rFonts w:ascii="Calibri" w:hAnsi="Calibri" w:cs="Tahoma"/>
          <w:i/>
          <w:sz w:val="22"/>
          <w:szCs w:val="22"/>
        </w:rPr>
        <w:t xml:space="preserve">adresa elektroničke pošte: </w:t>
      </w:r>
      <w:hyperlink r:id="rId11" w:history="1">
        <w:r w:rsidRPr="009B1F17">
          <w:rPr>
            <w:rStyle w:val="Hyperlink"/>
            <w:rFonts w:ascii="Calibri" w:hAnsi="Calibri"/>
            <w:i/>
            <w:sz w:val="22"/>
            <w:szCs w:val="22"/>
          </w:rPr>
          <w:t>lucija.zupancic@htz.hr</w:t>
        </w:r>
      </w:hyperlink>
      <w:r w:rsidRPr="008B1A79">
        <w:rPr>
          <w:rFonts w:ascii="Calibri" w:hAnsi="Calibri" w:cs="Tahoma"/>
          <w:i/>
          <w:sz w:val="22"/>
          <w:szCs w:val="22"/>
        </w:rPr>
        <w:t xml:space="preserve"> </w:t>
      </w:r>
      <w:r>
        <w:rPr>
          <w:rFonts w:ascii="Calibri" w:hAnsi="Calibri" w:cs="Tahoma"/>
          <w:i/>
          <w:sz w:val="22"/>
          <w:szCs w:val="22"/>
        </w:rPr>
        <w:t xml:space="preserve">; </w:t>
      </w:r>
      <w:hyperlink r:id="rId12" w:history="1">
        <w:r w:rsidRPr="001D1BA9">
          <w:rPr>
            <w:rStyle w:val="Hyperlink"/>
            <w:rFonts w:ascii="Calibri" w:hAnsi="Calibri" w:cs="Tahoma"/>
            <w:i/>
            <w:sz w:val="22"/>
            <w:szCs w:val="22"/>
          </w:rPr>
          <w:t>iva.pudak@htz.hr</w:t>
        </w:r>
      </w:hyperlink>
      <w:r>
        <w:rPr>
          <w:rFonts w:ascii="Calibri" w:hAnsi="Calibri" w:cs="Tahoma"/>
          <w:i/>
          <w:sz w:val="22"/>
          <w:szCs w:val="22"/>
        </w:rPr>
        <w:t xml:space="preserve">; </w:t>
      </w:r>
      <w:hyperlink r:id="rId13" w:history="1">
        <w:r w:rsidRPr="009B1F17">
          <w:rPr>
            <w:rStyle w:val="Hyperlink"/>
            <w:rFonts w:ascii="Calibri" w:hAnsi="Calibri"/>
            <w:i/>
            <w:sz w:val="22"/>
            <w:szCs w:val="22"/>
          </w:rPr>
          <w:t>lovro.kranjec@htz.hr</w:t>
        </w:r>
      </w:hyperlink>
    </w:p>
    <w:p w:rsidR="004E4F41" w:rsidRPr="008B1A79" w:rsidRDefault="004E4F41" w:rsidP="004E4F41">
      <w:pPr>
        <w:tabs>
          <w:tab w:val="left" w:pos="540"/>
        </w:tabs>
        <w:jc w:val="both"/>
        <w:rPr>
          <w:rFonts w:ascii="Calibri" w:hAnsi="Calibri" w:cs="Tahoma"/>
          <w:i/>
          <w:sz w:val="22"/>
          <w:szCs w:val="22"/>
        </w:rPr>
      </w:pPr>
      <w:r w:rsidRPr="008B1A79">
        <w:rPr>
          <w:rFonts w:ascii="Calibri" w:hAnsi="Calibri" w:cs="Tahoma"/>
          <w:i/>
          <w:sz w:val="22"/>
          <w:szCs w:val="22"/>
        </w:rPr>
        <w:t>matični broj: 3943658</w:t>
      </w:r>
    </w:p>
    <w:p w:rsidR="004E4F41" w:rsidRDefault="004E4F41" w:rsidP="004E4F41">
      <w:pPr>
        <w:tabs>
          <w:tab w:val="left" w:pos="540"/>
        </w:tabs>
        <w:jc w:val="both"/>
        <w:rPr>
          <w:rFonts w:ascii="Calibri" w:hAnsi="Calibri" w:cs="Tahoma"/>
          <w:i/>
          <w:sz w:val="22"/>
          <w:szCs w:val="22"/>
        </w:rPr>
      </w:pPr>
      <w:r w:rsidRPr="008B1A79">
        <w:rPr>
          <w:rFonts w:ascii="Calibri" w:hAnsi="Calibri" w:cs="Tahoma"/>
          <w:i/>
          <w:sz w:val="22"/>
          <w:szCs w:val="22"/>
        </w:rPr>
        <w:t>OIB: 72501368180</w:t>
      </w:r>
    </w:p>
    <w:p w:rsidR="004E4F41" w:rsidRDefault="004E4F41" w:rsidP="004E4F41">
      <w:pPr>
        <w:tabs>
          <w:tab w:val="left" w:pos="540"/>
        </w:tabs>
        <w:jc w:val="both"/>
        <w:rPr>
          <w:rFonts w:asciiTheme="minorHAnsi" w:hAnsiTheme="minorHAnsi" w:cs="Tahoma"/>
          <w:b/>
          <w:sz w:val="22"/>
          <w:szCs w:val="22"/>
        </w:rPr>
      </w:pPr>
    </w:p>
    <w:p w:rsidR="004E4F41" w:rsidRDefault="004E4F41" w:rsidP="004E4F41">
      <w:pPr>
        <w:jc w:val="both"/>
        <w:rPr>
          <w:rFonts w:asciiTheme="minorHAnsi" w:hAnsiTheme="minorHAnsi" w:cs="Tahoma"/>
          <w:sz w:val="22"/>
          <w:szCs w:val="22"/>
        </w:rPr>
      </w:pPr>
      <w:r w:rsidRPr="00F10A84">
        <w:rPr>
          <w:rFonts w:asciiTheme="minorHAnsi" w:hAnsiTheme="minorHAnsi" w:cs="Tahoma"/>
          <w:sz w:val="22"/>
          <w:szCs w:val="22"/>
        </w:rPr>
        <w:t xml:space="preserve">Sva komunikacija prije </w:t>
      </w:r>
      <w:r>
        <w:rPr>
          <w:rFonts w:asciiTheme="minorHAnsi" w:hAnsiTheme="minorHAnsi" w:cs="Tahoma"/>
          <w:sz w:val="22"/>
          <w:szCs w:val="22"/>
        </w:rPr>
        <w:t>slanja</w:t>
      </w:r>
      <w:r w:rsidRPr="00F10A84">
        <w:rPr>
          <w:rFonts w:asciiTheme="minorHAnsi" w:hAnsiTheme="minorHAnsi" w:cs="Tahoma"/>
          <w:sz w:val="22"/>
          <w:szCs w:val="22"/>
        </w:rPr>
        <w:t xml:space="preserve"> ponude,a vezana uz predmet nabave, obavlja se isključivo pisanim </w:t>
      </w:r>
      <w:r>
        <w:rPr>
          <w:rFonts w:asciiTheme="minorHAnsi" w:hAnsiTheme="minorHAnsi" w:cs="Tahoma"/>
          <w:sz w:val="22"/>
          <w:szCs w:val="22"/>
        </w:rPr>
        <w:t>putem na navedene</w:t>
      </w:r>
      <w:r w:rsidRPr="00F10A84">
        <w:rPr>
          <w:rFonts w:asciiTheme="minorHAnsi" w:hAnsiTheme="minorHAnsi" w:cs="Tahoma"/>
          <w:sz w:val="22"/>
          <w:szCs w:val="22"/>
        </w:rPr>
        <w:t xml:space="preserve"> e-</w:t>
      </w:r>
      <w:r>
        <w:rPr>
          <w:rFonts w:asciiTheme="minorHAnsi" w:hAnsiTheme="minorHAnsi" w:cs="Tahoma"/>
          <w:sz w:val="22"/>
          <w:szCs w:val="22"/>
        </w:rPr>
        <w:t>mail adrese</w:t>
      </w:r>
      <w:r w:rsidRPr="00F10A84">
        <w:rPr>
          <w:rFonts w:asciiTheme="minorHAnsi" w:hAnsiTheme="minorHAnsi" w:cs="Tahoma"/>
          <w:sz w:val="22"/>
          <w:szCs w:val="22"/>
        </w:rPr>
        <w:t>.</w:t>
      </w:r>
    </w:p>
    <w:p w:rsidR="004E4F41" w:rsidRPr="007F41F5" w:rsidRDefault="004E4F41" w:rsidP="004E4F41">
      <w:pPr>
        <w:jc w:val="both"/>
        <w:rPr>
          <w:rFonts w:asciiTheme="minorHAnsi" w:hAnsiTheme="minorHAnsi" w:cs="Tahoma"/>
          <w:b/>
          <w:sz w:val="22"/>
          <w:szCs w:val="22"/>
        </w:rPr>
      </w:pPr>
    </w:p>
    <w:p w:rsidR="004E4F41" w:rsidRPr="007F41F5" w:rsidRDefault="004E4F41" w:rsidP="004E4F41">
      <w:pPr>
        <w:rPr>
          <w:rFonts w:asciiTheme="minorHAnsi" w:hAnsiTheme="minorHAnsi" w:cs="Tahoma"/>
          <w:i/>
          <w:sz w:val="22"/>
          <w:szCs w:val="22"/>
        </w:rPr>
      </w:pPr>
      <w:r w:rsidRPr="007F41F5">
        <w:rPr>
          <w:rFonts w:asciiTheme="minorHAnsi" w:hAnsiTheme="minorHAnsi" w:cs="Tahoma"/>
          <w:i/>
          <w:sz w:val="22"/>
          <w:szCs w:val="22"/>
        </w:rPr>
        <w:t>(Obvezni sadržaj – sukladno čl. 15. st. 2. Pravilnika o nabavi)</w:t>
      </w:r>
    </w:p>
    <w:p w:rsidR="004E4F41" w:rsidRPr="007F41F5" w:rsidRDefault="004E4F41" w:rsidP="004E4F41">
      <w:pPr>
        <w:jc w:val="both"/>
        <w:rPr>
          <w:rFonts w:asciiTheme="minorHAnsi" w:hAnsiTheme="minorHAnsi" w:cs="Tahoma"/>
          <w:sz w:val="22"/>
          <w:szCs w:val="22"/>
        </w:rPr>
      </w:pPr>
    </w:p>
    <w:p w:rsidR="004E4F41" w:rsidRPr="00FA4332" w:rsidRDefault="004E4F41" w:rsidP="004E4F41">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 xml:space="preserve">Predmet nabave </w:t>
      </w:r>
      <w:r w:rsidRPr="007F41F5">
        <w:rPr>
          <w:rFonts w:asciiTheme="minorHAnsi" w:hAnsiTheme="minorHAnsi" w:cs="Tahoma"/>
          <w:sz w:val="22"/>
          <w:szCs w:val="22"/>
        </w:rPr>
        <w:t>(naziv i kratak opis)</w:t>
      </w:r>
    </w:p>
    <w:p w:rsidR="004E4F41" w:rsidRDefault="004E4F41" w:rsidP="004E4F41">
      <w:pPr>
        <w:pStyle w:val="ListParagraph"/>
        <w:rPr>
          <w:i/>
        </w:rPr>
      </w:pPr>
      <w:r>
        <w:rPr>
          <w:i/>
        </w:rPr>
        <w:t xml:space="preserve">Snimanje foto i video materijala na temu kongresnog turizma  </w:t>
      </w:r>
    </w:p>
    <w:p w:rsidR="004E4F41" w:rsidRPr="007F41F5" w:rsidRDefault="004E4F41" w:rsidP="004E4F41">
      <w:pPr>
        <w:pStyle w:val="ListParagraph"/>
        <w:jc w:val="both"/>
        <w:rPr>
          <w:rFonts w:asciiTheme="minorHAnsi" w:hAnsiTheme="minorHAnsi" w:cs="Tahoma"/>
          <w:b/>
          <w:sz w:val="22"/>
          <w:szCs w:val="22"/>
        </w:rPr>
      </w:pPr>
    </w:p>
    <w:p w:rsidR="004E4F41" w:rsidRPr="00FA4332" w:rsidRDefault="004E4F41" w:rsidP="004E4F41">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 xml:space="preserve">Obvezni sadržaj ponude i potrebne dokumentacije </w:t>
      </w:r>
      <w:r w:rsidRPr="007F41F5">
        <w:rPr>
          <w:rFonts w:asciiTheme="minorHAnsi" w:hAnsiTheme="minorHAnsi" w:cs="Tahoma"/>
          <w:sz w:val="22"/>
          <w:szCs w:val="22"/>
        </w:rPr>
        <w:t>(čl. 16. Pravilnika o nabavi)</w:t>
      </w:r>
    </w:p>
    <w:p w:rsidR="004E4F41" w:rsidRDefault="004E4F41" w:rsidP="004E4F41">
      <w:pPr>
        <w:pStyle w:val="Default"/>
      </w:pPr>
    </w:p>
    <w:p w:rsidR="004E4F41" w:rsidRPr="007D14D3" w:rsidRDefault="004E4F41" w:rsidP="004E4F41">
      <w:pPr>
        <w:pStyle w:val="Default"/>
        <w:ind w:left="360" w:firstLine="360"/>
        <w:rPr>
          <w:i/>
        </w:rPr>
      </w:pPr>
      <w:r w:rsidRPr="007D14D3">
        <w:rPr>
          <w:i/>
        </w:rPr>
        <w:t>1. naziv (tvrtku),odnosno ime i prezime ponuditelja,</w:t>
      </w:r>
    </w:p>
    <w:p w:rsidR="004E4F41" w:rsidRPr="007D14D3" w:rsidRDefault="004E4F41" w:rsidP="004E4F41">
      <w:pPr>
        <w:pStyle w:val="Default"/>
        <w:ind w:left="360" w:firstLine="360"/>
        <w:rPr>
          <w:i/>
        </w:rPr>
      </w:pPr>
      <w:r w:rsidRPr="007D14D3">
        <w:rPr>
          <w:i/>
        </w:rPr>
        <w:t>2. adresu sjedišta ili prebivališta ponuditelja,</w:t>
      </w:r>
    </w:p>
    <w:p w:rsidR="004E4F41" w:rsidRPr="007D14D3" w:rsidRDefault="004E4F41" w:rsidP="004E4F41">
      <w:pPr>
        <w:pStyle w:val="Default"/>
        <w:ind w:left="360" w:firstLine="360"/>
        <w:rPr>
          <w:i/>
        </w:rPr>
      </w:pPr>
      <w:r w:rsidRPr="007D14D3">
        <w:rPr>
          <w:i/>
        </w:rPr>
        <w:t>3. adresu elektroničke pošte za komunikaciju s ponuditeljem,</w:t>
      </w:r>
    </w:p>
    <w:p w:rsidR="004E4F41" w:rsidRDefault="004E4F41" w:rsidP="004E4F41">
      <w:pPr>
        <w:pStyle w:val="Default"/>
        <w:ind w:left="720"/>
        <w:rPr>
          <w:i/>
        </w:rPr>
      </w:pPr>
      <w:r w:rsidRPr="007D14D3">
        <w:rPr>
          <w:i/>
        </w:rPr>
        <w:t>4. obvezne dijelove, priloge i/ili dokaze propisane pozivom (reference te jediničnu cijenu za svaku stavku),</w:t>
      </w:r>
    </w:p>
    <w:p w:rsidR="002C6831" w:rsidRPr="007D14D3" w:rsidRDefault="002C6831" w:rsidP="002C6831">
      <w:pPr>
        <w:pStyle w:val="ListParagraph"/>
        <w:jc w:val="both"/>
        <w:rPr>
          <w:i/>
        </w:rPr>
      </w:pPr>
      <w:r>
        <w:rPr>
          <w:i/>
        </w:rPr>
        <w:t>6.</w:t>
      </w:r>
      <w:r>
        <w:rPr>
          <w:rFonts w:asciiTheme="minorHAnsi" w:hAnsiTheme="minorHAnsi" w:cs="Tahoma"/>
          <w:i/>
          <w:sz w:val="22"/>
          <w:szCs w:val="22"/>
        </w:rPr>
        <w:t xml:space="preserve"> </w:t>
      </w:r>
      <w:r w:rsidRPr="000B20D9">
        <w:rPr>
          <w:rFonts w:asciiTheme="minorHAnsi" w:hAnsiTheme="minorHAnsi" w:cs="Tahoma"/>
          <w:i/>
          <w:sz w:val="22"/>
          <w:szCs w:val="22"/>
        </w:rPr>
        <w:t>dokazi sposobnosti (poslovna</w:t>
      </w:r>
      <w:r w:rsidR="004A1981">
        <w:rPr>
          <w:rFonts w:asciiTheme="minorHAnsi" w:hAnsiTheme="minorHAnsi" w:cs="Tahoma"/>
          <w:i/>
          <w:sz w:val="22"/>
          <w:szCs w:val="22"/>
        </w:rPr>
        <w:t xml:space="preserve"> sposobnost</w:t>
      </w:r>
      <w:r w:rsidR="00476FD5">
        <w:rPr>
          <w:rFonts w:asciiTheme="minorHAnsi" w:hAnsiTheme="minorHAnsi" w:cs="Tahoma"/>
          <w:i/>
          <w:sz w:val="22"/>
          <w:szCs w:val="22"/>
        </w:rPr>
        <w:t>, dokazi o nekažnjavanju i financijska sposobnost</w:t>
      </w:r>
      <w:r w:rsidR="004A1981">
        <w:rPr>
          <w:rFonts w:asciiTheme="minorHAnsi" w:hAnsiTheme="minorHAnsi" w:cs="Tahoma"/>
          <w:i/>
          <w:sz w:val="22"/>
          <w:szCs w:val="22"/>
        </w:rPr>
        <w:t xml:space="preserve"> prema točki 3. Dokumentacije za dostavu ponude</w:t>
      </w:r>
      <w:r w:rsidRPr="000B20D9">
        <w:rPr>
          <w:rFonts w:asciiTheme="minorHAnsi" w:hAnsiTheme="minorHAnsi" w:cs="Tahoma"/>
          <w:i/>
          <w:sz w:val="22"/>
          <w:szCs w:val="22"/>
        </w:rPr>
        <w:t>)</w:t>
      </w:r>
      <w:r>
        <w:rPr>
          <w:rFonts w:asciiTheme="minorHAnsi" w:hAnsiTheme="minorHAnsi" w:cs="Tahoma"/>
          <w:i/>
          <w:sz w:val="22"/>
          <w:szCs w:val="22"/>
        </w:rPr>
        <w:t>,</w:t>
      </w:r>
    </w:p>
    <w:p w:rsidR="004E4F41" w:rsidRPr="007D14D3" w:rsidRDefault="002C6831" w:rsidP="002C6831">
      <w:pPr>
        <w:pStyle w:val="Default"/>
        <w:rPr>
          <w:i/>
        </w:rPr>
      </w:pPr>
      <w:r>
        <w:rPr>
          <w:i/>
        </w:rPr>
        <w:t xml:space="preserve">             7.</w:t>
      </w:r>
      <w:r w:rsidR="004E4F41" w:rsidRPr="007D14D3">
        <w:rPr>
          <w:i/>
        </w:rPr>
        <w:t xml:space="preserve"> ukupnu cijenu ponude sa i bez PDV-a,</w:t>
      </w:r>
    </w:p>
    <w:p w:rsidR="004E4F41" w:rsidRPr="007D14D3" w:rsidRDefault="002C6831" w:rsidP="004E4F41">
      <w:pPr>
        <w:pStyle w:val="Default"/>
        <w:ind w:left="360" w:firstLine="360"/>
        <w:rPr>
          <w:i/>
        </w:rPr>
      </w:pPr>
      <w:r>
        <w:rPr>
          <w:i/>
        </w:rPr>
        <w:t>8</w:t>
      </w:r>
      <w:r w:rsidR="004E4F41" w:rsidRPr="007D14D3">
        <w:rPr>
          <w:i/>
        </w:rPr>
        <w:t>. rok valjanosti ponude,</w:t>
      </w:r>
    </w:p>
    <w:p w:rsidR="004E4F41" w:rsidRPr="007D14D3" w:rsidRDefault="002C6831" w:rsidP="004E4F41">
      <w:pPr>
        <w:pStyle w:val="Default"/>
        <w:ind w:left="360" w:firstLine="360"/>
        <w:rPr>
          <w:i/>
        </w:rPr>
      </w:pPr>
      <w:r>
        <w:rPr>
          <w:i/>
        </w:rPr>
        <w:t>9</w:t>
      </w:r>
      <w:r w:rsidR="004E4F41" w:rsidRPr="007D14D3">
        <w:rPr>
          <w:i/>
        </w:rPr>
        <w:t>. ostale podatke, dijelove i/ili priloge propisane pozivom,</w:t>
      </w:r>
    </w:p>
    <w:p w:rsidR="004E4F41" w:rsidRDefault="002C6831" w:rsidP="004E4F41">
      <w:pPr>
        <w:pStyle w:val="Default"/>
        <w:ind w:left="360" w:firstLine="360"/>
        <w:rPr>
          <w:i/>
        </w:rPr>
      </w:pPr>
      <w:r>
        <w:rPr>
          <w:i/>
        </w:rPr>
        <w:t>10</w:t>
      </w:r>
      <w:r w:rsidR="00945D1A">
        <w:rPr>
          <w:i/>
        </w:rPr>
        <w:t>. datum izrade ponude</w:t>
      </w:r>
    </w:p>
    <w:p w:rsidR="002C6831" w:rsidRDefault="002C6831" w:rsidP="002C6831">
      <w:pPr>
        <w:pStyle w:val="Default"/>
        <w:ind w:left="360" w:firstLine="360"/>
        <w:rPr>
          <w:rFonts w:asciiTheme="minorHAnsi" w:hAnsiTheme="minorHAnsi" w:cs="Tahoma"/>
          <w:b/>
          <w:sz w:val="22"/>
          <w:szCs w:val="22"/>
        </w:rPr>
      </w:pPr>
      <w:r>
        <w:rPr>
          <w:i/>
        </w:rPr>
        <w:t>11</w:t>
      </w:r>
      <w:r w:rsidR="00945D1A">
        <w:rPr>
          <w:i/>
        </w:rPr>
        <w:t xml:space="preserve">. </w:t>
      </w:r>
      <w:proofErr w:type="spellStart"/>
      <w:r w:rsidR="00945D1A">
        <w:rPr>
          <w:i/>
        </w:rPr>
        <w:t>portfolio</w:t>
      </w:r>
      <w:proofErr w:type="spellEnd"/>
    </w:p>
    <w:p w:rsidR="002C6831" w:rsidRDefault="002C6831" w:rsidP="002C6831">
      <w:pPr>
        <w:pStyle w:val="ListParagraph"/>
        <w:jc w:val="both"/>
        <w:rPr>
          <w:rFonts w:asciiTheme="minorHAnsi" w:hAnsiTheme="minorHAnsi" w:cs="Tahoma"/>
          <w:b/>
          <w:sz w:val="22"/>
          <w:szCs w:val="22"/>
        </w:rPr>
      </w:pPr>
    </w:p>
    <w:p w:rsidR="002C6831" w:rsidRDefault="002C6831" w:rsidP="002C6831">
      <w:pPr>
        <w:pStyle w:val="ListParagraph"/>
        <w:jc w:val="both"/>
        <w:rPr>
          <w:rFonts w:asciiTheme="minorHAnsi" w:hAnsiTheme="minorHAnsi" w:cs="Tahoma"/>
          <w:b/>
          <w:sz w:val="22"/>
          <w:szCs w:val="22"/>
        </w:rPr>
      </w:pPr>
    </w:p>
    <w:p w:rsidR="002C6831" w:rsidRPr="002C6831" w:rsidRDefault="002C6831" w:rsidP="002C6831">
      <w:pPr>
        <w:pStyle w:val="ListParagraph"/>
        <w:numPr>
          <w:ilvl w:val="0"/>
          <w:numId w:val="1"/>
        </w:numPr>
        <w:jc w:val="both"/>
        <w:rPr>
          <w:rFonts w:asciiTheme="minorHAnsi" w:hAnsiTheme="minorHAnsi" w:cs="Tahoma"/>
          <w:b/>
          <w:sz w:val="22"/>
          <w:szCs w:val="22"/>
        </w:rPr>
      </w:pPr>
      <w:r w:rsidRPr="002C6831">
        <w:rPr>
          <w:rFonts w:asciiTheme="minorHAnsi" w:hAnsiTheme="minorHAnsi" w:cs="Tahoma"/>
          <w:b/>
          <w:color w:val="000000" w:themeColor="text1"/>
          <w:sz w:val="22"/>
          <w:szCs w:val="22"/>
        </w:rPr>
        <w:t xml:space="preserve">Podaci o dokazima sposobnosti </w:t>
      </w:r>
    </w:p>
    <w:p w:rsidR="002C6831" w:rsidRDefault="002C6831" w:rsidP="002C6831">
      <w:pPr>
        <w:jc w:val="both"/>
        <w:rPr>
          <w:rFonts w:asciiTheme="minorHAnsi" w:hAnsiTheme="minorHAnsi" w:cs="Tahoma"/>
          <w:i/>
          <w:sz w:val="22"/>
          <w:szCs w:val="22"/>
        </w:rPr>
      </w:pPr>
    </w:p>
    <w:p w:rsidR="002C6831" w:rsidRPr="00F369B8" w:rsidRDefault="004947B6" w:rsidP="004947B6">
      <w:pPr>
        <w:ind w:left="720"/>
        <w:jc w:val="both"/>
        <w:outlineLvl w:val="1"/>
        <w:rPr>
          <w:rFonts w:asciiTheme="minorHAnsi" w:hAnsiTheme="minorHAnsi" w:cs="Tahoma"/>
          <w:bCs/>
          <w:i/>
          <w:sz w:val="22"/>
          <w:szCs w:val="22"/>
        </w:rPr>
      </w:pPr>
      <w:r>
        <w:rPr>
          <w:rFonts w:asciiTheme="minorHAnsi" w:hAnsiTheme="minorHAnsi" w:cs="Tahoma"/>
          <w:b/>
          <w:bCs/>
          <w:i/>
          <w:sz w:val="22"/>
          <w:szCs w:val="22"/>
        </w:rPr>
        <w:t>A.</w:t>
      </w:r>
      <w:r w:rsidR="002C6831" w:rsidRPr="000B20D9">
        <w:rPr>
          <w:rFonts w:asciiTheme="minorHAnsi" w:hAnsiTheme="minorHAnsi" w:cs="Tahoma"/>
          <w:b/>
          <w:bCs/>
          <w:i/>
          <w:sz w:val="22"/>
          <w:szCs w:val="22"/>
        </w:rPr>
        <w:t xml:space="preserve">  </w:t>
      </w:r>
      <w:bookmarkStart w:id="1" w:name="_Toc349077091"/>
      <w:bookmarkStart w:id="2" w:name="_Toc356474077"/>
      <w:bookmarkStart w:id="3" w:name="_Toc358969442"/>
      <w:r w:rsidR="002C6831" w:rsidRPr="00476FD5">
        <w:rPr>
          <w:rFonts w:asciiTheme="minorHAnsi" w:hAnsiTheme="minorHAnsi" w:cs="Tahoma"/>
          <w:b/>
          <w:bCs/>
          <w:i/>
          <w:sz w:val="22"/>
          <w:szCs w:val="22"/>
        </w:rPr>
        <w:t>Dokaz pravne i poslovne sposobnosti</w:t>
      </w:r>
      <w:bookmarkEnd w:id="1"/>
      <w:bookmarkEnd w:id="2"/>
      <w:bookmarkEnd w:id="3"/>
      <w:r w:rsidR="002C6831" w:rsidRPr="00F369B8">
        <w:rPr>
          <w:rFonts w:asciiTheme="minorHAnsi" w:hAnsiTheme="minorHAnsi" w:cs="Tahoma"/>
          <w:bCs/>
          <w:i/>
          <w:sz w:val="22"/>
          <w:szCs w:val="22"/>
        </w:rPr>
        <w:t xml:space="preserve"> </w:t>
      </w:r>
    </w:p>
    <w:p w:rsidR="002C6831" w:rsidRPr="00F369B8" w:rsidRDefault="002C6831" w:rsidP="002C6831">
      <w:pPr>
        <w:pStyle w:val="ListParagraph"/>
        <w:numPr>
          <w:ilvl w:val="0"/>
          <w:numId w:val="3"/>
        </w:numPr>
        <w:contextualSpacing w:val="0"/>
        <w:jc w:val="both"/>
        <w:rPr>
          <w:rFonts w:asciiTheme="minorHAnsi" w:hAnsiTheme="minorHAnsi" w:cs="Tahoma"/>
          <w:bCs/>
          <w:i/>
          <w:sz w:val="22"/>
          <w:szCs w:val="22"/>
        </w:rPr>
      </w:pPr>
      <w:r w:rsidRPr="00F369B8">
        <w:rPr>
          <w:rFonts w:asciiTheme="minorHAnsi" w:hAnsiTheme="minorHAnsi" w:cs="Tahoma"/>
          <w:bCs/>
          <w:i/>
          <w:sz w:val="22"/>
          <w:szCs w:val="22"/>
        </w:rPr>
        <w:t>Naziv dokaza sposobnosti: Isprava o upisu u poslovni, sudski (trgovački), strukovni, obrtni ili drugi odgovarajući registar, odnosno ovjerenu izjavu ili odgovarajuću potvrdu s tim da naprijed navedena Isprava ne smije biti starija od 6 mjeseci do dana slanja poziva na dostavu dokaza.</w:t>
      </w:r>
    </w:p>
    <w:p w:rsidR="002C6831" w:rsidRPr="00F369B8" w:rsidRDefault="002C6831" w:rsidP="002C6831">
      <w:pPr>
        <w:pStyle w:val="ListParagraph"/>
        <w:numPr>
          <w:ilvl w:val="0"/>
          <w:numId w:val="3"/>
        </w:numPr>
        <w:contextualSpacing w:val="0"/>
        <w:jc w:val="both"/>
        <w:rPr>
          <w:rFonts w:asciiTheme="minorHAnsi" w:hAnsiTheme="minorHAnsi" w:cs="Tahoma"/>
          <w:bCs/>
          <w:i/>
          <w:sz w:val="22"/>
          <w:szCs w:val="22"/>
        </w:rPr>
      </w:pPr>
      <w:r w:rsidRPr="00F369B8">
        <w:rPr>
          <w:rFonts w:asciiTheme="minorHAnsi" w:hAnsiTheme="minorHAnsi" w:cs="Tahoma"/>
          <w:bCs/>
          <w:i/>
          <w:sz w:val="22"/>
          <w:szCs w:val="22"/>
        </w:rPr>
        <w:t>Naziv izdavatelja dokaza sposobnosti: Trgovački sud, Obrtni registar, odnosno odgovarajući strukovni ili poslovni registar.</w:t>
      </w:r>
    </w:p>
    <w:p w:rsidR="002C6831" w:rsidRDefault="002C6831" w:rsidP="002C6831">
      <w:pPr>
        <w:pStyle w:val="ListParagraph"/>
        <w:numPr>
          <w:ilvl w:val="0"/>
          <w:numId w:val="3"/>
        </w:numPr>
        <w:contextualSpacing w:val="0"/>
        <w:jc w:val="both"/>
        <w:rPr>
          <w:rFonts w:asciiTheme="minorHAnsi" w:hAnsiTheme="minorHAnsi" w:cs="Tahoma"/>
          <w:bCs/>
          <w:i/>
          <w:sz w:val="22"/>
          <w:szCs w:val="22"/>
        </w:rPr>
      </w:pPr>
      <w:r w:rsidRPr="00F369B8">
        <w:rPr>
          <w:rFonts w:asciiTheme="minorHAnsi" w:hAnsiTheme="minorHAnsi" w:cs="Tahoma"/>
          <w:bCs/>
          <w:i/>
          <w:sz w:val="22"/>
          <w:szCs w:val="22"/>
        </w:rPr>
        <w:lastRenderedPageBreak/>
        <w:t>Vrijednosni pokazatelj dokaza sposobnosti: ponuditelj mora izvodom iz odgovarajućeg registra dokazati da je registriran za obavljanje poslova, odnosno djelatnosti koja je predmet nabave.</w:t>
      </w:r>
    </w:p>
    <w:p w:rsidR="004947B6" w:rsidRDefault="004947B6" w:rsidP="002C6831">
      <w:pPr>
        <w:jc w:val="both"/>
        <w:rPr>
          <w:rFonts w:asciiTheme="minorHAnsi" w:hAnsiTheme="minorHAnsi" w:cs="Tahoma"/>
          <w:bCs/>
          <w:i/>
          <w:sz w:val="22"/>
          <w:szCs w:val="22"/>
        </w:rPr>
      </w:pPr>
    </w:p>
    <w:p w:rsidR="004947B6" w:rsidRPr="000B20D9" w:rsidRDefault="004947B6" w:rsidP="004947B6">
      <w:pPr>
        <w:ind w:left="426"/>
        <w:jc w:val="both"/>
        <w:outlineLvl w:val="1"/>
        <w:rPr>
          <w:rFonts w:asciiTheme="minorHAnsi" w:hAnsiTheme="minorHAnsi" w:cs="Tahoma"/>
          <w:b/>
          <w:bCs/>
          <w:i/>
          <w:sz w:val="22"/>
          <w:szCs w:val="22"/>
        </w:rPr>
      </w:pPr>
      <w:bookmarkStart w:id="4" w:name="_Toc358969443"/>
      <w:r>
        <w:rPr>
          <w:rFonts w:asciiTheme="minorHAnsi" w:hAnsiTheme="minorHAnsi" w:cs="Tahoma"/>
          <w:b/>
          <w:bCs/>
          <w:i/>
          <w:sz w:val="22"/>
          <w:szCs w:val="22"/>
        </w:rPr>
        <w:t xml:space="preserve">      </w:t>
      </w:r>
      <w:r w:rsidRPr="000B20D9">
        <w:rPr>
          <w:rFonts w:asciiTheme="minorHAnsi" w:hAnsiTheme="minorHAnsi" w:cs="Tahoma"/>
          <w:b/>
          <w:bCs/>
          <w:i/>
          <w:sz w:val="22"/>
          <w:szCs w:val="22"/>
        </w:rPr>
        <w:t xml:space="preserve">B. </w:t>
      </w:r>
      <w:r>
        <w:rPr>
          <w:rFonts w:asciiTheme="minorHAnsi" w:hAnsiTheme="minorHAnsi" w:cs="Tahoma"/>
          <w:b/>
          <w:bCs/>
          <w:i/>
          <w:sz w:val="22"/>
          <w:szCs w:val="22"/>
        </w:rPr>
        <w:t xml:space="preserve"> </w:t>
      </w:r>
      <w:r w:rsidRPr="000B20D9">
        <w:rPr>
          <w:rFonts w:asciiTheme="minorHAnsi" w:hAnsiTheme="minorHAnsi" w:cs="Tahoma"/>
          <w:b/>
          <w:bCs/>
          <w:i/>
          <w:sz w:val="22"/>
          <w:szCs w:val="22"/>
        </w:rPr>
        <w:t>Dokaz o nekažnjavanju:</w:t>
      </w:r>
      <w:bookmarkEnd w:id="4"/>
    </w:p>
    <w:p w:rsidR="004947B6" w:rsidRPr="000B20D9" w:rsidRDefault="004947B6" w:rsidP="004947B6">
      <w:pPr>
        <w:pStyle w:val="ListParagraph"/>
        <w:numPr>
          <w:ilvl w:val="0"/>
          <w:numId w:val="5"/>
        </w:numPr>
        <w:contextualSpacing w:val="0"/>
        <w:jc w:val="both"/>
        <w:rPr>
          <w:rFonts w:asciiTheme="minorHAnsi" w:hAnsiTheme="minorHAnsi" w:cs="Tahoma"/>
          <w:i/>
          <w:sz w:val="22"/>
          <w:szCs w:val="22"/>
        </w:rPr>
      </w:pPr>
      <w:r w:rsidRPr="000B20D9">
        <w:rPr>
          <w:rFonts w:asciiTheme="minorHAnsi" w:hAnsiTheme="minorHAnsi" w:cs="Tahoma"/>
          <w:b/>
          <w:i/>
          <w:sz w:val="22"/>
          <w:szCs w:val="22"/>
        </w:rPr>
        <w:t>Naziv dokaza sposobnosti</w:t>
      </w:r>
      <w:r w:rsidRPr="000B20D9">
        <w:rPr>
          <w:rFonts w:asciiTheme="minorHAnsi" w:hAnsiTheme="minorHAnsi" w:cs="Tahoma"/>
          <w:i/>
          <w:sz w:val="22"/>
          <w:szCs w:val="22"/>
        </w:rPr>
        <w:t xml:space="preserve">: Izjava s ovjerenim potpisom kod javnog bilježnika ili drugog nadležnog tijela kojom </w:t>
      </w:r>
      <w:r>
        <w:rPr>
          <w:rFonts w:asciiTheme="minorHAnsi" w:hAnsiTheme="minorHAnsi" w:cs="Tahoma"/>
          <w:i/>
          <w:sz w:val="22"/>
          <w:szCs w:val="22"/>
        </w:rPr>
        <w:t>ponuditelj</w:t>
      </w:r>
      <w:r w:rsidRPr="000B20D9">
        <w:rPr>
          <w:rFonts w:asciiTheme="minorHAnsi" w:hAnsiTheme="minorHAnsi" w:cs="Tahoma"/>
          <w:i/>
          <w:sz w:val="22"/>
          <w:szCs w:val="22"/>
        </w:rPr>
        <w:t xml:space="preserve"> dokazuje </w:t>
      </w:r>
      <w:r w:rsidRPr="00ED2397">
        <w:rPr>
          <w:rFonts w:asciiTheme="minorHAnsi" w:hAnsiTheme="minorHAnsi" w:cs="Tahoma"/>
          <w:b/>
          <w:i/>
          <w:sz w:val="22"/>
          <w:szCs w:val="22"/>
        </w:rPr>
        <w:t>(PRILOG 1.):</w:t>
      </w:r>
      <w:r w:rsidRPr="00ED2397">
        <w:rPr>
          <w:rFonts w:asciiTheme="minorHAnsi" w:hAnsiTheme="minorHAnsi" w:cs="Tahoma"/>
          <w:i/>
          <w:sz w:val="22"/>
          <w:szCs w:val="22"/>
        </w:rPr>
        <w:t xml:space="preserve"> </w:t>
      </w:r>
      <w:r w:rsidRPr="000B20D9">
        <w:rPr>
          <w:rFonts w:asciiTheme="minorHAnsi" w:hAnsiTheme="minorHAnsi" w:cs="Tahoma"/>
          <w:i/>
          <w:sz w:val="22"/>
          <w:szCs w:val="22"/>
        </w:rPr>
        <w:t>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rsidR="004947B6" w:rsidRPr="000B20D9" w:rsidRDefault="004947B6" w:rsidP="004947B6">
      <w:pPr>
        <w:pStyle w:val="ListParagraph"/>
        <w:numPr>
          <w:ilvl w:val="0"/>
          <w:numId w:val="5"/>
        </w:numPr>
        <w:contextualSpacing w:val="0"/>
        <w:jc w:val="both"/>
        <w:rPr>
          <w:rFonts w:asciiTheme="minorHAnsi" w:hAnsiTheme="minorHAnsi" w:cs="Tahoma"/>
          <w:i/>
          <w:sz w:val="22"/>
          <w:szCs w:val="22"/>
        </w:rPr>
      </w:pP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rsidR="004947B6" w:rsidRDefault="004947B6" w:rsidP="004947B6">
      <w:pPr>
        <w:pStyle w:val="ListParagraph"/>
        <w:numPr>
          <w:ilvl w:val="0"/>
          <w:numId w:val="5"/>
        </w:numPr>
        <w:contextualSpacing w:val="0"/>
        <w:jc w:val="both"/>
        <w:rPr>
          <w:rFonts w:asciiTheme="minorHAnsi" w:hAnsiTheme="minorHAnsi" w:cs="Tahoma"/>
          <w:i/>
          <w:sz w:val="22"/>
          <w:szCs w:val="22"/>
        </w:rPr>
      </w:pPr>
      <w:r w:rsidRPr="000B20D9">
        <w:rPr>
          <w:rFonts w:asciiTheme="minorHAnsi" w:hAnsiTheme="minorHAnsi" w:cs="Tahoma"/>
          <w:b/>
          <w:i/>
          <w:sz w:val="22"/>
          <w:szCs w:val="22"/>
        </w:rPr>
        <w:t>Vrijednosni pokazatelj dokaza sposobnosti:</w:t>
      </w:r>
      <w:r w:rsidRPr="000B20D9">
        <w:rPr>
          <w:rFonts w:asciiTheme="minorHAnsi" w:hAnsiTheme="minorHAnsi" w:cs="Tahoma"/>
          <w:i/>
          <w:sz w:val="22"/>
          <w:szCs w:val="22"/>
        </w:rPr>
        <w:t xml:space="preserve">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rsidR="00476FD5" w:rsidRDefault="00476FD5" w:rsidP="00476FD5">
      <w:pPr>
        <w:jc w:val="both"/>
        <w:rPr>
          <w:rFonts w:asciiTheme="minorHAnsi" w:hAnsiTheme="minorHAnsi" w:cs="Tahoma"/>
          <w:i/>
          <w:sz w:val="22"/>
          <w:szCs w:val="22"/>
        </w:rPr>
      </w:pPr>
    </w:p>
    <w:p w:rsidR="00476FD5" w:rsidRPr="000B20D9" w:rsidRDefault="00476FD5" w:rsidP="00476FD5">
      <w:pPr>
        <w:tabs>
          <w:tab w:val="left" w:pos="540"/>
        </w:tabs>
        <w:ind w:left="360"/>
        <w:jc w:val="both"/>
        <w:outlineLvl w:val="0"/>
        <w:rPr>
          <w:rFonts w:asciiTheme="minorHAnsi" w:hAnsiTheme="minorHAnsi" w:cs="Tahoma"/>
          <w:b/>
          <w:i/>
          <w:sz w:val="22"/>
          <w:szCs w:val="22"/>
        </w:rPr>
      </w:pPr>
      <w:r>
        <w:rPr>
          <w:rFonts w:asciiTheme="minorHAnsi" w:hAnsiTheme="minorHAnsi" w:cs="Tahoma"/>
          <w:b/>
          <w:sz w:val="22"/>
          <w:szCs w:val="22"/>
        </w:rPr>
        <w:t xml:space="preserve">       </w:t>
      </w:r>
      <w:r w:rsidRPr="000B20D9">
        <w:rPr>
          <w:rFonts w:asciiTheme="minorHAnsi" w:hAnsiTheme="minorHAnsi" w:cs="Tahoma"/>
          <w:b/>
          <w:i/>
          <w:sz w:val="22"/>
          <w:szCs w:val="22"/>
        </w:rPr>
        <w:t>C. Dokaz financijske sposobnosti:</w:t>
      </w:r>
    </w:p>
    <w:p w:rsidR="00476FD5" w:rsidRPr="000B20D9" w:rsidRDefault="00476FD5" w:rsidP="00476FD5">
      <w:pPr>
        <w:tabs>
          <w:tab w:val="left" w:pos="540"/>
        </w:tabs>
        <w:ind w:left="360"/>
        <w:jc w:val="both"/>
        <w:outlineLvl w:val="0"/>
        <w:rPr>
          <w:rFonts w:asciiTheme="minorHAnsi" w:hAnsiTheme="minorHAnsi" w:cs="Tahoma"/>
          <w:b/>
          <w:i/>
          <w:sz w:val="22"/>
          <w:szCs w:val="22"/>
        </w:rPr>
      </w:pPr>
      <w:r>
        <w:rPr>
          <w:rFonts w:asciiTheme="minorHAnsi" w:hAnsiTheme="minorHAnsi" w:cs="Tahoma"/>
          <w:b/>
          <w:i/>
          <w:sz w:val="22"/>
          <w:szCs w:val="22"/>
        </w:rPr>
        <w:t xml:space="preserve">       </w:t>
      </w:r>
      <w:r w:rsidRPr="000B20D9">
        <w:rPr>
          <w:rFonts w:asciiTheme="minorHAnsi" w:hAnsiTheme="minorHAnsi" w:cs="Tahoma"/>
          <w:b/>
          <w:i/>
          <w:sz w:val="22"/>
          <w:szCs w:val="22"/>
        </w:rPr>
        <w:t>Stanje poreznog duga</w:t>
      </w:r>
    </w:p>
    <w:p w:rsidR="00476FD5" w:rsidRPr="000B20D9" w:rsidRDefault="00476FD5" w:rsidP="00476FD5">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Naziv dokaza sposobnosti</w:t>
      </w:r>
      <w:r>
        <w:rPr>
          <w:rFonts w:asciiTheme="minorHAnsi" w:hAnsiTheme="minorHAnsi" w:cs="Tahoma"/>
          <w:i/>
          <w:sz w:val="22"/>
          <w:szCs w:val="22"/>
        </w:rPr>
        <w:t>: potvrda P</w:t>
      </w:r>
      <w:r w:rsidRPr="000B20D9">
        <w:rPr>
          <w:rFonts w:asciiTheme="minorHAnsi" w:hAnsiTheme="minorHAnsi" w:cs="Tahoma"/>
          <w:i/>
          <w:sz w:val="22"/>
          <w:szCs w:val="22"/>
        </w:rPr>
        <w:t xml:space="preserve">orezne uprave o stanju duga ili istovrijedne isprave </w:t>
      </w:r>
    </w:p>
    <w:p w:rsidR="00476FD5" w:rsidRPr="000B20D9" w:rsidRDefault="00476FD5" w:rsidP="00476FD5">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nadležnog tijela zemlje sjedišta ponuditelja. </w:t>
      </w:r>
    </w:p>
    <w:p w:rsidR="00476FD5" w:rsidRPr="000B20D9" w:rsidRDefault="00476FD5" w:rsidP="00476FD5">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Ministarstvo financija – Porezna uprava, odnosno </w:t>
      </w:r>
    </w:p>
    <w:p w:rsidR="00476FD5" w:rsidRPr="000B20D9" w:rsidRDefault="00476FD5" w:rsidP="00476FD5">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nadležno tijelo zemlje sjedišta ponuditelja.</w:t>
      </w:r>
    </w:p>
    <w:p w:rsidR="00476FD5" w:rsidRPr="000B20D9" w:rsidRDefault="00476FD5" w:rsidP="00476FD5">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Vrijednosni pokazatelj dokaza sposobnosti:</w:t>
      </w:r>
      <w:r w:rsidRPr="000B20D9">
        <w:rPr>
          <w:rFonts w:asciiTheme="minorHAnsi" w:hAnsiTheme="minorHAnsi" w:cs="Tahoma"/>
          <w:i/>
          <w:sz w:val="22"/>
          <w:szCs w:val="22"/>
        </w:rPr>
        <w:t xml:space="preserve"> ponuditelj mora dokazati da je ispunio obvezu </w:t>
      </w:r>
    </w:p>
    <w:p w:rsidR="00476FD5" w:rsidRPr="000B20D9" w:rsidRDefault="00476FD5" w:rsidP="00476FD5">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ab/>
        <w:t xml:space="preserve">   plaćanja svih dospjelih poreznih obveza i obveza za mirovinsko i zdravstveno osiguranje. Ovaj </w:t>
      </w:r>
    </w:p>
    <w:p w:rsidR="00476FD5" w:rsidRDefault="00476FD5" w:rsidP="00476FD5">
      <w:pPr>
        <w:ind w:left="360"/>
        <w:jc w:val="both"/>
        <w:rPr>
          <w:rFonts w:asciiTheme="minorHAnsi" w:hAnsiTheme="minorHAnsi" w:cs="Tahoma"/>
          <w:i/>
          <w:sz w:val="22"/>
          <w:szCs w:val="22"/>
        </w:rPr>
      </w:pPr>
      <w:r w:rsidRPr="000B20D9">
        <w:rPr>
          <w:rFonts w:asciiTheme="minorHAnsi" w:hAnsiTheme="minorHAnsi" w:cs="Tahoma"/>
          <w:i/>
          <w:sz w:val="22"/>
          <w:szCs w:val="22"/>
        </w:rPr>
        <w:t xml:space="preserve">       dokaz sposobnosti ne smije biti stariji od 30 dana do dana slanja poziva na dostavu dokaza</w:t>
      </w:r>
    </w:p>
    <w:p w:rsidR="00ED2397" w:rsidRDefault="00ED2397" w:rsidP="00476FD5">
      <w:pPr>
        <w:ind w:left="360"/>
        <w:jc w:val="both"/>
        <w:rPr>
          <w:rFonts w:asciiTheme="minorHAnsi" w:hAnsiTheme="minorHAnsi" w:cs="Tahoma"/>
          <w:i/>
          <w:sz w:val="22"/>
          <w:szCs w:val="22"/>
        </w:rPr>
      </w:pPr>
    </w:p>
    <w:p w:rsidR="004947B6" w:rsidRDefault="00ED2397" w:rsidP="00ED2397">
      <w:pPr>
        <w:pStyle w:val="ListParagraph"/>
        <w:numPr>
          <w:ilvl w:val="0"/>
          <w:numId w:val="12"/>
        </w:numPr>
        <w:jc w:val="both"/>
        <w:rPr>
          <w:rFonts w:asciiTheme="minorHAnsi" w:hAnsiTheme="minorHAnsi" w:cs="Tahoma"/>
          <w:b/>
          <w:bCs/>
          <w:i/>
          <w:sz w:val="22"/>
          <w:szCs w:val="22"/>
        </w:rPr>
      </w:pPr>
      <w:r>
        <w:rPr>
          <w:rFonts w:asciiTheme="minorHAnsi" w:hAnsiTheme="minorHAnsi" w:cs="Tahoma"/>
          <w:b/>
          <w:bCs/>
          <w:i/>
          <w:sz w:val="22"/>
          <w:szCs w:val="22"/>
        </w:rPr>
        <w:t>Potrebno dostaviti reference</w:t>
      </w:r>
    </w:p>
    <w:p w:rsidR="00ED2397" w:rsidRPr="00ED2397" w:rsidRDefault="00ED2397" w:rsidP="00ED2397">
      <w:pPr>
        <w:pStyle w:val="ListParagraph"/>
        <w:jc w:val="both"/>
        <w:rPr>
          <w:rFonts w:asciiTheme="minorHAnsi" w:hAnsiTheme="minorHAnsi" w:cs="Tahoma"/>
          <w:b/>
          <w:bCs/>
          <w:i/>
          <w:sz w:val="22"/>
          <w:szCs w:val="22"/>
        </w:rPr>
      </w:pPr>
    </w:p>
    <w:p w:rsidR="002C6831" w:rsidRPr="00E50CE1" w:rsidRDefault="002C6831" w:rsidP="002C6831">
      <w:pPr>
        <w:ind w:left="709"/>
        <w:jc w:val="both"/>
        <w:rPr>
          <w:rFonts w:asciiTheme="minorHAnsi" w:hAnsiTheme="minorHAnsi" w:cs="Tahoma"/>
          <w:b/>
          <w:bCs/>
          <w:i/>
          <w:sz w:val="22"/>
          <w:szCs w:val="22"/>
        </w:rPr>
      </w:pPr>
      <w:r w:rsidRPr="00F369B8">
        <w:rPr>
          <w:rFonts w:asciiTheme="minorHAnsi" w:hAnsiTheme="minorHAnsi" w:cs="Tahoma"/>
          <w:bCs/>
          <w:i/>
          <w:sz w:val="22"/>
          <w:szCs w:val="22"/>
        </w:rPr>
        <w:t>Ako se dokazi ne izdaju u zemlji sjedišta gospodarskog subjekta, ponuditelj je dužan dostaviti odgovarajuću izjavu o istom, s ovjerom potpisa kod javnog bilježnika</w:t>
      </w:r>
      <w:r w:rsidRPr="00E50CE1">
        <w:rPr>
          <w:rFonts w:asciiTheme="minorHAnsi" w:hAnsiTheme="minorHAnsi" w:cs="Tahoma"/>
          <w:b/>
          <w:bCs/>
          <w:i/>
          <w:sz w:val="22"/>
          <w:szCs w:val="22"/>
        </w:rPr>
        <w:t>.</w:t>
      </w:r>
    </w:p>
    <w:p w:rsidR="002C6831" w:rsidRDefault="002C6831" w:rsidP="002C6831">
      <w:pPr>
        <w:pStyle w:val="ListParagraph"/>
        <w:jc w:val="both"/>
        <w:rPr>
          <w:rFonts w:asciiTheme="minorHAnsi" w:hAnsiTheme="minorHAnsi" w:cs="Tahoma"/>
          <w:b/>
          <w:sz w:val="22"/>
          <w:szCs w:val="22"/>
        </w:rPr>
      </w:pPr>
    </w:p>
    <w:p w:rsidR="004E4F41" w:rsidRPr="00FA4332" w:rsidRDefault="004E4F41" w:rsidP="004E4F41">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 xml:space="preserve">Podaci o dokazima sposobnosti </w:t>
      </w:r>
      <w:r w:rsidRPr="007F41F5">
        <w:rPr>
          <w:rFonts w:asciiTheme="minorHAnsi" w:hAnsiTheme="minorHAnsi" w:cs="Tahoma"/>
          <w:sz w:val="22"/>
          <w:szCs w:val="22"/>
        </w:rPr>
        <w:t>(čl. 12. Pravilnika o nabavi)</w:t>
      </w:r>
    </w:p>
    <w:p w:rsidR="004E4F41" w:rsidRDefault="00476FD5" w:rsidP="004E4F41">
      <w:pPr>
        <w:pStyle w:val="ListParagraph"/>
        <w:jc w:val="both"/>
        <w:rPr>
          <w:rFonts w:asciiTheme="minorHAnsi" w:hAnsiTheme="minorHAnsi" w:cs="Tahoma"/>
          <w:i/>
          <w:sz w:val="22"/>
          <w:szCs w:val="22"/>
        </w:rPr>
      </w:pPr>
      <w:r>
        <w:rPr>
          <w:rFonts w:asciiTheme="minorHAnsi" w:hAnsiTheme="minorHAnsi" w:cs="Tahoma"/>
          <w:i/>
          <w:sz w:val="22"/>
          <w:szCs w:val="22"/>
        </w:rPr>
        <w:t>Prema točki 3.</w:t>
      </w:r>
      <w:r w:rsidRPr="00476FD5">
        <w:rPr>
          <w:rFonts w:asciiTheme="minorHAnsi" w:hAnsiTheme="minorHAnsi" w:cs="Tahoma"/>
          <w:i/>
          <w:sz w:val="22"/>
          <w:szCs w:val="22"/>
        </w:rPr>
        <w:t xml:space="preserve"> </w:t>
      </w:r>
      <w:r>
        <w:rPr>
          <w:rFonts w:asciiTheme="minorHAnsi" w:hAnsiTheme="minorHAnsi" w:cs="Tahoma"/>
          <w:i/>
          <w:sz w:val="22"/>
          <w:szCs w:val="22"/>
        </w:rPr>
        <w:t>Dokumentacije za dostavu ponude</w:t>
      </w:r>
    </w:p>
    <w:p w:rsidR="004E4F41" w:rsidRPr="00FA4332" w:rsidRDefault="004E4F41" w:rsidP="004E4F41">
      <w:pPr>
        <w:pStyle w:val="ListParagraph"/>
        <w:jc w:val="both"/>
        <w:rPr>
          <w:rFonts w:asciiTheme="minorHAnsi" w:hAnsiTheme="minorHAnsi" w:cs="Tahoma"/>
          <w:i/>
          <w:sz w:val="22"/>
          <w:szCs w:val="22"/>
        </w:rPr>
      </w:pPr>
    </w:p>
    <w:p w:rsidR="004E4F41" w:rsidRPr="00DE31A1" w:rsidRDefault="004E4F41" w:rsidP="004E4F41">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 xml:space="preserve">Oblik, način i mjesto dostave ponude </w:t>
      </w:r>
      <w:r w:rsidRPr="007F41F5">
        <w:rPr>
          <w:rFonts w:asciiTheme="minorHAnsi" w:hAnsiTheme="minorHAnsi" w:cs="Tahoma"/>
          <w:sz w:val="22"/>
          <w:szCs w:val="22"/>
        </w:rPr>
        <w:t>(čl. 17. Pravilnika o nabavi)</w:t>
      </w:r>
    </w:p>
    <w:p w:rsidR="00476FD5" w:rsidRPr="000B20D9" w:rsidRDefault="00476FD5" w:rsidP="00476FD5">
      <w:pPr>
        <w:numPr>
          <w:ilvl w:val="0"/>
          <w:numId w:val="6"/>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 xml:space="preserve">Ponuda mora biti izrađena u obliku naznačenom u </w:t>
      </w:r>
      <w:r>
        <w:rPr>
          <w:rFonts w:asciiTheme="minorHAnsi" w:hAnsiTheme="minorHAnsi" w:cs="Tahoma"/>
          <w:i/>
          <w:sz w:val="22"/>
          <w:szCs w:val="22"/>
        </w:rPr>
        <w:t>Pozivu za dostavu ponuda</w:t>
      </w:r>
      <w:r w:rsidRPr="000B20D9">
        <w:rPr>
          <w:rFonts w:asciiTheme="minorHAnsi" w:hAnsiTheme="minorHAnsi" w:cs="Tahoma"/>
          <w:i/>
          <w:sz w:val="22"/>
          <w:szCs w:val="22"/>
        </w:rPr>
        <w:t>.</w:t>
      </w:r>
    </w:p>
    <w:p w:rsidR="00476FD5" w:rsidRPr="000B20D9" w:rsidRDefault="00476FD5" w:rsidP="00476FD5">
      <w:pPr>
        <w:numPr>
          <w:ilvl w:val="0"/>
          <w:numId w:val="8"/>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 xml:space="preserve">Propisani tekst </w:t>
      </w:r>
      <w:r>
        <w:rPr>
          <w:rFonts w:asciiTheme="minorHAnsi" w:hAnsiTheme="minorHAnsi" w:cs="Tahoma"/>
          <w:i/>
          <w:sz w:val="22"/>
          <w:szCs w:val="22"/>
        </w:rPr>
        <w:t>poziva za dostavu ponuda</w:t>
      </w:r>
      <w:r w:rsidRPr="000B20D9">
        <w:rPr>
          <w:rFonts w:asciiTheme="minorHAnsi" w:hAnsiTheme="minorHAnsi" w:cs="Tahoma"/>
          <w:i/>
          <w:sz w:val="22"/>
          <w:szCs w:val="22"/>
        </w:rPr>
        <w:t xml:space="preserve"> ne smije se mijenjati i nadopunjavati.</w:t>
      </w:r>
    </w:p>
    <w:p w:rsidR="00476FD5" w:rsidRPr="000B20D9" w:rsidRDefault="00476FD5" w:rsidP="00476FD5">
      <w:pPr>
        <w:numPr>
          <w:ilvl w:val="0"/>
          <w:numId w:val="9"/>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Sve stranice ponude označavaju se rednim brojem stranice kroz ukupan broj stranica ponude ili ukupan broj stranica ponude kroz redni broj stranice.</w:t>
      </w:r>
    </w:p>
    <w:p w:rsidR="00476FD5" w:rsidRPr="000B20D9" w:rsidRDefault="00476FD5" w:rsidP="00476FD5">
      <w:pPr>
        <w:numPr>
          <w:ilvl w:val="0"/>
          <w:numId w:val="10"/>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Ponud</w:t>
      </w:r>
      <w:r>
        <w:rPr>
          <w:rFonts w:asciiTheme="minorHAnsi" w:hAnsiTheme="minorHAnsi" w:cs="Tahoma"/>
          <w:i/>
          <w:sz w:val="22"/>
          <w:szCs w:val="22"/>
        </w:rPr>
        <w:t>a</w:t>
      </w:r>
      <w:r w:rsidRPr="000B20D9">
        <w:rPr>
          <w:rFonts w:asciiTheme="minorHAnsi" w:hAnsiTheme="minorHAnsi" w:cs="Tahoma"/>
          <w:i/>
          <w:sz w:val="22"/>
          <w:szCs w:val="22"/>
        </w:rPr>
        <w:t xml:space="preserve"> se pišu neizbrisivom tintom.</w:t>
      </w:r>
    </w:p>
    <w:p w:rsidR="00476FD5" w:rsidRPr="000B20D9" w:rsidRDefault="00476FD5" w:rsidP="00476FD5">
      <w:pPr>
        <w:numPr>
          <w:ilvl w:val="0"/>
          <w:numId w:val="11"/>
        </w:numPr>
        <w:tabs>
          <w:tab w:val="left" w:pos="540"/>
        </w:tabs>
        <w:spacing w:after="200" w:line="276" w:lineRule="auto"/>
        <w:contextualSpacing/>
        <w:jc w:val="both"/>
        <w:rPr>
          <w:rFonts w:asciiTheme="minorHAnsi" w:hAnsiTheme="minorHAnsi" w:cs="Tahoma"/>
          <w:b/>
          <w:i/>
          <w:sz w:val="22"/>
          <w:szCs w:val="22"/>
        </w:rPr>
      </w:pPr>
      <w:r w:rsidRPr="000B20D9">
        <w:rPr>
          <w:rFonts w:asciiTheme="minorHAnsi" w:hAnsiTheme="minorHAnsi" w:cs="Tahoma"/>
          <w:i/>
          <w:sz w:val="22"/>
          <w:szCs w:val="22"/>
        </w:rPr>
        <w:lastRenderedPageBreak/>
        <w:t>Ispravci u ponudi moraju biti izrađeni na način da su vidljivi ili dokazivi. Ispravci moraju uz navod datuma biti potvrđeni pravovaljanim potpisom i pečatom ovlaštene osobe gospodarskog subjekta.</w:t>
      </w:r>
    </w:p>
    <w:p w:rsidR="00476FD5" w:rsidRPr="000B20D9" w:rsidRDefault="00476FD5" w:rsidP="00476FD5">
      <w:pPr>
        <w:pStyle w:val="ListParagraph"/>
        <w:tabs>
          <w:tab w:val="left" w:pos="540"/>
        </w:tabs>
        <w:jc w:val="both"/>
        <w:rPr>
          <w:rFonts w:asciiTheme="minorHAnsi" w:hAnsiTheme="minorHAnsi" w:cs="Tahoma"/>
          <w:i/>
          <w:sz w:val="22"/>
          <w:szCs w:val="22"/>
        </w:rPr>
      </w:pPr>
      <w:r w:rsidRPr="000B20D9">
        <w:rPr>
          <w:rFonts w:asciiTheme="minorHAnsi" w:hAnsiTheme="minorHAnsi" w:cs="Tahoma"/>
          <w:i/>
          <w:sz w:val="22"/>
          <w:szCs w:val="22"/>
        </w:rPr>
        <w:t>Ponuda se dostavlja u pisanom obliku</w:t>
      </w:r>
      <w:r w:rsidR="006C7E18">
        <w:rPr>
          <w:rFonts w:asciiTheme="minorHAnsi" w:hAnsiTheme="minorHAnsi" w:cs="Tahoma"/>
          <w:i/>
          <w:sz w:val="22"/>
          <w:szCs w:val="22"/>
        </w:rPr>
        <w:t xml:space="preserve"> (poštom)</w:t>
      </w:r>
      <w:r w:rsidRPr="000B20D9">
        <w:rPr>
          <w:rFonts w:asciiTheme="minorHAnsi" w:hAnsiTheme="minorHAnsi" w:cs="Tahoma"/>
          <w:i/>
          <w:sz w:val="22"/>
          <w:szCs w:val="22"/>
        </w:rPr>
        <w:t xml:space="preserve">, u zatvorenoj omotnici s nazivom i adresom naručitelja, nazivom i adresom ponuditelja, naznakom predmeta nabave na koji se ponuda odnosi, naznakom </w:t>
      </w:r>
    </w:p>
    <w:p w:rsidR="00476FD5" w:rsidRPr="005F5C09" w:rsidRDefault="00476FD5" w:rsidP="00476FD5">
      <w:pPr>
        <w:pStyle w:val="ListParagraph"/>
        <w:jc w:val="both"/>
        <w:rPr>
          <w:rFonts w:asciiTheme="minorHAnsi" w:hAnsiTheme="minorHAnsi" w:cs="Tahoma"/>
          <w:b/>
          <w:i/>
          <w:sz w:val="22"/>
          <w:szCs w:val="22"/>
        </w:rPr>
      </w:pPr>
      <w:r w:rsidRPr="00476FD5">
        <w:rPr>
          <w:rFonts w:asciiTheme="minorHAnsi" w:hAnsiTheme="minorHAnsi" w:cs="Tahoma"/>
          <w:b/>
          <w:i/>
          <w:sz w:val="22"/>
          <w:szCs w:val="22"/>
        </w:rPr>
        <w:t>" za provedbu otvorenog postupka za s</w:t>
      </w:r>
      <w:r w:rsidRPr="00476FD5">
        <w:rPr>
          <w:rFonts w:asciiTheme="minorHAnsi" w:hAnsiTheme="minorHAnsi"/>
          <w:b/>
          <w:i/>
          <w:sz w:val="22"/>
          <w:szCs w:val="22"/>
        </w:rPr>
        <w:t>nimanje foto i video materijala na temu kongresnog turizma</w:t>
      </w:r>
      <w:r w:rsidRPr="00476FD5">
        <w:rPr>
          <w:rFonts w:asciiTheme="minorHAnsi" w:hAnsiTheme="minorHAnsi" w:cs="Tahoma"/>
          <w:b/>
          <w:i/>
          <w:sz w:val="22"/>
          <w:szCs w:val="22"/>
        </w:rPr>
        <w:t>, ev. broj</w:t>
      </w:r>
      <w:r w:rsidRPr="00C9095D">
        <w:rPr>
          <w:rFonts w:asciiTheme="minorHAnsi" w:hAnsiTheme="minorHAnsi" w:cs="Tahoma"/>
          <w:b/>
          <w:i/>
          <w:sz w:val="22"/>
          <w:szCs w:val="22"/>
        </w:rPr>
        <w:t xml:space="preserve">:   </w:t>
      </w:r>
      <w:r w:rsidR="0065786E" w:rsidRPr="0065786E">
        <w:rPr>
          <w:rFonts w:asciiTheme="minorHAnsi" w:hAnsiTheme="minorHAnsi" w:cs="Tahoma"/>
          <w:b/>
          <w:i/>
          <w:sz w:val="22"/>
          <w:szCs w:val="22"/>
        </w:rPr>
        <w:t>016</w:t>
      </w:r>
      <w:r w:rsidRPr="0065786E">
        <w:rPr>
          <w:rFonts w:asciiTheme="minorHAnsi" w:hAnsiTheme="minorHAnsi" w:cs="Tahoma"/>
          <w:b/>
          <w:i/>
          <w:sz w:val="22"/>
          <w:szCs w:val="22"/>
        </w:rPr>
        <w:t xml:space="preserve">/17 </w:t>
      </w:r>
      <w:r w:rsidRPr="000B20D9">
        <w:rPr>
          <w:rFonts w:asciiTheme="minorHAnsi" w:hAnsiTheme="minorHAnsi" w:cs="Tahoma"/>
          <w:b/>
          <w:i/>
          <w:sz w:val="22"/>
          <w:szCs w:val="22"/>
        </w:rPr>
        <w:t>"</w:t>
      </w:r>
      <w:r>
        <w:rPr>
          <w:rFonts w:asciiTheme="minorHAnsi" w:hAnsiTheme="minorHAnsi" w:cs="Tahoma"/>
          <w:b/>
          <w:i/>
          <w:sz w:val="22"/>
          <w:szCs w:val="22"/>
        </w:rPr>
        <w:t xml:space="preserve"> </w:t>
      </w:r>
      <w:r w:rsidRPr="005F5C09">
        <w:rPr>
          <w:rFonts w:asciiTheme="minorHAnsi" w:hAnsiTheme="minorHAnsi" w:cs="Tahoma"/>
          <w:i/>
          <w:sz w:val="22"/>
          <w:szCs w:val="22"/>
        </w:rPr>
        <w:t xml:space="preserve">te  ostalim podacima sukladno </w:t>
      </w:r>
      <w:r>
        <w:rPr>
          <w:rFonts w:asciiTheme="minorHAnsi" w:hAnsiTheme="minorHAnsi" w:cs="Tahoma"/>
          <w:i/>
          <w:sz w:val="22"/>
          <w:szCs w:val="22"/>
        </w:rPr>
        <w:t>Pozivu za dostavu ponuda</w:t>
      </w:r>
      <w:r w:rsidRPr="005F5C09">
        <w:rPr>
          <w:rFonts w:asciiTheme="minorHAnsi" w:hAnsiTheme="minorHAnsi" w:cs="Tahoma"/>
          <w:i/>
          <w:sz w:val="22"/>
          <w:szCs w:val="22"/>
        </w:rPr>
        <w:t>.</w:t>
      </w:r>
      <w:r w:rsidRPr="005F5C09">
        <w:rPr>
          <w:rFonts w:asciiTheme="minorHAnsi" w:hAnsiTheme="minorHAnsi" w:cs="Tahoma"/>
          <w:b/>
          <w:i/>
          <w:sz w:val="22"/>
          <w:szCs w:val="22"/>
        </w:rPr>
        <w:t xml:space="preserve"> </w:t>
      </w:r>
      <w:r w:rsidRPr="005F5C09">
        <w:rPr>
          <w:rFonts w:asciiTheme="minorHAnsi" w:hAnsiTheme="minorHAnsi" w:cs="Tahoma"/>
          <w:i/>
          <w:sz w:val="22"/>
          <w:szCs w:val="22"/>
        </w:rPr>
        <w:t>U roku za dostavu ponude ponuditelj može dodatnom, pravovaljano potpisanom izjavom izmijeniti svoju ponudu, nadopuniti je ili od nje odustati. Izmjena ili dopuna ponude dostavlja se na isti način kao i ponuda.</w:t>
      </w:r>
    </w:p>
    <w:p w:rsidR="004E4F41" w:rsidRPr="00DE31A1" w:rsidRDefault="004E4F41" w:rsidP="004E4F41">
      <w:pPr>
        <w:pStyle w:val="ListParagraph"/>
        <w:jc w:val="both"/>
        <w:rPr>
          <w:rFonts w:asciiTheme="minorHAnsi" w:hAnsiTheme="minorHAnsi" w:cs="Tahoma"/>
          <w:i/>
          <w:sz w:val="22"/>
          <w:szCs w:val="22"/>
        </w:rPr>
      </w:pPr>
    </w:p>
    <w:p w:rsidR="004E4F41" w:rsidRDefault="004E4F41" w:rsidP="004E4F41">
      <w:pPr>
        <w:pStyle w:val="ListParagraph"/>
        <w:numPr>
          <w:ilvl w:val="0"/>
          <w:numId w:val="1"/>
        </w:numPr>
        <w:jc w:val="both"/>
        <w:rPr>
          <w:rFonts w:asciiTheme="minorHAnsi" w:hAnsiTheme="minorHAnsi" w:cs="Tahoma"/>
          <w:sz w:val="22"/>
          <w:szCs w:val="22"/>
        </w:rPr>
      </w:pPr>
      <w:r w:rsidRPr="007F41F5">
        <w:rPr>
          <w:rFonts w:asciiTheme="minorHAnsi" w:hAnsiTheme="minorHAnsi" w:cs="Tahoma"/>
          <w:b/>
          <w:sz w:val="22"/>
          <w:szCs w:val="22"/>
        </w:rPr>
        <w:t xml:space="preserve">Rok dostave ponude s pripadajućom dokumentacijom </w:t>
      </w:r>
      <w:r w:rsidRPr="007F41F5">
        <w:rPr>
          <w:rFonts w:asciiTheme="minorHAnsi" w:hAnsiTheme="minorHAnsi" w:cs="Tahoma"/>
          <w:sz w:val="22"/>
          <w:szCs w:val="22"/>
        </w:rPr>
        <w:t>(čl. 21. Pravilnika o nabavi)</w:t>
      </w:r>
    </w:p>
    <w:p w:rsidR="00476FD5" w:rsidRDefault="006C7E18" w:rsidP="00476FD5">
      <w:pPr>
        <w:pStyle w:val="ListParagraph"/>
        <w:tabs>
          <w:tab w:val="left" w:pos="360"/>
        </w:tabs>
        <w:jc w:val="both"/>
        <w:rPr>
          <w:rFonts w:asciiTheme="minorHAnsi" w:hAnsiTheme="minorHAnsi" w:cs="Tahoma"/>
          <w:i/>
          <w:sz w:val="22"/>
          <w:szCs w:val="22"/>
        </w:rPr>
      </w:pPr>
      <w:r>
        <w:rPr>
          <w:rFonts w:asciiTheme="minorHAnsi" w:hAnsiTheme="minorHAnsi" w:cs="Tahoma"/>
          <w:i/>
          <w:sz w:val="22"/>
          <w:szCs w:val="22"/>
        </w:rPr>
        <w:t>Rok za dostavu je 4</w:t>
      </w:r>
      <w:r w:rsidR="00476FD5" w:rsidRPr="007077A5">
        <w:rPr>
          <w:rFonts w:asciiTheme="minorHAnsi" w:hAnsiTheme="minorHAnsi" w:cs="Tahoma"/>
          <w:i/>
          <w:sz w:val="22"/>
          <w:szCs w:val="22"/>
        </w:rPr>
        <w:t xml:space="preserve">. </w:t>
      </w:r>
      <w:r>
        <w:rPr>
          <w:rFonts w:asciiTheme="minorHAnsi" w:hAnsiTheme="minorHAnsi" w:cs="Tahoma"/>
          <w:i/>
          <w:sz w:val="22"/>
          <w:szCs w:val="22"/>
        </w:rPr>
        <w:t>prosinac</w:t>
      </w:r>
      <w:r w:rsidR="00476FD5">
        <w:rPr>
          <w:rFonts w:asciiTheme="minorHAnsi" w:hAnsiTheme="minorHAnsi" w:cs="Tahoma"/>
          <w:i/>
          <w:sz w:val="22"/>
          <w:szCs w:val="22"/>
        </w:rPr>
        <w:t xml:space="preserve"> 2017</w:t>
      </w:r>
      <w:r w:rsidR="00ED2397">
        <w:rPr>
          <w:rFonts w:asciiTheme="minorHAnsi" w:hAnsiTheme="minorHAnsi" w:cs="Tahoma"/>
          <w:i/>
          <w:sz w:val="22"/>
          <w:szCs w:val="22"/>
        </w:rPr>
        <w:t>. godine do 12</w:t>
      </w:r>
      <w:r w:rsidR="00476FD5" w:rsidRPr="000B20D9">
        <w:rPr>
          <w:rFonts w:asciiTheme="minorHAnsi" w:hAnsiTheme="minorHAnsi" w:cs="Tahoma"/>
          <w:i/>
          <w:sz w:val="22"/>
          <w:szCs w:val="22"/>
        </w:rPr>
        <w:t xml:space="preserve">:00 sati, mjesto dostave ponuda je </w:t>
      </w:r>
    </w:p>
    <w:p w:rsidR="00476FD5" w:rsidRPr="000B20D9" w:rsidRDefault="00476FD5" w:rsidP="00476FD5">
      <w:pPr>
        <w:pStyle w:val="ListParagraph"/>
        <w:tabs>
          <w:tab w:val="left" w:pos="360"/>
        </w:tabs>
        <w:jc w:val="both"/>
        <w:rPr>
          <w:rFonts w:asciiTheme="minorHAnsi" w:hAnsiTheme="minorHAnsi" w:cs="Tahoma"/>
          <w:i/>
          <w:sz w:val="22"/>
          <w:szCs w:val="22"/>
        </w:rPr>
      </w:pPr>
      <w:r w:rsidRPr="000B20D9">
        <w:rPr>
          <w:rFonts w:asciiTheme="minorHAnsi" w:hAnsiTheme="minorHAnsi" w:cs="Tahoma"/>
          <w:i/>
          <w:sz w:val="22"/>
          <w:szCs w:val="22"/>
        </w:rPr>
        <w:t xml:space="preserve">Hrvatska turistička zajednica – Glavni ured, </w:t>
      </w:r>
      <w:proofErr w:type="spellStart"/>
      <w:r w:rsidRPr="000B20D9">
        <w:rPr>
          <w:rFonts w:asciiTheme="minorHAnsi" w:hAnsiTheme="minorHAnsi" w:cs="Tahoma"/>
          <w:i/>
          <w:sz w:val="22"/>
          <w:szCs w:val="22"/>
        </w:rPr>
        <w:t>Iblerov</w:t>
      </w:r>
      <w:proofErr w:type="spellEnd"/>
      <w:r w:rsidRPr="000B20D9">
        <w:rPr>
          <w:rFonts w:asciiTheme="minorHAnsi" w:hAnsiTheme="minorHAnsi" w:cs="Tahoma"/>
          <w:i/>
          <w:sz w:val="22"/>
          <w:szCs w:val="22"/>
        </w:rPr>
        <w:t xml:space="preserve"> trg 10/IV, Zagreb.</w:t>
      </w:r>
      <w:r>
        <w:rPr>
          <w:rFonts w:asciiTheme="minorHAnsi" w:hAnsiTheme="minorHAnsi" w:cs="Tahoma"/>
          <w:i/>
          <w:sz w:val="22"/>
          <w:szCs w:val="22"/>
        </w:rPr>
        <w:t xml:space="preserve">    </w:t>
      </w:r>
    </w:p>
    <w:p w:rsidR="004E4F41" w:rsidRPr="00BA0F7A" w:rsidRDefault="004E4F41" w:rsidP="004E4F41">
      <w:pPr>
        <w:jc w:val="both"/>
        <w:rPr>
          <w:rFonts w:asciiTheme="minorHAnsi" w:hAnsiTheme="minorHAnsi" w:cs="Tahoma"/>
          <w:sz w:val="22"/>
          <w:szCs w:val="22"/>
        </w:rPr>
      </w:pPr>
    </w:p>
    <w:p w:rsidR="004E4F41" w:rsidRDefault="004E4F41" w:rsidP="004E4F41">
      <w:pPr>
        <w:pStyle w:val="ListParagraph"/>
        <w:numPr>
          <w:ilvl w:val="0"/>
          <w:numId w:val="1"/>
        </w:numPr>
        <w:jc w:val="both"/>
        <w:rPr>
          <w:rFonts w:asciiTheme="minorHAnsi" w:hAnsiTheme="minorHAnsi" w:cs="Tahoma"/>
          <w:sz w:val="22"/>
          <w:szCs w:val="22"/>
        </w:rPr>
      </w:pPr>
      <w:r w:rsidRPr="007F41F5">
        <w:rPr>
          <w:rFonts w:asciiTheme="minorHAnsi" w:hAnsiTheme="minorHAnsi" w:cs="Tahoma"/>
          <w:b/>
          <w:sz w:val="22"/>
          <w:szCs w:val="22"/>
        </w:rPr>
        <w:t>Jezik ponude i priložene dokumentacije</w:t>
      </w:r>
      <w:r w:rsidRPr="007F41F5">
        <w:rPr>
          <w:rFonts w:asciiTheme="minorHAnsi" w:hAnsiTheme="minorHAnsi" w:cs="Tahoma"/>
          <w:sz w:val="22"/>
          <w:szCs w:val="22"/>
        </w:rPr>
        <w:t xml:space="preserve"> (čl. 18. Pravilnika o nabavi)</w:t>
      </w:r>
    </w:p>
    <w:p w:rsidR="004E4F41" w:rsidRPr="00BA0F7A" w:rsidRDefault="004E4F41" w:rsidP="004E4F41">
      <w:pPr>
        <w:pStyle w:val="ListParagraph"/>
        <w:jc w:val="both"/>
        <w:rPr>
          <w:rFonts w:asciiTheme="minorHAnsi" w:hAnsiTheme="minorHAnsi" w:cs="Tahoma"/>
          <w:i/>
          <w:sz w:val="22"/>
          <w:szCs w:val="22"/>
        </w:rPr>
      </w:pPr>
      <w:r>
        <w:rPr>
          <w:rFonts w:asciiTheme="minorHAnsi" w:hAnsiTheme="minorHAnsi" w:cs="Tahoma"/>
          <w:i/>
          <w:sz w:val="22"/>
          <w:szCs w:val="22"/>
        </w:rPr>
        <w:t>hrvatski jezik</w:t>
      </w:r>
    </w:p>
    <w:p w:rsidR="004E4F41" w:rsidRPr="00BA0F7A" w:rsidRDefault="004E4F41" w:rsidP="004E4F41">
      <w:pPr>
        <w:pStyle w:val="ListParagraph"/>
        <w:jc w:val="both"/>
        <w:rPr>
          <w:rFonts w:asciiTheme="minorHAnsi" w:hAnsiTheme="minorHAnsi" w:cs="Tahoma"/>
          <w:sz w:val="22"/>
          <w:szCs w:val="22"/>
        </w:rPr>
      </w:pPr>
    </w:p>
    <w:p w:rsidR="004E4F41" w:rsidRDefault="004E4F41" w:rsidP="004E4F41">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Rok valjanosti ponude</w:t>
      </w:r>
    </w:p>
    <w:p w:rsidR="004E4F41" w:rsidRDefault="004E4F41" w:rsidP="004E4F41">
      <w:pPr>
        <w:pStyle w:val="ListParagraph"/>
        <w:jc w:val="both"/>
        <w:rPr>
          <w:rFonts w:asciiTheme="minorHAnsi" w:hAnsiTheme="minorHAnsi" w:cs="Tahoma"/>
          <w:i/>
          <w:sz w:val="22"/>
          <w:szCs w:val="22"/>
        </w:rPr>
      </w:pPr>
      <w:r>
        <w:rPr>
          <w:rFonts w:asciiTheme="minorHAnsi" w:hAnsiTheme="minorHAnsi" w:cs="Tahoma"/>
          <w:i/>
          <w:sz w:val="22"/>
          <w:szCs w:val="22"/>
        </w:rPr>
        <w:t>60 dana</w:t>
      </w:r>
    </w:p>
    <w:p w:rsidR="004E4F41" w:rsidRPr="00BA0F7A" w:rsidRDefault="004E4F41" w:rsidP="004E4F41">
      <w:pPr>
        <w:pStyle w:val="ListParagraph"/>
        <w:jc w:val="both"/>
        <w:rPr>
          <w:rFonts w:asciiTheme="minorHAnsi" w:hAnsiTheme="minorHAnsi" w:cs="Tahoma"/>
          <w:i/>
          <w:sz w:val="22"/>
          <w:szCs w:val="22"/>
        </w:rPr>
      </w:pPr>
    </w:p>
    <w:p w:rsidR="004E4F41" w:rsidRPr="006E206C" w:rsidRDefault="004E4F41" w:rsidP="004E4F41">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Vrijeme,</w:t>
      </w:r>
      <w:r w:rsidRPr="007F41F5">
        <w:rPr>
          <w:rFonts w:asciiTheme="minorHAnsi" w:hAnsiTheme="minorHAnsi" w:cs="Tahoma"/>
          <w:b/>
          <w:sz w:val="22"/>
          <w:szCs w:val="22"/>
        </w:rPr>
        <w:t xml:space="preserve"> način</w:t>
      </w:r>
      <w:r>
        <w:rPr>
          <w:rFonts w:asciiTheme="minorHAnsi" w:hAnsiTheme="minorHAnsi" w:cs="Tahoma"/>
          <w:b/>
          <w:sz w:val="22"/>
          <w:szCs w:val="22"/>
        </w:rPr>
        <w:t xml:space="preserve"> i mjesto</w:t>
      </w:r>
      <w:r w:rsidRPr="007F41F5">
        <w:rPr>
          <w:rFonts w:asciiTheme="minorHAnsi" w:hAnsiTheme="minorHAnsi" w:cs="Tahoma"/>
          <w:b/>
          <w:sz w:val="22"/>
          <w:szCs w:val="22"/>
        </w:rPr>
        <w:t xml:space="preserve"> otvaranja ponuda</w:t>
      </w:r>
      <w:r>
        <w:rPr>
          <w:rFonts w:asciiTheme="minorHAnsi" w:hAnsiTheme="minorHAnsi" w:cs="Tahoma"/>
          <w:b/>
          <w:sz w:val="22"/>
          <w:szCs w:val="22"/>
        </w:rPr>
        <w:t xml:space="preserve"> </w:t>
      </w:r>
      <w:r w:rsidRPr="009375F5">
        <w:rPr>
          <w:rFonts w:asciiTheme="minorHAnsi" w:hAnsiTheme="minorHAnsi" w:cs="Tahoma"/>
          <w:sz w:val="22"/>
          <w:szCs w:val="22"/>
        </w:rPr>
        <w:t>(čl. 29. Pravilnika o nabavi)</w:t>
      </w:r>
    </w:p>
    <w:p w:rsidR="004E4F41" w:rsidRPr="007D14D3" w:rsidRDefault="004E4F41" w:rsidP="004E4F41">
      <w:pPr>
        <w:pStyle w:val="ListParagraph"/>
        <w:jc w:val="both"/>
        <w:rPr>
          <w:rFonts w:asciiTheme="minorHAnsi" w:hAnsiTheme="minorHAnsi" w:cs="Tahoma"/>
          <w:i/>
          <w:sz w:val="22"/>
          <w:szCs w:val="22"/>
        </w:rPr>
      </w:pPr>
      <w:r w:rsidRPr="007D14D3">
        <w:rPr>
          <w:rFonts w:asciiTheme="minorHAnsi" w:hAnsiTheme="minorHAnsi" w:cs="Tahoma"/>
          <w:i/>
          <w:sz w:val="22"/>
          <w:szCs w:val="22"/>
        </w:rPr>
        <w:t>Otvaranje ponuda je nejavno.</w:t>
      </w:r>
    </w:p>
    <w:p w:rsidR="004E4F41" w:rsidRPr="006E206C" w:rsidRDefault="004E4F41" w:rsidP="004E4F41">
      <w:pPr>
        <w:ind w:left="720"/>
        <w:jc w:val="both"/>
        <w:rPr>
          <w:rFonts w:asciiTheme="minorHAnsi" w:hAnsiTheme="minorHAnsi" w:cs="Tahoma"/>
          <w:i/>
          <w:sz w:val="22"/>
          <w:szCs w:val="22"/>
        </w:rPr>
      </w:pPr>
    </w:p>
    <w:p w:rsidR="004E4F41" w:rsidRDefault="004E4F41" w:rsidP="004E4F41">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Kriteriji za ocjenu ponuda</w:t>
      </w:r>
    </w:p>
    <w:p w:rsidR="004E4F41" w:rsidRDefault="00C4065F" w:rsidP="004E4F41">
      <w:pPr>
        <w:pStyle w:val="ListParagraph"/>
        <w:jc w:val="both"/>
        <w:rPr>
          <w:rFonts w:asciiTheme="minorHAnsi" w:hAnsiTheme="minorHAnsi" w:cs="Tahoma"/>
          <w:i/>
          <w:sz w:val="22"/>
          <w:szCs w:val="22"/>
        </w:rPr>
      </w:pPr>
      <w:r>
        <w:rPr>
          <w:rFonts w:asciiTheme="minorHAnsi" w:hAnsiTheme="minorHAnsi" w:cs="Tahoma"/>
          <w:i/>
          <w:sz w:val="22"/>
          <w:szCs w:val="22"/>
        </w:rPr>
        <w:t>Ekonomski najpovoljnija ponuda i reference</w:t>
      </w:r>
    </w:p>
    <w:p w:rsidR="004E4F41" w:rsidRPr="00457861" w:rsidRDefault="004E4F41" w:rsidP="004E4F41">
      <w:pPr>
        <w:pStyle w:val="ListParagraph"/>
        <w:jc w:val="both"/>
        <w:rPr>
          <w:rFonts w:asciiTheme="minorHAnsi" w:hAnsiTheme="minorHAnsi" w:cs="Tahoma"/>
          <w:i/>
          <w:sz w:val="22"/>
          <w:szCs w:val="22"/>
        </w:rPr>
      </w:pPr>
    </w:p>
    <w:p w:rsidR="004E4F41" w:rsidRDefault="004E4F41" w:rsidP="004E4F41">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Način obavještavanja o rezultatima poziva</w:t>
      </w:r>
    </w:p>
    <w:p w:rsidR="00ED2397" w:rsidRDefault="00ED2397" w:rsidP="00ED2397">
      <w:pPr>
        <w:pStyle w:val="ListParagraph"/>
        <w:jc w:val="both"/>
        <w:rPr>
          <w:rFonts w:asciiTheme="minorHAnsi" w:hAnsiTheme="minorHAnsi" w:cs="Tahoma"/>
          <w:i/>
          <w:sz w:val="22"/>
          <w:szCs w:val="22"/>
        </w:rPr>
      </w:pPr>
      <w:r w:rsidRPr="00982F2C">
        <w:rPr>
          <w:rFonts w:asciiTheme="minorHAnsi" w:hAnsiTheme="minorHAnsi" w:cs="Tahoma"/>
          <w:i/>
          <w:sz w:val="22"/>
          <w:szCs w:val="22"/>
        </w:rPr>
        <w:t xml:space="preserve">Ponuditelji koji do navedenog roka dostave Ponudu </w:t>
      </w:r>
      <w:r>
        <w:rPr>
          <w:rFonts w:asciiTheme="minorHAnsi" w:hAnsiTheme="minorHAnsi" w:cs="Tahoma"/>
          <w:i/>
          <w:sz w:val="22"/>
          <w:szCs w:val="22"/>
        </w:rPr>
        <w:t xml:space="preserve">biti </w:t>
      </w:r>
      <w:r w:rsidRPr="00982F2C">
        <w:rPr>
          <w:rFonts w:asciiTheme="minorHAnsi" w:hAnsiTheme="minorHAnsi" w:cs="Tahoma"/>
          <w:i/>
          <w:sz w:val="22"/>
          <w:szCs w:val="22"/>
        </w:rPr>
        <w:t>će povratno obaviješteni</w:t>
      </w:r>
      <w:r>
        <w:rPr>
          <w:rFonts w:asciiTheme="minorHAnsi" w:hAnsiTheme="minorHAnsi" w:cs="Tahoma"/>
          <w:i/>
          <w:sz w:val="22"/>
          <w:szCs w:val="22"/>
        </w:rPr>
        <w:t xml:space="preserve"> o   </w:t>
      </w:r>
    </w:p>
    <w:p w:rsidR="00ED2397" w:rsidRDefault="00ED2397" w:rsidP="00ED2397">
      <w:pPr>
        <w:pStyle w:val="ListParagraph"/>
        <w:jc w:val="both"/>
        <w:rPr>
          <w:rFonts w:asciiTheme="minorHAnsi" w:hAnsiTheme="minorHAnsi" w:cs="Tahoma"/>
          <w:i/>
          <w:sz w:val="22"/>
          <w:szCs w:val="22"/>
        </w:rPr>
      </w:pPr>
      <w:r>
        <w:rPr>
          <w:rFonts w:asciiTheme="minorHAnsi" w:hAnsiTheme="minorHAnsi" w:cs="Tahoma"/>
          <w:i/>
          <w:sz w:val="22"/>
          <w:szCs w:val="22"/>
        </w:rPr>
        <w:t>rezultatima natječaja putem elektroničke pošte (</w:t>
      </w:r>
      <w:proofErr w:type="spellStart"/>
      <w:r>
        <w:rPr>
          <w:rFonts w:asciiTheme="minorHAnsi" w:hAnsiTheme="minorHAnsi" w:cs="Tahoma"/>
          <w:i/>
          <w:sz w:val="22"/>
          <w:szCs w:val="22"/>
        </w:rPr>
        <w:t>mailom</w:t>
      </w:r>
      <w:proofErr w:type="spellEnd"/>
      <w:r>
        <w:rPr>
          <w:rFonts w:asciiTheme="minorHAnsi" w:hAnsiTheme="minorHAnsi" w:cs="Tahoma"/>
          <w:i/>
          <w:sz w:val="22"/>
          <w:szCs w:val="22"/>
        </w:rPr>
        <w:t xml:space="preserve">). </w:t>
      </w:r>
      <w:r w:rsidRPr="00982F2C">
        <w:rPr>
          <w:rFonts w:asciiTheme="minorHAnsi" w:hAnsiTheme="minorHAnsi" w:cs="Tahoma"/>
          <w:i/>
          <w:sz w:val="22"/>
          <w:szCs w:val="22"/>
        </w:rPr>
        <w:t xml:space="preserve"> </w:t>
      </w:r>
    </w:p>
    <w:p w:rsidR="004E4F41" w:rsidRPr="007F41F5" w:rsidRDefault="004E4F41" w:rsidP="004E4F41">
      <w:pPr>
        <w:pStyle w:val="ListParagraph"/>
        <w:jc w:val="both"/>
        <w:rPr>
          <w:rFonts w:asciiTheme="minorHAnsi" w:hAnsiTheme="minorHAnsi" w:cs="Tahoma"/>
          <w:b/>
          <w:sz w:val="22"/>
          <w:szCs w:val="22"/>
        </w:rPr>
      </w:pPr>
    </w:p>
    <w:p w:rsidR="004E4F41" w:rsidRDefault="004E4F41" w:rsidP="004E4F41">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Rok, način i uvjet plaćanja</w:t>
      </w:r>
    </w:p>
    <w:p w:rsidR="004E4F41" w:rsidRPr="00BC065B" w:rsidRDefault="004E4F41" w:rsidP="004E4F41">
      <w:pPr>
        <w:pStyle w:val="ListParagraph"/>
        <w:jc w:val="both"/>
        <w:rPr>
          <w:rFonts w:asciiTheme="minorHAnsi" w:hAnsiTheme="minorHAnsi" w:cs="Tahoma"/>
          <w:i/>
          <w:sz w:val="22"/>
          <w:szCs w:val="22"/>
        </w:rPr>
      </w:pPr>
      <w:r>
        <w:rPr>
          <w:rFonts w:asciiTheme="minorHAnsi" w:hAnsiTheme="minorHAnsi" w:cs="Tahoma"/>
          <w:i/>
          <w:sz w:val="22"/>
          <w:szCs w:val="22"/>
        </w:rPr>
        <w:t>50% avansa uz zadužnicu</w:t>
      </w:r>
      <w:r w:rsidR="004A1981">
        <w:rPr>
          <w:rFonts w:asciiTheme="minorHAnsi" w:hAnsiTheme="minorHAnsi" w:cs="Tahoma"/>
          <w:i/>
          <w:sz w:val="22"/>
          <w:szCs w:val="22"/>
        </w:rPr>
        <w:t>, 50% po isporučenom materijala i fakturi (30 dana od primitka fakture)</w:t>
      </w:r>
    </w:p>
    <w:p w:rsidR="004E4F41" w:rsidRPr="007F41F5" w:rsidRDefault="004E4F41" w:rsidP="004E4F41">
      <w:pPr>
        <w:pStyle w:val="ListParagraph"/>
        <w:jc w:val="both"/>
        <w:rPr>
          <w:rFonts w:asciiTheme="minorHAnsi" w:hAnsiTheme="minorHAnsi" w:cs="Tahoma"/>
          <w:b/>
          <w:sz w:val="22"/>
          <w:szCs w:val="22"/>
        </w:rPr>
      </w:pPr>
    </w:p>
    <w:p w:rsidR="004E4F41" w:rsidRDefault="004E4F41" w:rsidP="004E4F41">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Rokovi isporuke roba/usluga, odnosno završetka radova i/ili duljina trajanja ugovora</w:t>
      </w:r>
    </w:p>
    <w:p w:rsidR="004E4F41" w:rsidRDefault="004E4F41" w:rsidP="004E4F41">
      <w:pPr>
        <w:pStyle w:val="ListParagraph"/>
        <w:jc w:val="both"/>
        <w:rPr>
          <w:rFonts w:asciiTheme="minorHAnsi" w:hAnsiTheme="minorHAnsi" w:cs="Tahoma"/>
          <w:i/>
          <w:sz w:val="22"/>
          <w:szCs w:val="22"/>
        </w:rPr>
      </w:pPr>
      <w:r>
        <w:rPr>
          <w:rFonts w:asciiTheme="minorHAnsi" w:hAnsiTheme="minorHAnsi" w:cs="Tahoma"/>
          <w:i/>
          <w:sz w:val="22"/>
          <w:szCs w:val="22"/>
        </w:rPr>
        <w:t xml:space="preserve">Isporuka materijala se izvršava </w:t>
      </w:r>
      <w:r w:rsidR="00F4101A">
        <w:rPr>
          <w:rFonts w:asciiTheme="minorHAnsi" w:hAnsiTheme="minorHAnsi" w:cs="Tahoma"/>
          <w:i/>
          <w:sz w:val="22"/>
          <w:szCs w:val="22"/>
        </w:rPr>
        <w:t>jednokratno.</w:t>
      </w:r>
    </w:p>
    <w:p w:rsidR="004E4F41" w:rsidRDefault="00996F0A" w:rsidP="004E4F41">
      <w:pPr>
        <w:pStyle w:val="ListParagraph"/>
        <w:jc w:val="both"/>
        <w:rPr>
          <w:rFonts w:asciiTheme="minorHAnsi" w:hAnsiTheme="minorHAnsi" w:cs="Tahoma"/>
          <w:i/>
          <w:sz w:val="22"/>
          <w:szCs w:val="22"/>
        </w:rPr>
      </w:pPr>
      <w:r>
        <w:rPr>
          <w:rFonts w:asciiTheme="minorHAnsi" w:hAnsiTheme="minorHAnsi" w:cs="Tahoma"/>
          <w:i/>
          <w:sz w:val="22"/>
          <w:szCs w:val="22"/>
        </w:rPr>
        <w:t xml:space="preserve">Rok isporuke materijala je </w:t>
      </w:r>
      <w:r w:rsidR="006C7E18">
        <w:rPr>
          <w:rFonts w:asciiTheme="minorHAnsi" w:hAnsiTheme="minorHAnsi" w:cs="Tahoma"/>
          <w:i/>
          <w:sz w:val="22"/>
          <w:szCs w:val="22"/>
        </w:rPr>
        <w:t>u 2018</w:t>
      </w:r>
      <w:r w:rsidR="004E4F41">
        <w:rPr>
          <w:rFonts w:asciiTheme="minorHAnsi" w:hAnsiTheme="minorHAnsi" w:cs="Tahoma"/>
          <w:i/>
          <w:sz w:val="22"/>
          <w:szCs w:val="22"/>
        </w:rPr>
        <w:t>.</w:t>
      </w:r>
      <w:r w:rsidR="006C7E18">
        <w:rPr>
          <w:rFonts w:asciiTheme="minorHAnsi" w:hAnsiTheme="minorHAnsi" w:cs="Tahoma"/>
          <w:i/>
          <w:sz w:val="22"/>
          <w:szCs w:val="22"/>
        </w:rPr>
        <w:t>godini</w:t>
      </w:r>
    </w:p>
    <w:p w:rsidR="004E4F41" w:rsidRDefault="004E4F41" w:rsidP="004E4F41">
      <w:pPr>
        <w:pStyle w:val="ListParagraph"/>
        <w:jc w:val="both"/>
        <w:rPr>
          <w:rFonts w:asciiTheme="minorHAnsi" w:hAnsiTheme="minorHAnsi" w:cs="Tahoma"/>
          <w:b/>
          <w:sz w:val="22"/>
          <w:szCs w:val="22"/>
        </w:rPr>
      </w:pPr>
    </w:p>
    <w:p w:rsidR="004E4F41" w:rsidRDefault="004E4F41" w:rsidP="004E4F41">
      <w:pPr>
        <w:pStyle w:val="ListParagraph"/>
        <w:numPr>
          <w:ilvl w:val="0"/>
          <w:numId w:val="1"/>
        </w:numPr>
        <w:jc w:val="both"/>
        <w:rPr>
          <w:rFonts w:asciiTheme="minorHAnsi" w:hAnsiTheme="minorHAnsi" w:cs="Tahoma"/>
          <w:b/>
          <w:sz w:val="22"/>
          <w:szCs w:val="22"/>
        </w:rPr>
      </w:pPr>
      <w:r w:rsidRPr="000F7EB9">
        <w:rPr>
          <w:rFonts w:asciiTheme="minorHAnsi" w:hAnsiTheme="minorHAnsi" w:cs="Tahoma"/>
          <w:b/>
          <w:sz w:val="22"/>
          <w:szCs w:val="22"/>
        </w:rPr>
        <w:t>Mjesto isporuke robe, pružanja usluga ili izvođenja radova</w:t>
      </w:r>
    </w:p>
    <w:p w:rsidR="004E4F41" w:rsidRDefault="004E4F41" w:rsidP="004E4F41">
      <w:pPr>
        <w:pStyle w:val="ListParagraph"/>
        <w:jc w:val="both"/>
        <w:rPr>
          <w:rFonts w:asciiTheme="minorHAnsi" w:hAnsiTheme="minorHAnsi" w:cs="Tahoma"/>
          <w:i/>
          <w:sz w:val="22"/>
          <w:szCs w:val="22"/>
        </w:rPr>
      </w:pPr>
      <w:r>
        <w:rPr>
          <w:rFonts w:asciiTheme="minorHAnsi" w:hAnsiTheme="minorHAnsi" w:cs="Tahoma"/>
          <w:i/>
          <w:sz w:val="22"/>
          <w:szCs w:val="22"/>
        </w:rPr>
        <w:t>Glavni ured Hrvatske turističke zajednice</w:t>
      </w:r>
    </w:p>
    <w:p w:rsidR="004E4F41" w:rsidRPr="006E395B" w:rsidRDefault="004E4F41" w:rsidP="004E4F41">
      <w:pPr>
        <w:pStyle w:val="ListParagraph"/>
        <w:jc w:val="both"/>
        <w:rPr>
          <w:rFonts w:asciiTheme="minorHAnsi" w:hAnsiTheme="minorHAnsi" w:cs="Tahoma"/>
          <w:i/>
          <w:sz w:val="22"/>
          <w:szCs w:val="22"/>
        </w:rPr>
      </w:pPr>
    </w:p>
    <w:p w:rsidR="004E4F41" w:rsidRDefault="004E4F41" w:rsidP="004E4F41">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Tehničke specifikacije (opis) predmeta nabave</w:t>
      </w:r>
    </w:p>
    <w:p w:rsidR="004E4F41" w:rsidRDefault="004E4F41" w:rsidP="004E4F41">
      <w:pPr>
        <w:pStyle w:val="ListParagraph"/>
        <w:jc w:val="both"/>
        <w:rPr>
          <w:rFonts w:asciiTheme="minorHAnsi" w:hAnsiTheme="minorHAnsi" w:cs="Tahoma"/>
          <w:b/>
          <w:sz w:val="22"/>
          <w:szCs w:val="22"/>
        </w:rPr>
      </w:pPr>
    </w:p>
    <w:p w:rsidR="004E4F41" w:rsidRPr="006C14BE" w:rsidRDefault="004E4F41" w:rsidP="004E4F41">
      <w:pPr>
        <w:pStyle w:val="ListParagraph"/>
        <w:rPr>
          <w:i/>
        </w:rPr>
      </w:pPr>
      <w:r w:rsidRPr="006C14BE">
        <w:rPr>
          <w:i/>
        </w:rPr>
        <w:t xml:space="preserve">Lokacije snimanja: </w:t>
      </w:r>
    </w:p>
    <w:p w:rsidR="00C4065F" w:rsidRDefault="00C4065F" w:rsidP="00C4065F">
      <w:pPr>
        <w:rPr>
          <w:i/>
        </w:rPr>
      </w:pPr>
      <w:r>
        <w:rPr>
          <w:i/>
        </w:rPr>
        <w:t xml:space="preserve">            </w:t>
      </w:r>
      <w:r w:rsidR="00B43EDC" w:rsidRPr="00C4065F">
        <w:rPr>
          <w:i/>
        </w:rPr>
        <w:t>Zagreb</w:t>
      </w:r>
      <w:r w:rsidRPr="00C4065F">
        <w:rPr>
          <w:i/>
        </w:rPr>
        <w:t xml:space="preserve"> </w:t>
      </w:r>
    </w:p>
    <w:p w:rsidR="00C4065F" w:rsidRDefault="00C4065F" w:rsidP="00C4065F">
      <w:pPr>
        <w:pStyle w:val="ListParagraph"/>
        <w:numPr>
          <w:ilvl w:val="0"/>
          <w:numId w:val="2"/>
        </w:numPr>
        <w:rPr>
          <w:i/>
        </w:rPr>
      </w:pPr>
      <w:r>
        <w:rPr>
          <w:i/>
        </w:rPr>
        <w:t>Ukupno 30 fotografija</w:t>
      </w:r>
    </w:p>
    <w:p w:rsidR="00C4065F" w:rsidRDefault="00A638D2" w:rsidP="00C4065F">
      <w:pPr>
        <w:pStyle w:val="ListParagraph"/>
        <w:numPr>
          <w:ilvl w:val="0"/>
          <w:numId w:val="2"/>
        </w:numPr>
        <w:rPr>
          <w:i/>
        </w:rPr>
      </w:pPr>
      <w:r>
        <w:rPr>
          <w:i/>
        </w:rPr>
        <w:t>10</w:t>
      </w:r>
      <w:r w:rsidR="00C4065F">
        <w:rPr>
          <w:i/>
        </w:rPr>
        <w:t xml:space="preserve"> fotografija eksteri</w:t>
      </w:r>
      <w:r>
        <w:rPr>
          <w:i/>
        </w:rPr>
        <w:t>j</w:t>
      </w:r>
      <w:r w:rsidR="00C4065F">
        <w:rPr>
          <w:i/>
        </w:rPr>
        <w:t>era hotela</w:t>
      </w:r>
    </w:p>
    <w:p w:rsidR="00C4065F" w:rsidRDefault="00A638D2" w:rsidP="00C4065F">
      <w:pPr>
        <w:pStyle w:val="ListParagraph"/>
        <w:numPr>
          <w:ilvl w:val="0"/>
          <w:numId w:val="2"/>
        </w:numPr>
        <w:rPr>
          <w:i/>
        </w:rPr>
      </w:pPr>
      <w:r>
        <w:rPr>
          <w:i/>
        </w:rPr>
        <w:t>10 fotografija kongresnih dvor</w:t>
      </w:r>
      <w:r w:rsidR="00C4065F">
        <w:rPr>
          <w:i/>
        </w:rPr>
        <w:t>ana u sklopu hotela</w:t>
      </w:r>
    </w:p>
    <w:p w:rsidR="00C4065F" w:rsidRDefault="00C4065F" w:rsidP="00C4065F">
      <w:pPr>
        <w:pStyle w:val="ListParagraph"/>
        <w:numPr>
          <w:ilvl w:val="0"/>
          <w:numId w:val="2"/>
        </w:numPr>
        <w:rPr>
          <w:i/>
        </w:rPr>
      </w:pPr>
      <w:r>
        <w:rPr>
          <w:i/>
        </w:rPr>
        <w:lastRenderedPageBreak/>
        <w:t xml:space="preserve">5 </w:t>
      </w:r>
      <w:r w:rsidR="00A638D2">
        <w:rPr>
          <w:i/>
        </w:rPr>
        <w:t xml:space="preserve"> fotografije </w:t>
      </w:r>
      <w:r>
        <w:rPr>
          <w:i/>
        </w:rPr>
        <w:t>dvorana izvan hotela i posebnih prostora</w:t>
      </w:r>
    </w:p>
    <w:p w:rsidR="00C4065F" w:rsidRPr="00C4065F" w:rsidRDefault="00C4065F" w:rsidP="00C4065F">
      <w:pPr>
        <w:pStyle w:val="ListParagraph"/>
        <w:numPr>
          <w:ilvl w:val="0"/>
          <w:numId w:val="2"/>
        </w:numPr>
        <w:rPr>
          <w:i/>
        </w:rPr>
      </w:pPr>
      <w:r>
        <w:rPr>
          <w:i/>
        </w:rPr>
        <w:t>5 incentive fotografija</w:t>
      </w:r>
    </w:p>
    <w:p w:rsidR="00B43EDC" w:rsidRDefault="00B43EDC" w:rsidP="00A638D2">
      <w:pPr>
        <w:ind w:left="720"/>
        <w:rPr>
          <w:i/>
        </w:rPr>
      </w:pPr>
      <w:r w:rsidRPr="00A638D2">
        <w:rPr>
          <w:i/>
        </w:rPr>
        <w:t>Opatija</w:t>
      </w:r>
    </w:p>
    <w:p w:rsidR="00A638D2" w:rsidRDefault="00A638D2" w:rsidP="00A638D2">
      <w:pPr>
        <w:pStyle w:val="ListParagraph"/>
        <w:numPr>
          <w:ilvl w:val="0"/>
          <w:numId w:val="2"/>
        </w:numPr>
        <w:rPr>
          <w:i/>
        </w:rPr>
      </w:pPr>
      <w:r>
        <w:rPr>
          <w:i/>
        </w:rPr>
        <w:t>Ukupno 20 fotografija</w:t>
      </w:r>
    </w:p>
    <w:p w:rsidR="00A638D2" w:rsidRDefault="00A638D2" w:rsidP="00A638D2">
      <w:pPr>
        <w:pStyle w:val="ListParagraph"/>
        <w:numPr>
          <w:ilvl w:val="0"/>
          <w:numId w:val="2"/>
        </w:numPr>
        <w:rPr>
          <w:i/>
        </w:rPr>
      </w:pPr>
      <w:r>
        <w:rPr>
          <w:i/>
        </w:rPr>
        <w:t>5 fotografija eksterijera hotela</w:t>
      </w:r>
    </w:p>
    <w:p w:rsidR="00A638D2" w:rsidRDefault="00A638D2" w:rsidP="00A638D2">
      <w:pPr>
        <w:pStyle w:val="ListParagraph"/>
        <w:numPr>
          <w:ilvl w:val="0"/>
          <w:numId w:val="2"/>
        </w:numPr>
        <w:rPr>
          <w:i/>
        </w:rPr>
      </w:pPr>
      <w:r>
        <w:rPr>
          <w:i/>
        </w:rPr>
        <w:t>5 fotografija kongresnih dvorana u sklopu hotela</w:t>
      </w:r>
    </w:p>
    <w:p w:rsidR="00A638D2" w:rsidRDefault="00A638D2" w:rsidP="00A638D2">
      <w:pPr>
        <w:pStyle w:val="ListParagraph"/>
        <w:numPr>
          <w:ilvl w:val="0"/>
          <w:numId w:val="2"/>
        </w:numPr>
        <w:rPr>
          <w:i/>
        </w:rPr>
      </w:pPr>
      <w:r>
        <w:rPr>
          <w:i/>
        </w:rPr>
        <w:t>5 dvorana izvan hotela i posebnih prostora</w:t>
      </w:r>
    </w:p>
    <w:p w:rsidR="00A638D2" w:rsidRPr="00A638D2" w:rsidRDefault="00A638D2" w:rsidP="00A638D2">
      <w:pPr>
        <w:pStyle w:val="ListParagraph"/>
        <w:numPr>
          <w:ilvl w:val="0"/>
          <w:numId w:val="2"/>
        </w:numPr>
        <w:rPr>
          <w:i/>
        </w:rPr>
      </w:pPr>
      <w:r>
        <w:rPr>
          <w:i/>
        </w:rPr>
        <w:t>5 incentive fotografija</w:t>
      </w:r>
    </w:p>
    <w:p w:rsidR="00B43EDC" w:rsidRDefault="00B43EDC" w:rsidP="00A638D2">
      <w:pPr>
        <w:ind w:left="720"/>
        <w:rPr>
          <w:i/>
        </w:rPr>
      </w:pPr>
      <w:r w:rsidRPr="00A638D2">
        <w:rPr>
          <w:i/>
        </w:rPr>
        <w:t>Dubrovnik</w:t>
      </w:r>
    </w:p>
    <w:p w:rsidR="00A638D2" w:rsidRDefault="00A638D2" w:rsidP="00A638D2">
      <w:pPr>
        <w:pStyle w:val="ListParagraph"/>
        <w:numPr>
          <w:ilvl w:val="0"/>
          <w:numId w:val="2"/>
        </w:numPr>
        <w:rPr>
          <w:i/>
        </w:rPr>
      </w:pPr>
      <w:r>
        <w:rPr>
          <w:i/>
        </w:rPr>
        <w:t>Ukupno 35 fotografija</w:t>
      </w:r>
    </w:p>
    <w:p w:rsidR="00A638D2" w:rsidRDefault="00A638D2" w:rsidP="00A638D2">
      <w:pPr>
        <w:pStyle w:val="ListParagraph"/>
        <w:numPr>
          <w:ilvl w:val="0"/>
          <w:numId w:val="2"/>
        </w:numPr>
        <w:rPr>
          <w:i/>
        </w:rPr>
      </w:pPr>
      <w:r>
        <w:rPr>
          <w:i/>
        </w:rPr>
        <w:t>10 fotografija eksterijera hotela</w:t>
      </w:r>
    </w:p>
    <w:p w:rsidR="00A638D2" w:rsidRDefault="00A638D2" w:rsidP="00A638D2">
      <w:pPr>
        <w:pStyle w:val="ListParagraph"/>
        <w:numPr>
          <w:ilvl w:val="0"/>
          <w:numId w:val="2"/>
        </w:numPr>
        <w:rPr>
          <w:i/>
        </w:rPr>
      </w:pPr>
      <w:r>
        <w:rPr>
          <w:i/>
        </w:rPr>
        <w:t>5 fotografija kongresnih dvorana u sklopu hotela</w:t>
      </w:r>
    </w:p>
    <w:p w:rsidR="00A638D2" w:rsidRDefault="00A638D2" w:rsidP="00A638D2">
      <w:pPr>
        <w:pStyle w:val="ListParagraph"/>
        <w:numPr>
          <w:ilvl w:val="0"/>
          <w:numId w:val="2"/>
        </w:numPr>
        <w:rPr>
          <w:i/>
        </w:rPr>
      </w:pPr>
      <w:r>
        <w:rPr>
          <w:i/>
        </w:rPr>
        <w:t>10 fotografija izvan hotela i posebnih prostora</w:t>
      </w:r>
    </w:p>
    <w:p w:rsidR="00A638D2" w:rsidRPr="00A638D2" w:rsidRDefault="00A638D2" w:rsidP="00A638D2">
      <w:pPr>
        <w:pStyle w:val="ListParagraph"/>
        <w:numPr>
          <w:ilvl w:val="0"/>
          <w:numId w:val="2"/>
        </w:numPr>
        <w:rPr>
          <w:i/>
        </w:rPr>
      </w:pPr>
      <w:r>
        <w:rPr>
          <w:i/>
        </w:rPr>
        <w:t>10 incentive fotografija</w:t>
      </w:r>
    </w:p>
    <w:p w:rsidR="00B43EDC" w:rsidRDefault="00B43EDC" w:rsidP="00A638D2">
      <w:pPr>
        <w:ind w:left="720"/>
        <w:rPr>
          <w:i/>
        </w:rPr>
      </w:pPr>
      <w:r w:rsidRPr="00A638D2">
        <w:rPr>
          <w:i/>
        </w:rPr>
        <w:t>Rovinj</w:t>
      </w:r>
    </w:p>
    <w:p w:rsidR="00A638D2" w:rsidRDefault="00A638D2" w:rsidP="00A638D2">
      <w:pPr>
        <w:pStyle w:val="ListParagraph"/>
        <w:numPr>
          <w:ilvl w:val="0"/>
          <w:numId w:val="2"/>
        </w:numPr>
        <w:rPr>
          <w:i/>
        </w:rPr>
      </w:pPr>
      <w:r>
        <w:rPr>
          <w:i/>
        </w:rPr>
        <w:t>Ukupno 10 fotografija</w:t>
      </w:r>
    </w:p>
    <w:p w:rsidR="00A638D2" w:rsidRDefault="00A638D2" w:rsidP="00A638D2">
      <w:pPr>
        <w:pStyle w:val="ListParagraph"/>
        <w:numPr>
          <w:ilvl w:val="0"/>
          <w:numId w:val="2"/>
        </w:numPr>
        <w:rPr>
          <w:i/>
        </w:rPr>
      </w:pPr>
      <w:r>
        <w:rPr>
          <w:i/>
        </w:rPr>
        <w:t>4 fotografije eksterijera hotela</w:t>
      </w:r>
    </w:p>
    <w:p w:rsidR="00A638D2" w:rsidRDefault="00A638D2" w:rsidP="00A638D2">
      <w:pPr>
        <w:pStyle w:val="ListParagraph"/>
        <w:numPr>
          <w:ilvl w:val="0"/>
          <w:numId w:val="2"/>
        </w:numPr>
        <w:rPr>
          <w:i/>
        </w:rPr>
      </w:pPr>
      <w:r>
        <w:rPr>
          <w:i/>
        </w:rPr>
        <w:t>2 fotografije kongresnih dvorana u sklopu hotela</w:t>
      </w:r>
    </w:p>
    <w:p w:rsidR="00A638D2" w:rsidRDefault="00A638D2" w:rsidP="00A638D2">
      <w:pPr>
        <w:pStyle w:val="ListParagraph"/>
        <w:numPr>
          <w:ilvl w:val="0"/>
          <w:numId w:val="2"/>
        </w:numPr>
        <w:rPr>
          <w:i/>
        </w:rPr>
      </w:pPr>
      <w:r>
        <w:rPr>
          <w:i/>
        </w:rPr>
        <w:t>2 fotografije dvorana izvan hotela i posebnih prostora</w:t>
      </w:r>
    </w:p>
    <w:p w:rsidR="00A638D2" w:rsidRPr="002867D6" w:rsidRDefault="00A638D2" w:rsidP="00A638D2">
      <w:pPr>
        <w:pStyle w:val="ListParagraph"/>
        <w:numPr>
          <w:ilvl w:val="0"/>
          <w:numId w:val="2"/>
        </w:numPr>
        <w:rPr>
          <w:i/>
        </w:rPr>
      </w:pPr>
      <w:r w:rsidRPr="002867D6">
        <w:rPr>
          <w:i/>
        </w:rPr>
        <w:t>2 incentive fotografija</w:t>
      </w:r>
    </w:p>
    <w:p w:rsidR="00B43EDC" w:rsidRDefault="00A638D2" w:rsidP="00A638D2">
      <w:pPr>
        <w:rPr>
          <w:i/>
        </w:rPr>
      </w:pPr>
      <w:r>
        <w:rPr>
          <w:i/>
        </w:rPr>
        <w:t xml:space="preserve">            </w:t>
      </w:r>
      <w:r w:rsidR="00B43EDC" w:rsidRPr="00A638D2">
        <w:rPr>
          <w:i/>
        </w:rPr>
        <w:t>Poreč</w:t>
      </w:r>
    </w:p>
    <w:p w:rsidR="00A638D2" w:rsidRDefault="00A638D2" w:rsidP="00A638D2">
      <w:pPr>
        <w:pStyle w:val="ListParagraph"/>
        <w:numPr>
          <w:ilvl w:val="0"/>
          <w:numId w:val="2"/>
        </w:numPr>
        <w:rPr>
          <w:i/>
        </w:rPr>
      </w:pPr>
      <w:r>
        <w:rPr>
          <w:i/>
        </w:rPr>
        <w:t>Ukupno 10 fotografija</w:t>
      </w:r>
    </w:p>
    <w:p w:rsidR="00A638D2" w:rsidRDefault="00A638D2" w:rsidP="00A638D2">
      <w:pPr>
        <w:pStyle w:val="ListParagraph"/>
        <w:numPr>
          <w:ilvl w:val="0"/>
          <w:numId w:val="2"/>
        </w:numPr>
        <w:rPr>
          <w:i/>
        </w:rPr>
      </w:pPr>
      <w:r>
        <w:rPr>
          <w:i/>
        </w:rPr>
        <w:t>4 fotografija eksterijera hotela</w:t>
      </w:r>
    </w:p>
    <w:p w:rsidR="00A638D2" w:rsidRDefault="00A638D2" w:rsidP="00A638D2">
      <w:pPr>
        <w:pStyle w:val="ListParagraph"/>
        <w:numPr>
          <w:ilvl w:val="0"/>
          <w:numId w:val="2"/>
        </w:numPr>
        <w:rPr>
          <w:i/>
        </w:rPr>
      </w:pPr>
      <w:r>
        <w:rPr>
          <w:i/>
        </w:rPr>
        <w:t>2 fotografija kongresnih dvorana u sklopu hotela</w:t>
      </w:r>
    </w:p>
    <w:p w:rsidR="00A638D2" w:rsidRDefault="00A638D2" w:rsidP="00A638D2">
      <w:pPr>
        <w:pStyle w:val="ListParagraph"/>
        <w:numPr>
          <w:ilvl w:val="0"/>
          <w:numId w:val="2"/>
        </w:numPr>
        <w:rPr>
          <w:i/>
        </w:rPr>
      </w:pPr>
      <w:r>
        <w:rPr>
          <w:i/>
        </w:rPr>
        <w:t>2  fotografije dvorana izvan hotela i posebnih prostora</w:t>
      </w:r>
    </w:p>
    <w:p w:rsidR="00A638D2" w:rsidRPr="00A638D2" w:rsidRDefault="00A638D2" w:rsidP="00A638D2">
      <w:pPr>
        <w:pStyle w:val="ListParagraph"/>
        <w:numPr>
          <w:ilvl w:val="0"/>
          <w:numId w:val="2"/>
        </w:numPr>
        <w:rPr>
          <w:i/>
        </w:rPr>
      </w:pPr>
      <w:r w:rsidRPr="00A638D2">
        <w:rPr>
          <w:i/>
        </w:rPr>
        <w:t>2 incentive fotografija</w:t>
      </w:r>
    </w:p>
    <w:p w:rsidR="00B43EDC" w:rsidRDefault="00B43EDC" w:rsidP="00A638D2">
      <w:pPr>
        <w:ind w:left="720"/>
        <w:rPr>
          <w:i/>
        </w:rPr>
      </w:pPr>
      <w:r w:rsidRPr="00A638D2">
        <w:rPr>
          <w:i/>
        </w:rPr>
        <w:t>Split</w:t>
      </w:r>
    </w:p>
    <w:p w:rsidR="00A638D2" w:rsidRDefault="00A638D2" w:rsidP="00A638D2">
      <w:pPr>
        <w:pStyle w:val="ListParagraph"/>
        <w:numPr>
          <w:ilvl w:val="0"/>
          <w:numId w:val="2"/>
        </w:numPr>
        <w:rPr>
          <w:i/>
        </w:rPr>
      </w:pPr>
      <w:r>
        <w:rPr>
          <w:i/>
        </w:rPr>
        <w:t xml:space="preserve">Ukupno </w:t>
      </w:r>
      <w:r w:rsidR="00923506">
        <w:rPr>
          <w:i/>
        </w:rPr>
        <w:t>10</w:t>
      </w:r>
      <w:r>
        <w:rPr>
          <w:i/>
        </w:rPr>
        <w:t xml:space="preserve"> fotografija</w:t>
      </w:r>
    </w:p>
    <w:p w:rsidR="00A638D2" w:rsidRDefault="00923506" w:rsidP="00A638D2">
      <w:pPr>
        <w:pStyle w:val="ListParagraph"/>
        <w:numPr>
          <w:ilvl w:val="0"/>
          <w:numId w:val="2"/>
        </w:numPr>
        <w:rPr>
          <w:i/>
        </w:rPr>
      </w:pPr>
      <w:r>
        <w:rPr>
          <w:i/>
        </w:rPr>
        <w:t>4</w:t>
      </w:r>
      <w:r w:rsidR="00A638D2">
        <w:rPr>
          <w:i/>
        </w:rPr>
        <w:t xml:space="preserve"> fotografija eksterijera hotela</w:t>
      </w:r>
    </w:p>
    <w:p w:rsidR="00A638D2" w:rsidRDefault="00923506" w:rsidP="00A638D2">
      <w:pPr>
        <w:pStyle w:val="ListParagraph"/>
        <w:numPr>
          <w:ilvl w:val="0"/>
          <w:numId w:val="2"/>
        </w:numPr>
        <w:rPr>
          <w:i/>
        </w:rPr>
      </w:pPr>
      <w:r>
        <w:rPr>
          <w:i/>
        </w:rPr>
        <w:t xml:space="preserve">2 </w:t>
      </w:r>
      <w:r w:rsidR="00A638D2">
        <w:rPr>
          <w:i/>
        </w:rPr>
        <w:t>fotografija kongresnih dvorana u sklopu hotela</w:t>
      </w:r>
    </w:p>
    <w:p w:rsidR="00A638D2" w:rsidRDefault="00923506" w:rsidP="00A638D2">
      <w:pPr>
        <w:pStyle w:val="ListParagraph"/>
        <w:numPr>
          <w:ilvl w:val="0"/>
          <w:numId w:val="2"/>
        </w:numPr>
        <w:rPr>
          <w:i/>
        </w:rPr>
      </w:pPr>
      <w:r>
        <w:rPr>
          <w:i/>
        </w:rPr>
        <w:t xml:space="preserve">2 </w:t>
      </w:r>
      <w:r w:rsidR="00A638D2">
        <w:rPr>
          <w:i/>
        </w:rPr>
        <w:t>dvorana izvan hotela i posebnih prostora</w:t>
      </w:r>
    </w:p>
    <w:p w:rsidR="00A638D2" w:rsidRPr="00A638D2" w:rsidRDefault="00923506" w:rsidP="00A638D2">
      <w:pPr>
        <w:pStyle w:val="ListParagraph"/>
        <w:numPr>
          <w:ilvl w:val="0"/>
          <w:numId w:val="2"/>
        </w:numPr>
        <w:rPr>
          <w:i/>
        </w:rPr>
      </w:pPr>
      <w:r>
        <w:rPr>
          <w:i/>
        </w:rPr>
        <w:t>2</w:t>
      </w:r>
      <w:r w:rsidR="00A638D2">
        <w:rPr>
          <w:i/>
        </w:rPr>
        <w:t xml:space="preserve"> incentive fotografija</w:t>
      </w:r>
    </w:p>
    <w:p w:rsidR="00B43EDC" w:rsidRDefault="00A638D2" w:rsidP="00A638D2">
      <w:pPr>
        <w:rPr>
          <w:i/>
        </w:rPr>
      </w:pPr>
      <w:r>
        <w:rPr>
          <w:i/>
        </w:rPr>
        <w:t xml:space="preserve">            </w:t>
      </w:r>
      <w:r w:rsidR="00B43EDC" w:rsidRPr="00A638D2">
        <w:rPr>
          <w:i/>
        </w:rPr>
        <w:t>Zadar</w:t>
      </w:r>
    </w:p>
    <w:p w:rsidR="00A638D2" w:rsidRDefault="00A638D2" w:rsidP="00A638D2">
      <w:pPr>
        <w:pStyle w:val="ListParagraph"/>
        <w:numPr>
          <w:ilvl w:val="0"/>
          <w:numId w:val="2"/>
        </w:numPr>
        <w:rPr>
          <w:i/>
        </w:rPr>
      </w:pPr>
      <w:r>
        <w:rPr>
          <w:i/>
        </w:rPr>
        <w:t xml:space="preserve">Ukupno </w:t>
      </w:r>
      <w:r w:rsidR="00923506">
        <w:rPr>
          <w:i/>
        </w:rPr>
        <w:t>10</w:t>
      </w:r>
      <w:r>
        <w:rPr>
          <w:i/>
        </w:rPr>
        <w:t xml:space="preserve"> fotografija</w:t>
      </w:r>
    </w:p>
    <w:p w:rsidR="00A638D2" w:rsidRDefault="00923506" w:rsidP="00A638D2">
      <w:pPr>
        <w:pStyle w:val="ListParagraph"/>
        <w:numPr>
          <w:ilvl w:val="0"/>
          <w:numId w:val="2"/>
        </w:numPr>
        <w:rPr>
          <w:i/>
        </w:rPr>
      </w:pPr>
      <w:r>
        <w:rPr>
          <w:i/>
        </w:rPr>
        <w:t>4</w:t>
      </w:r>
      <w:r w:rsidR="00A638D2">
        <w:rPr>
          <w:i/>
        </w:rPr>
        <w:t xml:space="preserve"> fotografija eksterijera hotela</w:t>
      </w:r>
    </w:p>
    <w:p w:rsidR="00A638D2" w:rsidRDefault="00923506" w:rsidP="00A638D2">
      <w:pPr>
        <w:pStyle w:val="ListParagraph"/>
        <w:numPr>
          <w:ilvl w:val="0"/>
          <w:numId w:val="2"/>
        </w:numPr>
        <w:rPr>
          <w:i/>
        </w:rPr>
      </w:pPr>
      <w:r>
        <w:rPr>
          <w:i/>
        </w:rPr>
        <w:t>2</w:t>
      </w:r>
      <w:r w:rsidR="00A638D2">
        <w:rPr>
          <w:i/>
        </w:rPr>
        <w:t xml:space="preserve"> fotografija kongresnih dvorana u sklopu hotela</w:t>
      </w:r>
    </w:p>
    <w:p w:rsidR="00A638D2" w:rsidRDefault="00923506" w:rsidP="00A638D2">
      <w:pPr>
        <w:pStyle w:val="ListParagraph"/>
        <w:numPr>
          <w:ilvl w:val="0"/>
          <w:numId w:val="2"/>
        </w:numPr>
        <w:rPr>
          <w:i/>
        </w:rPr>
      </w:pPr>
      <w:r>
        <w:rPr>
          <w:i/>
        </w:rPr>
        <w:t>2</w:t>
      </w:r>
      <w:r w:rsidR="00A638D2">
        <w:rPr>
          <w:i/>
        </w:rPr>
        <w:t xml:space="preserve"> dvorana izvan hotela i posebnih prostora</w:t>
      </w:r>
    </w:p>
    <w:p w:rsidR="00A638D2" w:rsidRPr="00A638D2" w:rsidRDefault="00923506" w:rsidP="00A638D2">
      <w:pPr>
        <w:pStyle w:val="ListParagraph"/>
        <w:numPr>
          <w:ilvl w:val="0"/>
          <w:numId w:val="2"/>
        </w:numPr>
        <w:rPr>
          <w:i/>
        </w:rPr>
      </w:pPr>
      <w:r>
        <w:rPr>
          <w:i/>
        </w:rPr>
        <w:t>2</w:t>
      </w:r>
      <w:r w:rsidR="00A638D2">
        <w:rPr>
          <w:i/>
        </w:rPr>
        <w:t xml:space="preserve"> incentive fotografija</w:t>
      </w:r>
    </w:p>
    <w:p w:rsidR="00B43EDC" w:rsidRDefault="00A638D2" w:rsidP="00A638D2">
      <w:pPr>
        <w:rPr>
          <w:i/>
        </w:rPr>
      </w:pPr>
      <w:r>
        <w:rPr>
          <w:i/>
        </w:rPr>
        <w:t xml:space="preserve">            </w:t>
      </w:r>
      <w:r w:rsidR="00B43EDC" w:rsidRPr="00A638D2">
        <w:rPr>
          <w:i/>
        </w:rPr>
        <w:t>Šibenik</w:t>
      </w:r>
    </w:p>
    <w:p w:rsidR="00A638D2" w:rsidRDefault="00A638D2" w:rsidP="00A638D2">
      <w:pPr>
        <w:pStyle w:val="ListParagraph"/>
        <w:numPr>
          <w:ilvl w:val="0"/>
          <w:numId w:val="2"/>
        </w:numPr>
        <w:rPr>
          <w:i/>
        </w:rPr>
      </w:pPr>
      <w:r>
        <w:rPr>
          <w:i/>
        </w:rPr>
        <w:t xml:space="preserve">Ukupno </w:t>
      </w:r>
      <w:r w:rsidR="00923506">
        <w:rPr>
          <w:i/>
        </w:rPr>
        <w:t>10</w:t>
      </w:r>
      <w:r>
        <w:rPr>
          <w:i/>
        </w:rPr>
        <w:t xml:space="preserve"> fotografija</w:t>
      </w:r>
    </w:p>
    <w:p w:rsidR="00A638D2" w:rsidRDefault="00923506" w:rsidP="00A638D2">
      <w:pPr>
        <w:pStyle w:val="ListParagraph"/>
        <w:numPr>
          <w:ilvl w:val="0"/>
          <w:numId w:val="2"/>
        </w:numPr>
        <w:rPr>
          <w:i/>
        </w:rPr>
      </w:pPr>
      <w:r>
        <w:rPr>
          <w:i/>
        </w:rPr>
        <w:t>4</w:t>
      </w:r>
      <w:r w:rsidR="00A638D2">
        <w:rPr>
          <w:i/>
        </w:rPr>
        <w:t xml:space="preserve"> fotografija eksterijera hotela</w:t>
      </w:r>
    </w:p>
    <w:p w:rsidR="00A638D2" w:rsidRDefault="00923506" w:rsidP="00A638D2">
      <w:pPr>
        <w:pStyle w:val="ListParagraph"/>
        <w:numPr>
          <w:ilvl w:val="0"/>
          <w:numId w:val="2"/>
        </w:numPr>
        <w:rPr>
          <w:i/>
        </w:rPr>
      </w:pPr>
      <w:r>
        <w:rPr>
          <w:i/>
        </w:rPr>
        <w:t>2</w:t>
      </w:r>
      <w:r w:rsidR="00A638D2">
        <w:rPr>
          <w:i/>
        </w:rPr>
        <w:t xml:space="preserve"> fotografija kongresnih dvorana u sklopu hotela</w:t>
      </w:r>
    </w:p>
    <w:p w:rsidR="00A638D2" w:rsidRDefault="00923506" w:rsidP="00A638D2">
      <w:pPr>
        <w:pStyle w:val="ListParagraph"/>
        <w:numPr>
          <w:ilvl w:val="0"/>
          <w:numId w:val="2"/>
        </w:numPr>
        <w:rPr>
          <w:i/>
        </w:rPr>
      </w:pPr>
      <w:r>
        <w:rPr>
          <w:i/>
        </w:rPr>
        <w:t>2</w:t>
      </w:r>
      <w:r w:rsidR="00A638D2">
        <w:rPr>
          <w:i/>
        </w:rPr>
        <w:t xml:space="preserve"> dvorana izvan hotela i posebnih prostora</w:t>
      </w:r>
    </w:p>
    <w:p w:rsidR="00A638D2" w:rsidRPr="00A638D2" w:rsidRDefault="00923506" w:rsidP="00A638D2">
      <w:pPr>
        <w:pStyle w:val="ListParagraph"/>
        <w:numPr>
          <w:ilvl w:val="0"/>
          <w:numId w:val="2"/>
        </w:numPr>
        <w:rPr>
          <w:i/>
        </w:rPr>
      </w:pPr>
      <w:r>
        <w:rPr>
          <w:i/>
        </w:rPr>
        <w:t>2</w:t>
      </w:r>
      <w:r w:rsidR="00A638D2">
        <w:rPr>
          <w:i/>
        </w:rPr>
        <w:t xml:space="preserve"> incentive fotografija</w:t>
      </w:r>
    </w:p>
    <w:p w:rsidR="00B43EDC" w:rsidRDefault="00A638D2" w:rsidP="00A638D2">
      <w:pPr>
        <w:rPr>
          <w:i/>
        </w:rPr>
      </w:pPr>
      <w:r>
        <w:rPr>
          <w:i/>
        </w:rPr>
        <w:t xml:space="preserve">             </w:t>
      </w:r>
      <w:r w:rsidR="00B43EDC" w:rsidRPr="00A638D2">
        <w:rPr>
          <w:i/>
        </w:rPr>
        <w:t>Osijek</w:t>
      </w:r>
    </w:p>
    <w:p w:rsidR="00A638D2" w:rsidRDefault="00A638D2" w:rsidP="00A638D2">
      <w:pPr>
        <w:pStyle w:val="ListParagraph"/>
        <w:numPr>
          <w:ilvl w:val="0"/>
          <w:numId w:val="2"/>
        </w:numPr>
        <w:rPr>
          <w:i/>
        </w:rPr>
      </w:pPr>
      <w:r>
        <w:rPr>
          <w:i/>
        </w:rPr>
        <w:t xml:space="preserve">Ukupno </w:t>
      </w:r>
      <w:r w:rsidR="00923506">
        <w:rPr>
          <w:i/>
        </w:rPr>
        <w:t>10</w:t>
      </w:r>
      <w:r>
        <w:rPr>
          <w:i/>
        </w:rPr>
        <w:t xml:space="preserve"> fotografija</w:t>
      </w:r>
    </w:p>
    <w:p w:rsidR="00A638D2" w:rsidRDefault="00923506" w:rsidP="00A638D2">
      <w:pPr>
        <w:pStyle w:val="ListParagraph"/>
        <w:numPr>
          <w:ilvl w:val="0"/>
          <w:numId w:val="2"/>
        </w:numPr>
        <w:rPr>
          <w:i/>
        </w:rPr>
      </w:pPr>
      <w:r>
        <w:rPr>
          <w:i/>
        </w:rPr>
        <w:t>2</w:t>
      </w:r>
      <w:r w:rsidR="00A638D2">
        <w:rPr>
          <w:i/>
        </w:rPr>
        <w:t xml:space="preserve"> fotografija eksterijera hotela</w:t>
      </w:r>
    </w:p>
    <w:p w:rsidR="00A638D2" w:rsidRDefault="00923506" w:rsidP="00A638D2">
      <w:pPr>
        <w:pStyle w:val="ListParagraph"/>
        <w:numPr>
          <w:ilvl w:val="0"/>
          <w:numId w:val="2"/>
        </w:numPr>
        <w:rPr>
          <w:i/>
        </w:rPr>
      </w:pPr>
      <w:r>
        <w:rPr>
          <w:i/>
        </w:rPr>
        <w:t>2</w:t>
      </w:r>
      <w:r w:rsidR="00A638D2">
        <w:rPr>
          <w:i/>
        </w:rPr>
        <w:t xml:space="preserve"> fotografija kongresnih dvorana u sklopu hotela</w:t>
      </w:r>
    </w:p>
    <w:p w:rsidR="00A638D2" w:rsidRPr="00A638D2" w:rsidRDefault="00923506" w:rsidP="00A638D2">
      <w:pPr>
        <w:pStyle w:val="ListParagraph"/>
        <w:numPr>
          <w:ilvl w:val="0"/>
          <w:numId w:val="2"/>
        </w:numPr>
        <w:rPr>
          <w:i/>
        </w:rPr>
      </w:pPr>
      <w:r>
        <w:rPr>
          <w:i/>
        </w:rPr>
        <w:t>6</w:t>
      </w:r>
      <w:r w:rsidR="00A638D2">
        <w:rPr>
          <w:i/>
        </w:rPr>
        <w:t xml:space="preserve"> incentive fotografija</w:t>
      </w:r>
    </w:p>
    <w:p w:rsidR="004E4F41" w:rsidRPr="006C14BE" w:rsidRDefault="004E4F41" w:rsidP="004E4F41">
      <w:pPr>
        <w:ind w:left="708"/>
        <w:rPr>
          <w:i/>
        </w:rPr>
      </w:pPr>
      <w:r w:rsidRPr="006C14BE">
        <w:rPr>
          <w:i/>
        </w:rPr>
        <w:t>Foto materijal:</w:t>
      </w:r>
    </w:p>
    <w:p w:rsidR="004E4F41" w:rsidRPr="006C14BE" w:rsidRDefault="004E4F41" w:rsidP="004E4F41">
      <w:pPr>
        <w:pStyle w:val="ListParagraph"/>
        <w:numPr>
          <w:ilvl w:val="0"/>
          <w:numId w:val="2"/>
        </w:numPr>
        <w:rPr>
          <w:i/>
        </w:rPr>
      </w:pPr>
      <w:r w:rsidRPr="006C14BE">
        <w:rPr>
          <w:i/>
        </w:rPr>
        <w:lastRenderedPageBreak/>
        <w:t xml:space="preserve">potrebno </w:t>
      </w:r>
      <w:r w:rsidR="00B43EDC" w:rsidRPr="006C14BE">
        <w:rPr>
          <w:i/>
        </w:rPr>
        <w:t xml:space="preserve">je </w:t>
      </w:r>
      <w:r w:rsidRPr="006C14BE">
        <w:rPr>
          <w:i/>
        </w:rPr>
        <w:t xml:space="preserve">izraditi fotografije </w:t>
      </w:r>
      <w:r w:rsidR="00B43EDC" w:rsidRPr="006C14BE">
        <w:rPr>
          <w:i/>
        </w:rPr>
        <w:t>hotela izvana, dvorana u hotelima, dvorana izvan hotela i posebnih prostora te incentive programa</w:t>
      </w:r>
    </w:p>
    <w:p w:rsidR="004E4F41" w:rsidRPr="006C14BE" w:rsidRDefault="00B43EDC" w:rsidP="004E4F41">
      <w:pPr>
        <w:pStyle w:val="ListParagraph"/>
        <w:numPr>
          <w:ilvl w:val="0"/>
          <w:numId w:val="2"/>
        </w:numPr>
        <w:rPr>
          <w:i/>
        </w:rPr>
      </w:pPr>
      <w:r w:rsidRPr="006C14BE">
        <w:rPr>
          <w:i/>
        </w:rPr>
        <w:t>Potrebno je iz</w:t>
      </w:r>
      <w:r w:rsidR="004E4F41" w:rsidRPr="006C14BE">
        <w:rPr>
          <w:i/>
        </w:rPr>
        <w:t xml:space="preserve">raditi </w:t>
      </w:r>
      <w:r w:rsidRPr="006C14BE">
        <w:rPr>
          <w:i/>
        </w:rPr>
        <w:t>ukupno 1</w:t>
      </w:r>
      <w:r w:rsidR="00923506">
        <w:rPr>
          <w:i/>
        </w:rPr>
        <w:t>45</w:t>
      </w:r>
      <w:r w:rsidRPr="006C14BE">
        <w:rPr>
          <w:i/>
        </w:rPr>
        <w:t xml:space="preserve"> fotografija (hoteli izvana – </w:t>
      </w:r>
      <w:r w:rsidR="00923506">
        <w:rPr>
          <w:i/>
        </w:rPr>
        <w:t>47</w:t>
      </w:r>
      <w:r w:rsidRPr="006C14BE">
        <w:rPr>
          <w:i/>
        </w:rPr>
        <w:t xml:space="preserve">, dvorane u hotelima – </w:t>
      </w:r>
      <w:r w:rsidR="00923506">
        <w:rPr>
          <w:i/>
        </w:rPr>
        <w:t>32</w:t>
      </w:r>
      <w:r w:rsidRPr="006C14BE">
        <w:rPr>
          <w:i/>
        </w:rPr>
        <w:t>, dvorane izvan hotela i posebni prostori – 30, ince</w:t>
      </w:r>
      <w:r w:rsidR="00923506">
        <w:rPr>
          <w:i/>
        </w:rPr>
        <w:t>ntive- režirane fotografije - 36</w:t>
      </w:r>
      <w:r w:rsidRPr="006C14BE">
        <w:rPr>
          <w:i/>
        </w:rPr>
        <w:t>)</w:t>
      </w:r>
    </w:p>
    <w:p w:rsidR="004E4F41" w:rsidRDefault="004E4F41" w:rsidP="004E4F41">
      <w:pPr>
        <w:pStyle w:val="ListParagraph"/>
        <w:numPr>
          <w:ilvl w:val="0"/>
          <w:numId w:val="2"/>
        </w:numPr>
        <w:rPr>
          <w:i/>
        </w:rPr>
      </w:pPr>
      <w:r w:rsidRPr="006C14BE">
        <w:rPr>
          <w:i/>
        </w:rPr>
        <w:t xml:space="preserve">Minimalna potrebna rezolucija fotografija je 3 600 x 5 080 </w:t>
      </w:r>
      <w:proofErr w:type="spellStart"/>
      <w:r w:rsidRPr="006C14BE">
        <w:rPr>
          <w:i/>
        </w:rPr>
        <w:t>px</w:t>
      </w:r>
      <w:proofErr w:type="spellEnd"/>
      <w:r w:rsidRPr="006C14BE">
        <w:rPr>
          <w:i/>
        </w:rPr>
        <w:t xml:space="preserve"> na 300 </w:t>
      </w:r>
      <w:proofErr w:type="spellStart"/>
      <w:r w:rsidRPr="006C14BE">
        <w:rPr>
          <w:i/>
        </w:rPr>
        <w:t>dpi</w:t>
      </w:r>
      <w:proofErr w:type="spellEnd"/>
    </w:p>
    <w:p w:rsidR="00C3141B" w:rsidRDefault="00C3141B" w:rsidP="004E4F41">
      <w:pPr>
        <w:pStyle w:val="ListParagraph"/>
        <w:numPr>
          <w:ilvl w:val="0"/>
          <w:numId w:val="2"/>
        </w:numPr>
        <w:rPr>
          <w:i/>
        </w:rPr>
      </w:pPr>
      <w:r>
        <w:rPr>
          <w:i/>
        </w:rPr>
        <w:t>Obrada fotografija</w:t>
      </w:r>
    </w:p>
    <w:p w:rsidR="00C3141B" w:rsidRPr="006C14BE" w:rsidRDefault="00C3141B" w:rsidP="004E4F41">
      <w:pPr>
        <w:pStyle w:val="ListParagraph"/>
        <w:numPr>
          <w:ilvl w:val="0"/>
          <w:numId w:val="2"/>
        </w:numPr>
        <w:rPr>
          <w:i/>
        </w:rPr>
      </w:pPr>
      <w:r>
        <w:rPr>
          <w:i/>
        </w:rPr>
        <w:t>Snimanje incentive fotografija s modelima</w:t>
      </w:r>
    </w:p>
    <w:p w:rsidR="004E4F41" w:rsidRPr="006C14BE" w:rsidRDefault="004E4F41" w:rsidP="004E4F41">
      <w:pPr>
        <w:rPr>
          <w:i/>
        </w:rPr>
      </w:pPr>
    </w:p>
    <w:p w:rsidR="004E4F41" w:rsidRPr="006C14BE" w:rsidRDefault="004E4F41" w:rsidP="004E4F41">
      <w:pPr>
        <w:ind w:left="708"/>
        <w:rPr>
          <w:i/>
        </w:rPr>
      </w:pPr>
      <w:r w:rsidRPr="006C14BE">
        <w:rPr>
          <w:i/>
        </w:rPr>
        <w:t>Video materijal:</w:t>
      </w:r>
    </w:p>
    <w:p w:rsidR="004E4F41" w:rsidRPr="006C14BE" w:rsidRDefault="004E4F41" w:rsidP="004E4F41">
      <w:pPr>
        <w:pStyle w:val="ListParagraph"/>
        <w:numPr>
          <w:ilvl w:val="0"/>
          <w:numId w:val="2"/>
        </w:numPr>
        <w:rPr>
          <w:i/>
        </w:rPr>
      </w:pPr>
      <w:r w:rsidRPr="006C14BE">
        <w:rPr>
          <w:i/>
        </w:rPr>
        <w:t>Snimanje navedenih destinacija u 4K rezoluciji</w:t>
      </w:r>
    </w:p>
    <w:p w:rsidR="004E4F41" w:rsidRDefault="004E4F41" w:rsidP="004E4F41">
      <w:pPr>
        <w:pStyle w:val="ListParagraph"/>
        <w:numPr>
          <w:ilvl w:val="0"/>
          <w:numId w:val="2"/>
        </w:numPr>
        <w:rPr>
          <w:i/>
        </w:rPr>
      </w:pPr>
      <w:r w:rsidRPr="006C14BE">
        <w:rPr>
          <w:i/>
        </w:rPr>
        <w:t xml:space="preserve">Potrebno izraditi 5 </w:t>
      </w:r>
      <w:r w:rsidR="00B43EDC" w:rsidRPr="006C14BE">
        <w:rPr>
          <w:i/>
        </w:rPr>
        <w:t xml:space="preserve">videa: 20 </w:t>
      </w:r>
      <w:proofErr w:type="spellStart"/>
      <w:r w:rsidR="00B43EDC" w:rsidRPr="006C14BE">
        <w:rPr>
          <w:i/>
        </w:rPr>
        <w:t>sec</w:t>
      </w:r>
      <w:proofErr w:type="spellEnd"/>
      <w:r w:rsidR="00B43EDC" w:rsidRPr="006C14BE">
        <w:rPr>
          <w:i/>
        </w:rPr>
        <w:t xml:space="preserve">, </w:t>
      </w:r>
      <w:r w:rsidR="006C14BE">
        <w:rPr>
          <w:i/>
        </w:rPr>
        <w:t xml:space="preserve">30 </w:t>
      </w:r>
      <w:proofErr w:type="spellStart"/>
      <w:r w:rsidR="006C14BE">
        <w:rPr>
          <w:i/>
        </w:rPr>
        <w:t>sec</w:t>
      </w:r>
      <w:proofErr w:type="spellEnd"/>
      <w:r w:rsidR="006C14BE">
        <w:rPr>
          <w:i/>
        </w:rPr>
        <w:t xml:space="preserve"> ,</w:t>
      </w:r>
      <w:r w:rsidR="00B43EDC" w:rsidRPr="006C14BE">
        <w:rPr>
          <w:i/>
        </w:rPr>
        <w:t xml:space="preserve">1 min, 3 min i </w:t>
      </w:r>
      <w:proofErr w:type="spellStart"/>
      <w:r w:rsidR="00B43EDC" w:rsidRPr="006C14BE">
        <w:rPr>
          <w:i/>
        </w:rPr>
        <w:t>loop</w:t>
      </w:r>
      <w:proofErr w:type="spellEnd"/>
      <w:r w:rsidR="00030E57">
        <w:rPr>
          <w:i/>
        </w:rPr>
        <w:t xml:space="preserve"> (istovjetni materijal modificiran prema dužini trajanja)</w:t>
      </w:r>
    </w:p>
    <w:p w:rsidR="00C3141B" w:rsidRDefault="00C3141B" w:rsidP="004E4F41">
      <w:pPr>
        <w:pStyle w:val="ListParagraph"/>
        <w:numPr>
          <w:ilvl w:val="0"/>
          <w:numId w:val="2"/>
        </w:numPr>
        <w:rPr>
          <w:i/>
        </w:rPr>
      </w:pPr>
      <w:r>
        <w:rPr>
          <w:i/>
        </w:rPr>
        <w:t xml:space="preserve">Montaža video materijala i </w:t>
      </w:r>
      <w:proofErr w:type="spellStart"/>
      <w:r>
        <w:rPr>
          <w:i/>
        </w:rPr>
        <w:t>color</w:t>
      </w:r>
      <w:proofErr w:type="spellEnd"/>
      <w:r>
        <w:rPr>
          <w:i/>
        </w:rPr>
        <w:t xml:space="preserve"> </w:t>
      </w:r>
      <w:proofErr w:type="spellStart"/>
      <w:r>
        <w:rPr>
          <w:i/>
        </w:rPr>
        <w:t>grading</w:t>
      </w:r>
      <w:proofErr w:type="spellEnd"/>
    </w:p>
    <w:p w:rsidR="00C3141B" w:rsidRDefault="00C3141B" w:rsidP="004E4F41">
      <w:pPr>
        <w:pStyle w:val="ListParagraph"/>
        <w:numPr>
          <w:ilvl w:val="0"/>
          <w:numId w:val="2"/>
        </w:numPr>
        <w:rPr>
          <w:i/>
        </w:rPr>
      </w:pPr>
      <w:r>
        <w:rPr>
          <w:i/>
        </w:rPr>
        <w:t xml:space="preserve">Otkup glazbe za video – komponiranje </w:t>
      </w:r>
    </w:p>
    <w:p w:rsidR="00B22E77" w:rsidRPr="006C14BE" w:rsidRDefault="00B22E77" w:rsidP="004E4F41">
      <w:pPr>
        <w:pStyle w:val="ListParagraph"/>
        <w:numPr>
          <w:ilvl w:val="0"/>
          <w:numId w:val="2"/>
        </w:numPr>
        <w:rPr>
          <w:i/>
        </w:rPr>
      </w:pPr>
      <w:r>
        <w:rPr>
          <w:i/>
        </w:rPr>
        <w:t>Potrebno pripremiti video materijal u MP4 i AVI formatu</w:t>
      </w:r>
    </w:p>
    <w:p w:rsidR="004E4F41" w:rsidRPr="006C14BE" w:rsidRDefault="004E4F41" w:rsidP="004E4F41">
      <w:pPr>
        <w:rPr>
          <w:i/>
        </w:rPr>
      </w:pPr>
    </w:p>
    <w:p w:rsidR="004E4F41" w:rsidRPr="006C14BE" w:rsidRDefault="00B43EDC" w:rsidP="004E4F41">
      <w:pPr>
        <w:ind w:left="708"/>
        <w:rPr>
          <w:i/>
        </w:rPr>
      </w:pPr>
      <w:r w:rsidRPr="006C14BE">
        <w:rPr>
          <w:i/>
        </w:rPr>
        <w:t xml:space="preserve">Napomena* </w:t>
      </w:r>
      <w:r w:rsidR="00DD7838">
        <w:rPr>
          <w:i/>
        </w:rPr>
        <w:t>točne lokacije prema navedenim destinacijama</w:t>
      </w:r>
      <w:r w:rsidR="004E4F41" w:rsidRPr="006C14BE">
        <w:rPr>
          <w:i/>
        </w:rPr>
        <w:t xml:space="preserve"> dogovorit će se naknadno</w:t>
      </w:r>
    </w:p>
    <w:p w:rsidR="004E4F41" w:rsidRPr="00532108" w:rsidRDefault="004E4F41" w:rsidP="004E4F41">
      <w:pPr>
        <w:ind w:left="708"/>
      </w:pPr>
    </w:p>
    <w:p w:rsidR="00532108" w:rsidRDefault="00532108" w:rsidP="00532108">
      <w:pPr>
        <w:pStyle w:val="ListParagraph"/>
        <w:ind w:left="0"/>
        <w:jc w:val="both"/>
        <w:rPr>
          <w:rFonts w:asciiTheme="minorHAnsi" w:hAnsiTheme="minorHAnsi" w:cs="Tahoma"/>
          <w:b/>
          <w:sz w:val="22"/>
          <w:szCs w:val="22"/>
        </w:rPr>
      </w:pPr>
      <w:r>
        <w:rPr>
          <w:rFonts w:asciiTheme="minorHAnsi" w:hAnsiTheme="minorHAnsi" w:cs="Tahoma"/>
          <w:b/>
          <w:sz w:val="22"/>
          <w:szCs w:val="22"/>
        </w:rPr>
        <w:t xml:space="preserve">     16.</w:t>
      </w:r>
      <w:r>
        <w:rPr>
          <w:rFonts w:asciiTheme="minorHAnsi" w:hAnsiTheme="minorHAnsi" w:cs="Tahoma"/>
          <w:b/>
          <w:sz w:val="22"/>
          <w:szCs w:val="22"/>
        </w:rPr>
        <w:tab/>
        <w:t>Autorsko pravo – neograničeno, isključivo na svim materijalima</w:t>
      </w:r>
    </w:p>
    <w:p w:rsidR="0065786E" w:rsidRPr="0065786E" w:rsidRDefault="0065786E" w:rsidP="0065786E">
      <w:pPr>
        <w:ind w:left="708"/>
        <w:jc w:val="both"/>
        <w:rPr>
          <w:rFonts w:asciiTheme="minorHAnsi" w:hAnsiTheme="minorHAnsi"/>
          <w:i/>
          <w:sz w:val="22"/>
          <w:szCs w:val="22"/>
        </w:rPr>
      </w:pPr>
      <w:r w:rsidRPr="0065786E">
        <w:rPr>
          <w:rFonts w:asciiTheme="minorHAnsi" w:hAnsiTheme="minorHAnsi"/>
          <w:i/>
          <w:sz w:val="22"/>
          <w:szCs w:val="22"/>
        </w:rPr>
        <w:t xml:space="preserve">Odabrani ponuditelj/autor je suglasan da isplatom ugovorene naknade prenosi na HTZ isključivo te sadržajno, prostorno i vremenski neograničeno pravo iskorištavanja autorskog djela, odnosno ustupa autorska imovinska pravo nad predmetom nabave, odnosno nad svim materijalima stvorenim temeljem ovog Poziva za dostavu ponuda odnosno sklopljenog ugovora, što osobito uključuje sljedeća imovinska autorska prava: </w:t>
      </w:r>
    </w:p>
    <w:p w:rsidR="0065786E" w:rsidRPr="00B506A5" w:rsidRDefault="0065786E" w:rsidP="00B506A5">
      <w:pPr>
        <w:pStyle w:val="ListParagraph"/>
        <w:numPr>
          <w:ilvl w:val="0"/>
          <w:numId w:val="11"/>
        </w:numPr>
        <w:jc w:val="both"/>
        <w:rPr>
          <w:rFonts w:asciiTheme="minorHAnsi" w:hAnsiTheme="minorHAnsi"/>
          <w:i/>
          <w:sz w:val="22"/>
          <w:szCs w:val="22"/>
        </w:rPr>
      </w:pPr>
      <w:r w:rsidRPr="00B506A5">
        <w:rPr>
          <w:rFonts w:asciiTheme="minorHAnsi" w:hAnsiTheme="minorHAnsi"/>
          <w:i/>
          <w:sz w:val="22"/>
          <w:szCs w:val="22"/>
        </w:rPr>
        <w:t>pravo reproduciranja (pravo umnožavanja),</w:t>
      </w:r>
    </w:p>
    <w:p w:rsidR="0065786E" w:rsidRPr="00B506A5" w:rsidRDefault="0065786E" w:rsidP="00B506A5">
      <w:pPr>
        <w:pStyle w:val="ListParagraph"/>
        <w:numPr>
          <w:ilvl w:val="0"/>
          <w:numId w:val="11"/>
        </w:numPr>
        <w:jc w:val="both"/>
        <w:rPr>
          <w:rFonts w:asciiTheme="minorHAnsi" w:hAnsiTheme="minorHAnsi"/>
          <w:i/>
          <w:sz w:val="22"/>
          <w:szCs w:val="22"/>
        </w:rPr>
      </w:pPr>
      <w:r w:rsidRPr="00B506A5">
        <w:rPr>
          <w:rFonts w:asciiTheme="minorHAnsi" w:hAnsiTheme="minorHAnsi"/>
          <w:i/>
          <w:sz w:val="22"/>
          <w:szCs w:val="22"/>
        </w:rPr>
        <w:t>pravo distribucije (pravo stavljanja u promet),</w:t>
      </w:r>
    </w:p>
    <w:p w:rsidR="0065786E" w:rsidRPr="00B506A5" w:rsidRDefault="0065786E" w:rsidP="00B506A5">
      <w:pPr>
        <w:pStyle w:val="ListParagraph"/>
        <w:numPr>
          <w:ilvl w:val="0"/>
          <w:numId w:val="11"/>
        </w:numPr>
        <w:jc w:val="both"/>
        <w:rPr>
          <w:rFonts w:asciiTheme="minorHAnsi" w:hAnsiTheme="minorHAnsi"/>
          <w:i/>
          <w:sz w:val="22"/>
          <w:szCs w:val="22"/>
        </w:rPr>
      </w:pPr>
      <w:r w:rsidRPr="00B506A5">
        <w:rPr>
          <w:rFonts w:asciiTheme="minorHAnsi" w:hAnsiTheme="minorHAnsi"/>
          <w:i/>
          <w:sz w:val="22"/>
          <w:szCs w:val="22"/>
        </w:rPr>
        <w:t>pravo priopćavanja autorskog djela javnosti,</w:t>
      </w:r>
    </w:p>
    <w:p w:rsidR="0065786E" w:rsidRPr="00B506A5" w:rsidRDefault="0065786E" w:rsidP="00B506A5">
      <w:pPr>
        <w:pStyle w:val="ListParagraph"/>
        <w:numPr>
          <w:ilvl w:val="0"/>
          <w:numId w:val="11"/>
        </w:numPr>
        <w:jc w:val="both"/>
        <w:rPr>
          <w:rFonts w:asciiTheme="minorHAnsi" w:hAnsiTheme="minorHAnsi"/>
          <w:i/>
          <w:sz w:val="22"/>
          <w:szCs w:val="22"/>
        </w:rPr>
      </w:pPr>
      <w:r w:rsidRPr="00B506A5">
        <w:rPr>
          <w:rFonts w:asciiTheme="minorHAnsi" w:hAnsiTheme="minorHAnsi"/>
          <w:i/>
          <w:sz w:val="22"/>
          <w:szCs w:val="22"/>
        </w:rPr>
        <w:t>pravo prerade.</w:t>
      </w:r>
    </w:p>
    <w:p w:rsidR="0065786E" w:rsidRPr="0065786E" w:rsidRDefault="0065786E" w:rsidP="0065786E">
      <w:pPr>
        <w:ind w:left="708"/>
        <w:jc w:val="both"/>
        <w:rPr>
          <w:rFonts w:asciiTheme="minorHAnsi" w:hAnsiTheme="minorHAnsi"/>
          <w:i/>
          <w:sz w:val="22"/>
          <w:szCs w:val="22"/>
        </w:rPr>
      </w:pPr>
      <w:r w:rsidRPr="0065786E">
        <w:rPr>
          <w:rFonts w:asciiTheme="minorHAnsi" w:hAnsiTheme="minorHAnsi"/>
          <w:i/>
          <w:sz w:val="22"/>
          <w:szCs w:val="22"/>
        </w:rPr>
        <w:t xml:space="preserve">       </w:t>
      </w:r>
    </w:p>
    <w:p w:rsidR="0065786E" w:rsidRPr="0065786E" w:rsidRDefault="0065786E" w:rsidP="0065786E">
      <w:pPr>
        <w:ind w:left="708"/>
        <w:jc w:val="both"/>
        <w:rPr>
          <w:rFonts w:asciiTheme="minorHAnsi" w:hAnsiTheme="minorHAnsi"/>
          <w:i/>
          <w:sz w:val="22"/>
          <w:szCs w:val="22"/>
        </w:rPr>
      </w:pPr>
      <w:r w:rsidRPr="0065786E">
        <w:rPr>
          <w:rFonts w:asciiTheme="minorHAnsi" w:hAnsiTheme="minorHAnsi"/>
          <w:i/>
          <w:sz w:val="22"/>
          <w:szCs w:val="22"/>
        </w:rPr>
        <w:t>Odabrani ponuditelj/autor ne pridržava za sebe pravo korištenja istog autorskog djela već isto u cijelosti prenosi na HTZ. HTZ je ovlašten iskorištavati autorsko djelo stvoreno od strane Odabranog ponuditelja/autora na način koji je u skladu sa sadržajem njegovog prava, kao i prenositi isto prav</w:t>
      </w:r>
      <w:r w:rsidR="00996F0A">
        <w:rPr>
          <w:rFonts w:asciiTheme="minorHAnsi" w:hAnsiTheme="minorHAnsi"/>
          <w:i/>
          <w:sz w:val="22"/>
          <w:szCs w:val="22"/>
        </w:rPr>
        <w:t xml:space="preserve">o iskorištavanja na treće osobe </w:t>
      </w:r>
      <w:r w:rsidR="00996F0A" w:rsidRPr="00996F0A">
        <w:rPr>
          <w:rFonts w:asciiTheme="minorHAnsi" w:hAnsiTheme="minorHAnsi"/>
          <w:i/>
          <w:iCs/>
          <w:sz w:val="22"/>
          <w:szCs w:val="22"/>
        </w:rPr>
        <w:t>bez ikakve dodatne suglasnosti autora</w:t>
      </w:r>
      <w:r w:rsidR="00996F0A">
        <w:rPr>
          <w:rFonts w:asciiTheme="minorHAnsi" w:hAnsiTheme="minorHAnsi"/>
          <w:i/>
          <w:iCs/>
          <w:sz w:val="22"/>
          <w:szCs w:val="22"/>
        </w:rPr>
        <w:t>.</w:t>
      </w:r>
    </w:p>
    <w:p w:rsidR="0065786E" w:rsidRPr="0065786E" w:rsidRDefault="0065786E" w:rsidP="0065786E">
      <w:pPr>
        <w:ind w:left="708"/>
        <w:jc w:val="both"/>
        <w:rPr>
          <w:rFonts w:asciiTheme="minorHAnsi" w:hAnsiTheme="minorHAnsi"/>
          <w:i/>
          <w:sz w:val="22"/>
          <w:szCs w:val="22"/>
        </w:rPr>
      </w:pPr>
      <w:r w:rsidRPr="0065786E">
        <w:rPr>
          <w:rFonts w:asciiTheme="minorHAnsi" w:hAnsiTheme="minorHAnsi"/>
          <w:i/>
          <w:sz w:val="22"/>
          <w:szCs w:val="22"/>
        </w:rPr>
        <w:t xml:space="preserve"> </w:t>
      </w:r>
    </w:p>
    <w:p w:rsidR="0065786E" w:rsidRPr="0065786E" w:rsidRDefault="0065786E" w:rsidP="0065786E">
      <w:pPr>
        <w:ind w:left="708"/>
        <w:jc w:val="both"/>
        <w:rPr>
          <w:rFonts w:asciiTheme="minorHAnsi" w:hAnsiTheme="minorHAnsi"/>
          <w:i/>
          <w:sz w:val="22"/>
          <w:szCs w:val="22"/>
        </w:rPr>
      </w:pPr>
      <w:r w:rsidRPr="0065786E">
        <w:rPr>
          <w:rFonts w:asciiTheme="minorHAnsi" w:hAnsiTheme="minorHAnsi"/>
          <w:i/>
          <w:sz w:val="22"/>
          <w:szCs w:val="22"/>
        </w:rPr>
        <w:t>Odabrani ponuditelj/autor je suglasan da ga HTZ nije dužan navoditi kao autora prilikom korištenja autorskog djela. HTZ će na svaki upit bilo koje treće osobe pružiti sve informacije o odabranom ponuditelj/autoru te prema vlastitoj procjeni navoditi autora u svojim promotivnim i drugim materijalima. Odabrani ponuditelj/autor može u svako doba i na bilo koji poslovno korektan način isticati HTZ i predmetni Natječaj kao stručnu referencu. Odabrani ponuditelj/autor je suglasan da se navedeni načini isticanja smatraju potpunim poštivanjem odredbi o isticanju autora u vezi njihovih moralnih autorskih prava.</w:t>
      </w:r>
    </w:p>
    <w:p w:rsidR="0065786E" w:rsidRDefault="0065786E" w:rsidP="0065786E">
      <w:pPr>
        <w:rPr>
          <w:i/>
        </w:rPr>
      </w:pPr>
    </w:p>
    <w:p w:rsidR="0065786E" w:rsidRDefault="0065786E" w:rsidP="0065786E">
      <w:pPr>
        <w:rPr>
          <w:i/>
        </w:rPr>
      </w:pPr>
    </w:p>
    <w:p w:rsidR="0065786E" w:rsidRDefault="0065786E" w:rsidP="0065786E">
      <w:pPr>
        <w:rPr>
          <w:i/>
        </w:rPr>
      </w:pPr>
    </w:p>
    <w:p w:rsidR="0065786E" w:rsidRDefault="0065786E" w:rsidP="0065786E">
      <w:pPr>
        <w:rPr>
          <w:i/>
        </w:rPr>
      </w:pPr>
    </w:p>
    <w:p w:rsidR="0065786E" w:rsidRDefault="0065786E" w:rsidP="0065786E">
      <w:pPr>
        <w:rPr>
          <w:i/>
        </w:rPr>
      </w:pPr>
    </w:p>
    <w:p w:rsidR="0065786E" w:rsidRDefault="0065786E" w:rsidP="0065786E">
      <w:pPr>
        <w:rPr>
          <w:i/>
        </w:rPr>
      </w:pPr>
    </w:p>
    <w:p w:rsidR="0065786E" w:rsidRDefault="0065786E" w:rsidP="0065786E">
      <w:pPr>
        <w:rPr>
          <w:i/>
        </w:rPr>
      </w:pPr>
    </w:p>
    <w:p w:rsidR="0065786E" w:rsidRPr="001808A7" w:rsidRDefault="0065786E" w:rsidP="0065786E">
      <w:pPr>
        <w:rPr>
          <w:i/>
        </w:rPr>
      </w:pPr>
    </w:p>
    <w:p w:rsidR="004E4F41" w:rsidRPr="00532108" w:rsidRDefault="004E4F41" w:rsidP="00532108">
      <w:pPr>
        <w:rPr>
          <w:sz w:val="22"/>
          <w:szCs w:val="22"/>
        </w:rPr>
      </w:pPr>
    </w:p>
    <w:p w:rsidR="004E4F41" w:rsidRPr="007F41F5" w:rsidRDefault="004E4F41" w:rsidP="004E4F41">
      <w:pPr>
        <w:jc w:val="both"/>
        <w:rPr>
          <w:rFonts w:asciiTheme="minorHAnsi" w:hAnsiTheme="minorHAnsi" w:cs="Tahoma"/>
          <w:b/>
          <w:i/>
          <w:sz w:val="22"/>
          <w:szCs w:val="22"/>
        </w:rPr>
      </w:pPr>
      <w:r w:rsidRPr="007F41F5">
        <w:rPr>
          <w:rFonts w:asciiTheme="minorHAnsi" w:hAnsiTheme="minorHAnsi" w:cs="Tahoma"/>
          <w:b/>
          <w:i/>
          <w:sz w:val="22"/>
          <w:szCs w:val="22"/>
        </w:rPr>
        <w:lastRenderedPageBreak/>
        <w:t xml:space="preserve">Napomena: </w:t>
      </w:r>
    </w:p>
    <w:p w:rsidR="004E4F41" w:rsidRPr="007F41F5" w:rsidRDefault="004E4F41" w:rsidP="004E4F41">
      <w:pPr>
        <w:jc w:val="both"/>
        <w:rPr>
          <w:rFonts w:asciiTheme="minorHAnsi" w:hAnsiTheme="minorHAnsi" w:cs="Tahoma"/>
          <w:sz w:val="22"/>
          <w:szCs w:val="22"/>
        </w:rPr>
      </w:pPr>
      <w:r w:rsidRPr="007F41F5">
        <w:rPr>
          <w:rFonts w:asciiTheme="minorHAnsi" w:hAnsiTheme="minorHAnsi" w:cs="Tahoma"/>
          <w:sz w:val="22"/>
          <w:szCs w:val="22"/>
        </w:rPr>
        <w:t>HTZ nije dužan odabrati ponudu te je ovlašten u bilo kojoj fazi postupka odustati</w:t>
      </w:r>
      <w:r>
        <w:rPr>
          <w:rFonts w:asciiTheme="minorHAnsi" w:hAnsiTheme="minorHAnsi" w:cs="Tahoma"/>
          <w:sz w:val="22"/>
          <w:szCs w:val="22"/>
        </w:rPr>
        <w:t xml:space="preserve"> </w:t>
      </w:r>
      <w:r w:rsidRPr="007F41F5">
        <w:rPr>
          <w:rFonts w:asciiTheme="minorHAnsi" w:hAnsiTheme="minorHAnsi" w:cs="Tahoma"/>
          <w:sz w:val="22"/>
          <w:szCs w:val="22"/>
        </w:rPr>
        <w:t xml:space="preserve">od </w:t>
      </w:r>
      <w:r>
        <w:rPr>
          <w:rFonts w:asciiTheme="minorHAnsi" w:hAnsiTheme="minorHAnsi" w:cs="Tahoma"/>
          <w:sz w:val="22"/>
          <w:szCs w:val="22"/>
        </w:rPr>
        <w:t xml:space="preserve">daljeg provođenja nadmetanja ili </w:t>
      </w:r>
      <w:r w:rsidRPr="007F41F5">
        <w:rPr>
          <w:rFonts w:asciiTheme="minorHAnsi" w:hAnsiTheme="minorHAnsi" w:cs="Tahoma"/>
          <w:sz w:val="22"/>
          <w:szCs w:val="22"/>
        </w:rPr>
        <w:t>prihvata</w:t>
      </w:r>
      <w:r>
        <w:rPr>
          <w:rFonts w:asciiTheme="minorHAnsi" w:hAnsiTheme="minorHAnsi" w:cs="Tahoma"/>
          <w:sz w:val="22"/>
          <w:szCs w:val="22"/>
        </w:rPr>
        <w:t xml:space="preserve"> bilo koje</w:t>
      </w:r>
      <w:r w:rsidRPr="007F41F5">
        <w:rPr>
          <w:rFonts w:asciiTheme="minorHAnsi" w:hAnsiTheme="minorHAnsi" w:cs="Tahoma"/>
          <w:sz w:val="22"/>
          <w:szCs w:val="22"/>
        </w:rPr>
        <w:t xml:space="preserve"> ponude, sve do trenutka sklapanja ugovora s odabranim </w:t>
      </w:r>
      <w:r>
        <w:rPr>
          <w:rFonts w:asciiTheme="minorHAnsi" w:hAnsiTheme="minorHAnsi" w:cs="Tahoma"/>
          <w:sz w:val="22"/>
          <w:szCs w:val="22"/>
        </w:rPr>
        <w:t>p</w:t>
      </w:r>
      <w:r w:rsidRPr="007F41F5">
        <w:rPr>
          <w:rFonts w:asciiTheme="minorHAnsi" w:hAnsiTheme="minorHAnsi" w:cs="Tahoma"/>
          <w:sz w:val="22"/>
          <w:szCs w:val="22"/>
        </w:rPr>
        <w:t>onu</w:t>
      </w:r>
      <w:r>
        <w:rPr>
          <w:rFonts w:asciiTheme="minorHAnsi" w:hAnsiTheme="minorHAnsi" w:cs="Tahoma"/>
          <w:sz w:val="22"/>
          <w:szCs w:val="22"/>
        </w:rPr>
        <w:t>diteljem, bez prava bilo kojeg p</w:t>
      </w:r>
      <w:r w:rsidRPr="007F41F5">
        <w:rPr>
          <w:rFonts w:asciiTheme="minorHAnsi" w:hAnsiTheme="minorHAnsi" w:cs="Tahoma"/>
          <w:sz w:val="22"/>
          <w:szCs w:val="22"/>
        </w:rPr>
        <w:t>onuditelja na naknadu bilo kakve štete koja mu zbog tog razloga nastane ili može nastati.</w:t>
      </w:r>
    </w:p>
    <w:p w:rsidR="004E4F41" w:rsidRPr="007F41F5" w:rsidRDefault="004E4F41" w:rsidP="004E4F41">
      <w:pPr>
        <w:jc w:val="both"/>
        <w:rPr>
          <w:rFonts w:asciiTheme="minorHAnsi" w:hAnsiTheme="minorHAnsi" w:cs="Tahoma"/>
          <w:sz w:val="22"/>
          <w:szCs w:val="22"/>
        </w:rPr>
      </w:pPr>
    </w:p>
    <w:p w:rsidR="004E4F41" w:rsidRDefault="004E4F41" w:rsidP="004E4F41">
      <w:pPr>
        <w:jc w:val="both"/>
        <w:rPr>
          <w:rFonts w:asciiTheme="minorHAnsi" w:hAnsiTheme="minorHAnsi" w:cs="Tahoma"/>
          <w:sz w:val="22"/>
          <w:szCs w:val="22"/>
        </w:rPr>
      </w:pPr>
      <w:r w:rsidRPr="007F41F5">
        <w:rPr>
          <w:rFonts w:asciiTheme="minorHAnsi" w:hAnsiTheme="minorHAnsi" w:cs="Tahoma"/>
          <w:sz w:val="22"/>
          <w:szCs w:val="22"/>
        </w:rPr>
        <w:t>Ponuditelji čija ponuda nije odabrana, odnosno koji nisu pozvani u drugu fazu postupka, nemaju pravo žalbe niti pravo na naknadu bilo kojih troškova vezanih uz ovaj postupak.</w:t>
      </w:r>
      <w:r w:rsidRPr="007F41F5">
        <w:rPr>
          <w:rFonts w:asciiTheme="minorHAnsi" w:hAnsiTheme="minorHAnsi" w:cs="Tahoma"/>
          <w:sz w:val="22"/>
          <w:szCs w:val="22"/>
        </w:rPr>
        <w:cr/>
      </w: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65786E" w:rsidRDefault="0065786E" w:rsidP="004E4F41">
      <w:pPr>
        <w:jc w:val="both"/>
        <w:rPr>
          <w:rFonts w:asciiTheme="minorHAnsi" w:hAnsiTheme="minorHAnsi" w:cs="Tahoma"/>
          <w:sz w:val="22"/>
          <w:szCs w:val="22"/>
        </w:rPr>
      </w:pPr>
    </w:p>
    <w:p w:rsidR="00ED2397" w:rsidRPr="006006DF" w:rsidRDefault="004A1981" w:rsidP="00ED2397">
      <w:pPr>
        <w:autoSpaceDE w:val="0"/>
        <w:autoSpaceDN w:val="0"/>
        <w:adjustRightInd w:val="0"/>
        <w:jc w:val="both"/>
        <w:rPr>
          <w:rFonts w:asciiTheme="minorHAnsi" w:hAnsiTheme="minorHAnsi" w:cs="Tahoma"/>
          <w:b/>
          <w:i/>
          <w:sz w:val="28"/>
          <w:szCs w:val="28"/>
          <w:u w:val="single"/>
        </w:rPr>
      </w:pPr>
      <w:r>
        <w:rPr>
          <w:rFonts w:asciiTheme="minorHAnsi" w:hAnsiTheme="minorHAnsi" w:cs="Tahoma"/>
          <w:b/>
          <w:sz w:val="22"/>
          <w:szCs w:val="22"/>
        </w:rPr>
        <w:lastRenderedPageBreak/>
        <w:t xml:space="preserve">PRILOG 1. </w:t>
      </w:r>
    </w:p>
    <w:p w:rsidR="00ED2397" w:rsidRPr="006006DF" w:rsidRDefault="00ED2397" w:rsidP="00ED2397">
      <w:pPr>
        <w:autoSpaceDE w:val="0"/>
        <w:autoSpaceDN w:val="0"/>
        <w:adjustRightInd w:val="0"/>
        <w:jc w:val="both"/>
        <w:rPr>
          <w:rFonts w:ascii="Tahoma" w:hAnsi="Tahoma" w:cs="Tahoma"/>
          <w:b/>
          <w:sz w:val="22"/>
          <w:szCs w:val="22"/>
          <w:u w:val="single"/>
        </w:rPr>
      </w:pPr>
    </w:p>
    <w:p w:rsidR="00ED2397" w:rsidRPr="006006DF" w:rsidRDefault="00ED2397" w:rsidP="00ED2397">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IZJAVA O NEKAŽNJAVANJU</w:t>
      </w:r>
    </w:p>
    <w:p w:rsidR="00ED2397" w:rsidRPr="006006DF" w:rsidRDefault="00ED2397" w:rsidP="00ED2397">
      <w:pPr>
        <w:spacing w:after="200" w:line="276" w:lineRule="auto"/>
        <w:jc w:val="both"/>
        <w:rPr>
          <w:rFonts w:asciiTheme="minorHAnsi" w:eastAsia="Calibri" w:hAnsiTheme="minorHAnsi" w:cs="Tahoma"/>
          <w:lang w:eastAsia="en-US"/>
        </w:rPr>
      </w:pPr>
    </w:p>
    <w:p w:rsidR="00ED2397" w:rsidRPr="006006DF" w:rsidRDefault="00ED2397" w:rsidP="00ED2397">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dokazi osoba ovlaštena za zastupanje gospodarskog subjekta.</w:t>
      </w:r>
    </w:p>
    <w:p w:rsidR="00ED2397" w:rsidRPr="006006DF" w:rsidRDefault="00ED2397" w:rsidP="00ED2397">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Ovu izjavu dajem osobno, za sebe kao osoba ovlaštena po zakonu za zastupanje gospodarskog subjekta _________________________________ (tvrtka) sa sjedištem u ______________________ i za gospodarski subjekt.</w:t>
      </w:r>
    </w:p>
    <w:p w:rsidR="00ED2397" w:rsidRPr="006006DF" w:rsidRDefault="00ED2397" w:rsidP="00ED2397">
      <w:pPr>
        <w:spacing w:after="200" w:line="276" w:lineRule="auto"/>
        <w:jc w:val="both"/>
        <w:rPr>
          <w:rFonts w:asciiTheme="minorHAnsi" w:eastAsia="Calibri" w:hAnsiTheme="minorHAnsi" w:cs="Tahoma"/>
          <w:lang w:eastAsia="en-US"/>
        </w:rPr>
      </w:pPr>
    </w:p>
    <w:p w:rsidR="00ED2397" w:rsidRPr="006006DF" w:rsidRDefault="00ED2397" w:rsidP="00ED2397">
      <w:pPr>
        <w:spacing w:after="200" w:line="276" w:lineRule="auto"/>
        <w:jc w:val="both"/>
        <w:rPr>
          <w:rFonts w:asciiTheme="minorHAnsi" w:eastAsia="Calibri" w:hAnsiTheme="minorHAnsi" w:cs="Tahoma"/>
          <w:lang w:eastAsia="en-US"/>
        </w:rPr>
      </w:pPr>
    </w:p>
    <w:p w:rsidR="00ED2397" w:rsidRPr="006006DF" w:rsidRDefault="00ED2397" w:rsidP="00ED2397">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U ___</w:t>
      </w:r>
      <w:r>
        <w:rPr>
          <w:rFonts w:asciiTheme="minorHAnsi" w:eastAsia="Calibri" w:hAnsiTheme="minorHAnsi" w:cs="Tahoma"/>
          <w:lang w:eastAsia="en-US"/>
        </w:rPr>
        <w:t>_____________, _____._____. 2017</w:t>
      </w:r>
      <w:r w:rsidRPr="006006DF">
        <w:rPr>
          <w:rFonts w:asciiTheme="minorHAnsi" w:eastAsia="Calibri" w:hAnsiTheme="minorHAnsi" w:cs="Tahoma"/>
          <w:lang w:eastAsia="en-US"/>
        </w:rPr>
        <w:t>. godine.</w:t>
      </w:r>
    </w:p>
    <w:p w:rsidR="00ED2397" w:rsidRPr="006006DF" w:rsidRDefault="00ED2397" w:rsidP="00ED2397">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t>(mjesto)</w:t>
      </w:r>
      <w:r w:rsidRPr="006006DF">
        <w:rPr>
          <w:rFonts w:asciiTheme="minorHAnsi" w:eastAsia="Calibri" w:hAnsiTheme="minorHAnsi" w:cs="Tahoma"/>
          <w:lang w:eastAsia="en-US"/>
        </w:rPr>
        <w:tab/>
        <w:t xml:space="preserve">        (datum)</w:t>
      </w:r>
    </w:p>
    <w:p w:rsidR="00ED2397" w:rsidRPr="006006DF" w:rsidRDefault="00ED2397" w:rsidP="00ED2397">
      <w:pPr>
        <w:spacing w:after="200" w:line="276" w:lineRule="auto"/>
        <w:jc w:val="both"/>
        <w:rPr>
          <w:rFonts w:asciiTheme="minorHAnsi" w:eastAsia="Calibri" w:hAnsiTheme="minorHAnsi" w:cs="Tahoma"/>
          <w:lang w:eastAsia="en-US"/>
        </w:rPr>
      </w:pPr>
    </w:p>
    <w:p w:rsidR="00ED2397" w:rsidRPr="006006DF" w:rsidRDefault="00ED2397" w:rsidP="00ED2397">
      <w:pPr>
        <w:spacing w:after="200" w:line="276" w:lineRule="auto"/>
        <w:jc w:val="center"/>
        <w:rPr>
          <w:rFonts w:asciiTheme="minorHAnsi" w:eastAsia="Calibri" w:hAnsiTheme="minorHAnsi" w:cs="Tahoma"/>
          <w:lang w:eastAsia="en-US"/>
        </w:rPr>
      </w:pPr>
      <w:proofErr w:type="spellStart"/>
      <w:r w:rsidRPr="006006DF">
        <w:rPr>
          <w:rFonts w:asciiTheme="minorHAnsi" w:eastAsia="Calibri" w:hAnsiTheme="minorHAnsi" w:cs="Tahoma"/>
          <w:b/>
          <w:lang w:eastAsia="en-US"/>
        </w:rPr>
        <w:t>M.P</w:t>
      </w:r>
      <w:proofErr w:type="spellEnd"/>
      <w:r w:rsidRPr="006006DF">
        <w:rPr>
          <w:rFonts w:asciiTheme="minorHAnsi" w:eastAsia="Calibri" w:hAnsiTheme="minorHAnsi" w:cs="Tahoma"/>
          <w:b/>
          <w:lang w:eastAsia="en-US"/>
        </w:rPr>
        <w:t xml:space="preserve">. </w:t>
      </w:r>
      <w:r w:rsidRPr="006006DF">
        <w:rPr>
          <w:rFonts w:asciiTheme="minorHAnsi" w:eastAsia="Calibri" w:hAnsiTheme="minorHAnsi" w:cs="Tahoma"/>
          <w:lang w:eastAsia="en-US"/>
        </w:rPr>
        <w:t>(mjesto pečata)</w:t>
      </w:r>
    </w:p>
    <w:p w:rsidR="00ED2397" w:rsidRPr="006006DF" w:rsidRDefault="00ED2397" w:rsidP="00ED2397">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__________________________________________</w:t>
      </w:r>
    </w:p>
    <w:p w:rsidR="00ED2397" w:rsidRDefault="00ED2397" w:rsidP="00ED2397">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(potpis osobe ovlaštene po zakonu za zastupanje gospodarskog subjekta)</w:t>
      </w:r>
    </w:p>
    <w:p w:rsidR="00ED2397" w:rsidRDefault="00ED2397" w:rsidP="00ED2397">
      <w:pPr>
        <w:spacing w:after="200" w:line="276" w:lineRule="auto"/>
        <w:jc w:val="center"/>
        <w:rPr>
          <w:rFonts w:asciiTheme="minorHAnsi" w:eastAsia="Calibri" w:hAnsiTheme="minorHAnsi" w:cs="Tahoma"/>
          <w:lang w:eastAsia="en-US"/>
        </w:rPr>
      </w:pPr>
    </w:p>
    <w:p w:rsidR="00ED2397" w:rsidRPr="006006DF" w:rsidRDefault="00ED2397" w:rsidP="00ED2397">
      <w:pPr>
        <w:spacing w:after="200" w:line="276" w:lineRule="auto"/>
        <w:jc w:val="center"/>
        <w:rPr>
          <w:rFonts w:asciiTheme="minorHAnsi" w:eastAsia="Calibri" w:hAnsiTheme="minorHAnsi" w:cs="Tahoma"/>
          <w:lang w:eastAsia="en-US"/>
        </w:rPr>
      </w:pPr>
    </w:p>
    <w:p w:rsidR="00ED2397" w:rsidRPr="006006DF" w:rsidRDefault="00ED2397" w:rsidP="00ED2397">
      <w:pPr>
        <w:autoSpaceDE w:val="0"/>
        <w:autoSpaceDN w:val="0"/>
        <w:adjustRightInd w:val="0"/>
        <w:jc w:val="both"/>
        <w:rPr>
          <w:rFonts w:asciiTheme="minorHAnsi" w:hAnsiTheme="minorHAnsi" w:cs="Tahoma"/>
          <w:b/>
          <w:i/>
          <w:sz w:val="28"/>
          <w:szCs w:val="28"/>
          <w:u w:val="single"/>
        </w:rPr>
      </w:pPr>
      <w:r>
        <w:rPr>
          <w:rFonts w:asciiTheme="minorHAnsi" w:hAnsiTheme="minorHAnsi" w:cs="Tahoma"/>
          <w:b/>
          <w:sz w:val="22"/>
          <w:szCs w:val="22"/>
        </w:rPr>
        <w:lastRenderedPageBreak/>
        <w:t xml:space="preserve">PRILOG 2. </w:t>
      </w:r>
    </w:p>
    <w:p w:rsidR="00ED2397" w:rsidRPr="006006DF" w:rsidRDefault="00ED2397" w:rsidP="00ED2397">
      <w:pPr>
        <w:spacing w:after="200" w:line="276" w:lineRule="auto"/>
        <w:jc w:val="both"/>
        <w:rPr>
          <w:rFonts w:ascii="Tahoma" w:eastAsia="Calibri" w:hAnsi="Tahoma" w:cs="Tahoma"/>
          <w:lang w:eastAsia="en-US"/>
        </w:rPr>
      </w:pPr>
    </w:p>
    <w:p w:rsidR="00ED2397" w:rsidRPr="006006DF" w:rsidRDefault="00ED2397" w:rsidP="00ED2397">
      <w:pPr>
        <w:spacing w:after="200" w:line="276" w:lineRule="auto"/>
        <w:jc w:val="center"/>
        <w:rPr>
          <w:rFonts w:asciiTheme="minorHAnsi" w:eastAsia="Calibri" w:hAnsiTheme="minorHAnsi" w:cs="Tahoma"/>
          <w:b/>
          <w:lang w:eastAsia="en-US"/>
        </w:rPr>
      </w:pPr>
      <w:r w:rsidRPr="006006DF">
        <w:rPr>
          <w:rFonts w:asciiTheme="minorHAnsi" w:eastAsia="Calibri" w:hAnsiTheme="minorHAnsi" w:cs="Tahoma"/>
          <w:b/>
          <w:lang w:eastAsia="en-US"/>
        </w:rPr>
        <w:t>IZJAVA O ISTINITOSTI PODATAKA</w:t>
      </w:r>
    </w:p>
    <w:p w:rsidR="00ED2397" w:rsidRPr="006006DF" w:rsidRDefault="00ED2397" w:rsidP="00ED2397">
      <w:pPr>
        <w:spacing w:after="200" w:line="276" w:lineRule="auto"/>
        <w:jc w:val="both"/>
        <w:rPr>
          <w:rFonts w:asciiTheme="minorHAnsi" w:eastAsia="Calibri" w:hAnsiTheme="minorHAnsi" w:cs="Tahoma"/>
          <w:lang w:eastAsia="en-US"/>
        </w:rPr>
      </w:pPr>
    </w:p>
    <w:p w:rsidR="00ED2397" w:rsidRPr="0052462F" w:rsidRDefault="00ED2397" w:rsidP="00ED2397">
      <w:pPr>
        <w:jc w:val="both"/>
        <w:rPr>
          <w:rFonts w:asciiTheme="minorHAnsi" w:eastAsia="Calibri" w:hAnsiTheme="minorHAnsi" w:cs="Tahoma"/>
          <w:lang w:eastAsia="en-US"/>
        </w:rPr>
      </w:pPr>
      <w:r w:rsidRPr="0052462F">
        <w:rPr>
          <w:rFonts w:asciiTheme="minorHAnsi" w:eastAsia="Calibri" w:hAnsiTheme="minorHAnsi" w:cs="Tahoma"/>
          <w:lang w:eastAsia="en-US"/>
        </w:rPr>
        <w:t xml:space="preserve">Predmet </w:t>
      </w:r>
      <w:r>
        <w:rPr>
          <w:rFonts w:asciiTheme="minorHAnsi" w:eastAsia="Calibri" w:hAnsiTheme="minorHAnsi" w:cs="Tahoma"/>
          <w:lang w:eastAsia="en-US"/>
        </w:rPr>
        <w:t xml:space="preserve">nabave: </w:t>
      </w:r>
      <w:r>
        <w:rPr>
          <w:i/>
        </w:rPr>
        <w:t>Snimanje foto i video materijala na temu kongresnog turizma</w:t>
      </w:r>
    </w:p>
    <w:p w:rsidR="00ED2397" w:rsidRPr="006006DF" w:rsidRDefault="00ED2397" w:rsidP="00ED2397">
      <w:pPr>
        <w:spacing w:after="200" w:line="276" w:lineRule="auto"/>
        <w:jc w:val="both"/>
        <w:rPr>
          <w:rFonts w:asciiTheme="minorHAnsi" w:eastAsia="Calibri" w:hAnsiTheme="minorHAnsi" w:cs="Tahoma"/>
          <w:lang w:eastAsia="en-US"/>
        </w:rPr>
      </w:pPr>
    </w:p>
    <w:p w:rsidR="00ED2397" w:rsidRPr="006006DF" w:rsidRDefault="00ED2397" w:rsidP="00ED2397">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Evidencijski</w:t>
      </w:r>
      <w:r>
        <w:rPr>
          <w:rFonts w:asciiTheme="minorHAnsi" w:eastAsia="Calibri" w:hAnsiTheme="minorHAnsi" w:cs="Tahoma"/>
          <w:lang w:eastAsia="en-US"/>
        </w:rPr>
        <w:t xml:space="preserve"> broj nabave:______________</w:t>
      </w:r>
    </w:p>
    <w:p w:rsidR="00ED2397" w:rsidRPr="006006DF" w:rsidRDefault="00ED2397" w:rsidP="00ED2397">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Naziv ponuditelja:__________________________________________________</w:t>
      </w:r>
    </w:p>
    <w:p w:rsidR="00ED2397" w:rsidRPr="006006DF" w:rsidRDefault="00ED2397" w:rsidP="00ED2397">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Sjedište:__________________________________________________________</w:t>
      </w:r>
    </w:p>
    <w:p w:rsidR="00ED2397" w:rsidRPr="006006DF" w:rsidRDefault="00ED2397" w:rsidP="00ED2397">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OIB:</w:t>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t>_____________________________________________________________</w:t>
      </w:r>
    </w:p>
    <w:p w:rsidR="00ED2397" w:rsidRDefault="00ED2397" w:rsidP="00ED2397">
      <w:pPr>
        <w:spacing w:after="200" w:line="276" w:lineRule="auto"/>
        <w:jc w:val="both"/>
        <w:rPr>
          <w:rFonts w:asciiTheme="minorHAnsi" w:eastAsia="Calibri" w:hAnsiTheme="minorHAnsi" w:cs="Tahoma"/>
          <w:lang w:eastAsia="en-US"/>
        </w:rPr>
      </w:pPr>
    </w:p>
    <w:p w:rsidR="00ED2397" w:rsidRPr="006006DF" w:rsidRDefault="00ED2397" w:rsidP="00ED2397">
      <w:pPr>
        <w:spacing w:after="200" w:line="276" w:lineRule="auto"/>
        <w:jc w:val="both"/>
        <w:rPr>
          <w:rFonts w:asciiTheme="minorHAnsi" w:eastAsia="Calibri" w:hAnsiTheme="minorHAnsi" w:cs="Tahoma"/>
          <w:lang w:eastAsia="en-US"/>
        </w:rPr>
      </w:pPr>
    </w:p>
    <w:p w:rsidR="00ED2397" w:rsidRPr="006006DF" w:rsidRDefault="00ED2397" w:rsidP="00ED2397">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Izjavljujemo da su svi podaci koje smo dostavili u ponudi točni i suglasni smo da Naručitelj u postupku pregleda i ocjene ponude može provjeriti njihovu istinitost.</w:t>
      </w:r>
    </w:p>
    <w:p w:rsidR="00ED2397" w:rsidRPr="006006DF" w:rsidRDefault="00ED2397" w:rsidP="00ED2397">
      <w:pPr>
        <w:spacing w:after="200" w:line="276" w:lineRule="auto"/>
        <w:jc w:val="both"/>
        <w:rPr>
          <w:rFonts w:asciiTheme="minorHAnsi" w:eastAsia="Calibri" w:hAnsiTheme="minorHAnsi" w:cs="Tahoma"/>
          <w:lang w:eastAsia="en-US"/>
        </w:rPr>
      </w:pPr>
    </w:p>
    <w:p w:rsidR="00ED2397" w:rsidRPr="006006DF" w:rsidRDefault="00ED2397" w:rsidP="00ED2397">
      <w:pPr>
        <w:spacing w:after="200" w:line="276" w:lineRule="auto"/>
        <w:jc w:val="both"/>
        <w:rPr>
          <w:rFonts w:asciiTheme="minorHAnsi" w:eastAsia="Calibri" w:hAnsiTheme="minorHAnsi" w:cs="Tahoma"/>
          <w:lang w:eastAsia="en-US"/>
        </w:rPr>
      </w:pPr>
    </w:p>
    <w:p w:rsidR="00ED2397" w:rsidRPr="006006DF" w:rsidRDefault="00ED2397" w:rsidP="00ED2397">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p>
    <w:p w:rsidR="00ED2397" w:rsidRPr="006006DF" w:rsidRDefault="00ED2397" w:rsidP="00ED2397">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t>Ovlaštena osoba ponuditelja:</w:t>
      </w:r>
    </w:p>
    <w:p w:rsidR="00ED2397" w:rsidRPr="006006DF" w:rsidRDefault="00ED2397" w:rsidP="00ED2397">
      <w:pPr>
        <w:tabs>
          <w:tab w:val="left" w:pos="540"/>
        </w:tabs>
        <w:jc w:val="both"/>
        <w:outlineLvl w:val="0"/>
        <w:rPr>
          <w:rFonts w:asciiTheme="minorHAnsi" w:hAnsiTheme="minorHAnsi"/>
        </w:rPr>
      </w:pPr>
    </w:p>
    <w:p w:rsidR="00ED2397" w:rsidRPr="006006DF" w:rsidRDefault="00ED2397" w:rsidP="00ED2397">
      <w:pPr>
        <w:spacing w:after="200" w:line="276" w:lineRule="auto"/>
        <w:jc w:val="both"/>
        <w:rPr>
          <w:rFonts w:asciiTheme="minorHAnsi" w:eastAsiaTheme="minorHAnsi" w:hAnsiTheme="minorHAnsi" w:cstheme="minorBidi"/>
          <w:sz w:val="22"/>
          <w:szCs w:val="22"/>
          <w:lang w:eastAsia="en-US"/>
        </w:rPr>
      </w:pPr>
    </w:p>
    <w:p w:rsidR="00ED2397" w:rsidRDefault="00ED2397" w:rsidP="00ED2397">
      <w:pPr>
        <w:jc w:val="both"/>
        <w:rPr>
          <w:rFonts w:asciiTheme="minorHAnsi" w:hAnsiTheme="minorHAnsi"/>
        </w:rPr>
      </w:pPr>
    </w:p>
    <w:p w:rsidR="00ED2397" w:rsidRDefault="00ED2397" w:rsidP="00ED2397">
      <w:pPr>
        <w:jc w:val="both"/>
        <w:rPr>
          <w:rFonts w:asciiTheme="minorHAnsi" w:hAnsiTheme="minorHAnsi"/>
        </w:rPr>
      </w:pPr>
    </w:p>
    <w:p w:rsidR="00ED2397" w:rsidRDefault="00ED2397" w:rsidP="00ED2397">
      <w:pPr>
        <w:jc w:val="both"/>
        <w:rPr>
          <w:rFonts w:asciiTheme="minorHAnsi" w:hAnsiTheme="minorHAnsi"/>
        </w:rPr>
      </w:pPr>
    </w:p>
    <w:p w:rsidR="00ED2397" w:rsidRDefault="00ED2397" w:rsidP="00ED2397">
      <w:pPr>
        <w:jc w:val="both"/>
        <w:rPr>
          <w:rFonts w:asciiTheme="minorHAnsi" w:hAnsiTheme="minorHAnsi"/>
        </w:rPr>
      </w:pPr>
    </w:p>
    <w:p w:rsidR="00ED2397" w:rsidRDefault="00ED2397" w:rsidP="00ED2397">
      <w:pPr>
        <w:jc w:val="both"/>
        <w:rPr>
          <w:rFonts w:asciiTheme="minorHAnsi" w:hAnsiTheme="minorHAnsi"/>
        </w:rPr>
      </w:pPr>
    </w:p>
    <w:p w:rsidR="00ED2397" w:rsidRDefault="00ED2397" w:rsidP="00ED2397">
      <w:pPr>
        <w:jc w:val="both"/>
        <w:rPr>
          <w:rFonts w:asciiTheme="minorHAnsi" w:hAnsiTheme="minorHAnsi"/>
        </w:rPr>
      </w:pPr>
    </w:p>
    <w:p w:rsidR="00ED2397" w:rsidRDefault="00ED2397" w:rsidP="00ED2397">
      <w:pPr>
        <w:jc w:val="both"/>
        <w:rPr>
          <w:rFonts w:asciiTheme="minorHAnsi" w:hAnsiTheme="minorHAnsi"/>
        </w:rPr>
      </w:pPr>
    </w:p>
    <w:p w:rsidR="00ED2397" w:rsidRDefault="00ED2397" w:rsidP="00ED2397">
      <w:pPr>
        <w:jc w:val="both"/>
        <w:rPr>
          <w:rFonts w:asciiTheme="minorHAnsi" w:hAnsiTheme="minorHAnsi"/>
        </w:rPr>
      </w:pPr>
    </w:p>
    <w:p w:rsidR="00ED2397" w:rsidRDefault="00ED2397" w:rsidP="00ED2397">
      <w:pPr>
        <w:jc w:val="both"/>
        <w:rPr>
          <w:rFonts w:asciiTheme="minorHAnsi" w:hAnsiTheme="minorHAnsi"/>
        </w:rPr>
      </w:pPr>
    </w:p>
    <w:p w:rsidR="00ED2397" w:rsidRDefault="00ED2397" w:rsidP="00ED2397">
      <w:pPr>
        <w:jc w:val="both"/>
        <w:rPr>
          <w:rFonts w:asciiTheme="minorHAnsi" w:hAnsiTheme="minorHAnsi"/>
        </w:rPr>
      </w:pPr>
    </w:p>
    <w:p w:rsidR="00ED2397" w:rsidRDefault="00ED2397" w:rsidP="00ED2397">
      <w:pPr>
        <w:jc w:val="both"/>
        <w:rPr>
          <w:rFonts w:asciiTheme="minorHAnsi" w:hAnsiTheme="minorHAnsi"/>
        </w:rPr>
      </w:pPr>
    </w:p>
    <w:p w:rsidR="00ED2397" w:rsidRDefault="00ED2397" w:rsidP="00ED2397">
      <w:pPr>
        <w:jc w:val="both"/>
        <w:rPr>
          <w:rFonts w:asciiTheme="minorHAnsi" w:hAnsiTheme="minorHAnsi"/>
        </w:rPr>
      </w:pPr>
    </w:p>
    <w:p w:rsidR="00ED2397" w:rsidRDefault="00ED2397" w:rsidP="00ED2397">
      <w:pPr>
        <w:jc w:val="both"/>
        <w:rPr>
          <w:rFonts w:asciiTheme="minorHAnsi" w:hAnsiTheme="minorHAnsi"/>
        </w:rPr>
      </w:pPr>
    </w:p>
    <w:p w:rsidR="00ED2397" w:rsidRPr="006006DF" w:rsidRDefault="00ED2397" w:rsidP="00ED2397">
      <w:pPr>
        <w:autoSpaceDE w:val="0"/>
        <w:autoSpaceDN w:val="0"/>
        <w:adjustRightInd w:val="0"/>
        <w:jc w:val="both"/>
        <w:rPr>
          <w:rFonts w:asciiTheme="minorHAnsi" w:hAnsiTheme="minorHAnsi"/>
        </w:rPr>
      </w:pPr>
    </w:p>
    <w:p w:rsidR="004A1981" w:rsidRDefault="00ED2397" w:rsidP="00ED2397">
      <w:pPr>
        <w:jc w:val="both"/>
        <w:rPr>
          <w:rFonts w:asciiTheme="minorHAnsi" w:hAnsiTheme="minorHAnsi" w:cs="Tahoma"/>
          <w:b/>
          <w:sz w:val="22"/>
          <w:szCs w:val="22"/>
        </w:rPr>
      </w:pPr>
      <w:r>
        <w:rPr>
          <w:rFonts w:asciiTheme="minorHAnsi" w:hAnsiTheme="minorHAnsi" w:cs="Tahoma"/>
          <w:b/>
          <w:sz w:val="22"/>
          <w:szCs w:val="22"/>
        </w:rPr>
        <w:lastRenderedPageBreak/>
        <w:t>PRILOG 3</w:t>
      </w:r>
      <w:r w:rsidR="004A1981">
        <w:rPr>
          <w:rFonts w:asciiTheme="minorHAnsi" w:hAnsiTheme="minorHAnsi" w:cs="Tahoma"/>
          <w:b/>
          <w:sz w:val="22"/>
          <w:szCs w:val="22"/>
        </w:rPr>
        <w:t xml:space="preserve">.  </w:t>
      </w:r>
      <w:r w:rsidR="004A1981">
        <w:rPr>
          <w:rFonts w:asciiTheme="minorHAnsi" w:hAnsiTheme="minorHAnsi" w:cs="Tahoma"/>
          <w:sz w:val="22"/>
          <w:szCs w:val="22"/>
        </w:rPr>
        <w:t xml:space="preserve">IZJAVA O PRIHVAĆANJU UVJETA NAVEDENIH U POZIVU ZA DOSTAVU PONUDE </w:t>
      </w:r>
    </w:p>
    <w:p w:rsidR="004A1981" w:rsidRDefault="004A1981" w:rsidP="004A1981">
      <w:pPr>
        <w:jc w:val="both"/>
        <w:rPr>
          <w:rFonts w:asciiTheme="minorHAnsi" w:hAnsiTheme="minorHAnsi" w:cs="Tahoma"/>
          <w:sz w:val="22"/>
          <w:szCs w:val="22"/>
        </w:rPr>
      </w:pPr>
    </w:p>
    <w:p w:rsidR="004A1981" w:rsidRDefault="004A1981" w:rsidP="004A1981">
      <w:pPr>
        <w:jc w:val="both"/>
        <w:rPr>
          <w:rFonts w:asciiTheme="minorHAnsi" w:hAnsiTheme="minorHAnsi" w:cs="Tahoma"/>
          <w:sz w:val="22"/>
          <w:szCs w:val="22"/>
        </w:rPr>
      </w:pPr>
    </w:p>
    <w:p w:rsidR="004A1981" w:rsidRDefault="004A1981" w:rsidP="004A1981">
      <w:pPr>
        <w:jc w:val="both"/>
        <w:rPr>
          <w:rFonts w:asciiTheme="minorHAnsi" w:hAnsiTheme="minorHAnsi" w:cs="Tahoma"/>
          <w:sz w:val="22"/>
          <w:szCs w:val="22"/>
        </w:rPr>
      </w:pPr>
      <w:r>
        <w:rPr>
          <w:rFonts w:asciiTheme="minorHAnsi" w:hAnsiTheme="minorHAnsi" w:cs="Tahoma"/>
          <w:sz w:val="22"/>
          <w:szCs w:val="22"/>
        </w:rPr>
        <w:t>Temeljem Poziva za dostavu ponude Glavnog ureda Hrvatske turističke zajednice, dajem sljedeću</w:t>
      </w:r>
    </w:p>
    <w:p w:rsidR="004A1981" w:rsidRDefault="004A1981" w:rsidP="004A1981">
      <w:pPr>
        <w:jc w:val="both"/>
        <w:rPr>
          <w:rFonts w:asciiTheme="minorHAnsi" w:hAnsiTheme="minorHAnsi" w:cs="Tahoma"/>
          <w:sz w:val="22"/>
          <w:szCs w:val="22"/>
        </w:rPr>
      </w:pPr>
    </w:p>
    <w:p w:rsidR="004A1981" w:rsidRDefault="004A1981" w:rsidP="004A1981">
      <w:pPr>
        <w:jc w:val="both"/>
        <w:rPr>
          <w:rFonts w:asciiTheme="minorHAnsi" w:hAnsiTheme="minorHAnsi" w:cs="Tahoma"/>
          <w:sz w:val="22"/>
          <w:szCs w:val="22"/>
        </w:rPr>
      </w:pPr>
    </w:p>
    <w:p w:rsidR="004A1981" w:rsidRDefault="004A1981" w:rsidP="004A1981">
      <w:pPr>
        <w:jc w:val="center"/>
        <w:rPr>
          <w:rFonts w:asciiTheme="minorHAnsi" w:hAnsiTheme="minorHAnsi" w:cs="Tahoma"/>
          <w:sz w:val="22"/>
          <w:szCs w:val="22"/>
        </w:rPr>
      </w:pPr>
      <w:r>
        <w:rPr>
          <w:rFonts w:asciiTheme="minorHAnsi" w:hAnsiTheme="minorHAnsi" w:cs="Tahoma"/>
          <w:sz w:val="22"/>
          <w:szCs w:val="22"/>
        </w:rPr>
        <w:t>IZJAVU</w:t>
      </w:r>
    </w:p>
    <w:p w:rsidR="004A1981" w:rsidRDefault="004A1981" w:rsidP="004A1981">
      <w:pPr>
        <w:jc w:val="both"/>
        <w:rPr>
          <w:rFonts w:asciiTheme="minorHAnsi" w:hAnsiTheme="minorHAnsi" w:cs="Tahoma"/>
          <w:sz w:val="22"/>
          <w:szCs w:val="22"/>
        </w:rPr>
      </w:pPr>
    </w:p>
    <w:p w:rsidR="004A1981" w:rsidRDefault="004A1981" w:rsidP="004A1981">
      <w:pPr>
        <w:jc w:val="both"/>
        <w:rPr>
          <w:rFonts w:asciiTheme="minorHAnsi" w:hAnsiTheme="minorHAnsi" w:cs="Tahoma"/>
          <w:sz w:val="22"/>
          <w:szCs w:val="22"/>
        </w:rPr>
      </w:pPr>
    </w:p>
    <w:p w:rsidR="004A1981" w:rsidRDefault="004A1981" w:rsidP="004A1981">
      <w:pPr>
        <w:jc w:val="both"/>
        <w:rPr>
          <w:rFonts w:asciiTheme="minorHAnsi" w:hAnsiTheme="minorHAnsi" w:cs="Tahoma"/>
          <w:sz w:val="22"/>
          <w:szCs w:val="22"/>
        </w:rPr>
      </w:pPr>
      <w:r>
        <w:rPr>
          <w:rFonts w:asciiTheme="minorHAnsi" w:hAnsiTheme="minorHAnsi" w:cs="Tahoma"/>
          <w:sz w:val="22"/>
          <w:szCs w:val="22"/>
        </w:rPr>
        <w:t>Ja, ________________________________________________________________________________</w:t>
      </w:r>
    </w:p>
    <w:p w:rsidR="004A1981" w:rsidRDefault="004A1981" w:rsidP="004A1981">
      <w:pPr>
        <w:jc w:val="center"/>
        <w:rPr>
          <w:rFonts w:asciiTheme="minorHAnsi" w:hAnsiTheme="minorHAnsi" w:cs="Tahoma"/>
          <w:sz w:val="22"/>
          <w:szCs w:val="22"/>
        </w:rPr>
      </w:pPr>
      <w:r>
        <w:rPr>
          <w:rFonts w:asciiTheme="minorHAnsi" w:hAnsiTheme="minorHAnsi" w:cs="Tahoma"/>
          <w:sz w:val="22"/>
          <w:szCs w:val="22"/>
        </w:rPr>
        <w:t>(ime i prezime)</w:t>
      </w:r>
    </w:p>
    <w:p w:rsidR="004A1981" w:rsidRDefault="004A1981" w:rsidP="004A1981">
      <w:pPr>
        <w:jc w:val="both"/>
        <w:rPr>
          <w:rFonts w:asciiTheme="minorHAnsi" w:hAnsiTheme="minorHAnsi" w:cs="Tahoma"/>
          <w:sz w:val="22"/>
          <w:szCs w:val="22"/>
        </w:rPr>
      </w:pPr>
    </w:p>
    <w:p w:rsidR="004A1981" w:rsidRDefault="004A1981" w:rsidP="004A1981">
      <w:pPr>
        <w:jc w:val="both"/>
        <w:rPr>
          <w:rFonts w:asciiTheme="minorHAnsi" w:hAnsiTheme="minorHAnsi" w:cs="Tahoma"/>
          <w:sz w:val="22"/>
          <w:szCs w:val="22"/>
        </w:rPr>
      </w:pPr>
      <w:r>
        <w:rPr>
          <w:rFonts w:asciiTheme="minorHAnsi" w:hAnsiTheme="minorHAnsi" w:cs="Tahoma"/>
          <w:sz w:val="22"/>
          <w:szCs w:val="22"/>
        </w:rPr>
        <w:t>iz _____________________________________________ izjavljujem da sam upoznat s uvjetima u pozivu za dostavu ponude i da prihvaćam iste i obvezujem se nabavu izvršiti u skladu s navedenim.</w:t>
      </w:r>
    </w:p>
    <w:p w:rsidR="004A1981" w:rsidRDefault="004A1981" w:rsidP="004A1981">
      <w:pPr>
        <w:jc w:val="both"/>
        <w:rPr>
          <w:rFonts w:asciiTheme="minorHAnsi" w:hAnsiTheme="minorHAnsi" w:cs="Tahoma"/>
          <w:sz w:val="22"/>
          <w:szCs w:val="22"/>
        </w:rPr>
      </w:pPr>
    </w:p>
    <w:p w:rsidR="004A1981" w:rsidRDefault="004A1981" w:rsidP="004A1981">
      <w:pPr>
        <w:jc w:val="both"/>
        <w:rPr>
          <w:rFonts w:asciiTheme="minorHAnsi" w:hAnsiTheme="minorHAnsi" w:cs="Tahoma"/>
          <w:sz w:val="22"/>
          <w:szCs w:val="22"/>
        </w:rPr>
      </w:pPr>
      <w:r>
        <w:rPr>
          <w:rFonts w:asciiTheme="minorHAnsi" w:hAnsiTheme="minorHAnsi" w:cs="Tahoma"/>
          <w:sz w:val="22"/>
          <w:szCs w:val="22"/>
        </w:rPr>
        <w:t>Ovu izjavu dajem osobno, kao osoba ovlaštena za zastupanje pravne osobe</w:t>
      </w:r>
    </w:p>
    <w:p w:rsidR="004A1981" w:rsidRDefault="004A1981" w:rsidP="004A1981">
      <w:pPr>
        <w:jc w:val="both"/>
        <w:rPr>
          <w:rFonts w:asciiTheme="minorHAnsi" w:hAnsiTheme="minorHAnsi" w:cs="Tahoma"/>
          <w:sz w:val="22"/>
          <w:szCs w:val="22"/>
        </w:rPr>
      </w:pPr>
    </w:p>
    <w:p w:rsidR="004A1981" w:rsidRDefault="004A1981" w:rsidP="004A1981">
      <w:pPr>
        <w:jc w:val="both"/>
        <w:rPr>
          <w:rFonts w:asciiTheme="minorHAnsi" w:hAnsiTheme="minorHAnsi" w:cs="Tahoma"/>
          <w:sz w:val="22"/>
          <w:szCs w:val="22"/>
        </w:rPr>
      </w:pPr>
      <w:r>
        <w:rPr>
          <w:rFonts w:asciiTheme="minorHAnsi" w:hAnsiTheme="minorHAnsi" w:cs="Tahoma"/>
          <w:sz w:val="22"/>
          <w:szCs w:val="22"/>
        </w:rPr>
        <w:t xml:space="preserve">__________________________________________________________________________________ </w:t>
      </w:r>
    </w:p>
    <w:p w:rsidR="004A1981" w:rsidRDefault="004A1981" w:rsidP="004A1981">
      <w:pPr>
        <w:jc w:val="center"/>
        <w:rPr>
          <w:rFonts w:asciiTheme="minorHAnsi" w:hAnsiTheme="minorHAnsi" w:cs="Tahoma"/>
          <w:sz w:val="22"/>
          <w:szCs w:val="22"/>
        </w:rPr>
      </w:pPr>
      <w:r>
        <w:rPr>
          <w:rFonts w:asciiTheme="minorHAnsi" w:hAnsiTheme="minorHAnsi" w:cs="Tahoma"/>
          <w:sz w:val="22"/>
          <w:szCs w:val="22"/>
        </w:rPr>
        <w:t>(tvrtka)</w:t>
      </w:r>
    </w:p>
    <w:p w:rsidR="004A1981" w:rsidRDefault="004A1981" w:rsidP="004A1981">
      <w:pPr>
        <w:jc w:val="both"/>
        <w:rPr>
          <w:rFonts w:asciiTheme="minorHAnsi" w:hAnsiTheme="minorHAnsi" w:cs="Tahoma"/>
          <w:sz w:val="22"/>
          <w:szCs w:val="22"/>
        </w:rPr>
      </w:pPr>
    </w:p>
    <w:p w:rsidR="004A1981" w:rsidRDefault="004A1981" w:rsidP="004A1981">
      <w:pPr>
        <w:jc w:val="both"/>
        <w:rPr>
          <w:rFonts w:asciiTheme="minorHAnsi" w:hAnsiTheme="minorHAnsi" w:cs="Tahoma"/>
          <w:sz w:val="22"/>
          <w:szCs w:val="22"/>
        </w:rPr>
      </w:pPr>
      <w:r>
        <w:rPr>
          <w:rFonts w:asciiTheme="minorHAnsi" w:hAnsiTheme="minorHAnsi" w:cs="Tahoma"/>
          <w:sz w:val="22"/>
          <w:szCs w:val="22"/>
        </w:rPr>
        <w:t>sa sjedištem u _______________________________________________________i za pravnu osobu.</w:t>
      </w:r>
    </w:p>
    <w:p w:rsidR="004A1981" w:rsidRDefault="004A1981" w:rsidP="004A1981">
      <w:pPr>
        <w:jc w:val="both"/>
        <w:rPr>
          <w:rFonts w:asciiTheme="minorHAnsi" w:hAnsiTheme="minorHAnsi" w:cs="Tahoma"/>
          <w:sz w:val="22"/>
          <w:szCs w:val="22"/>
        </w:rPr>
      </w:pPr>
    </w:p>
    <w:p w:rsidR="004A1981" w:rsidRDefault="004A1981" w:rsidP="004A1981">
      <w:pPr>
        <w:jc w:val="both"/>
        <w:rPr>
          <w:rFonts w:asciiTheme="minorHAnsi" w:hAnsiTheme="minorHAnsi" w:cs="Tahoma"/>
          <w:sz w:val="22"/>
          <w:szCs w:val="22"/>
        </w:rPr>
      </w:pPr>
    </w:p>
    <w:p w:rsidR="004A1981" w:rsidRDefault="004A1981" w:rsidP="004A1981">
      <w:pPr>
        <w:jc w:val="both"/>
        <w:rPr>
          <w:rFonts w:asciiTheme="minorHAnsi" w:hAnsiTheme="minorHAnsi" w:cs="Tahoma"/>
          <w:sz w:val="22"/>
          <w:szCs w:val="22"/>
        </w:rPr>
      </w:pPr>
    </w:p>
    <w:p w:rsidR="004A1981" w:rsidRDefault="004A1981" w:rsidP="004A1981">
      <w:pPr>
        <w:jc w:val="both"/>
        <w:rPr>
          <w:rFonts w:asciiTheme="minorHAnsi" w:hAnsiTheme="minorHAnsi" w:cs="Tahoma"/>
          <w:sz w:val="22"/>
          <w:szCs w:val="22"/>
        </w:rPr>
      </w:pPr>
    </w:p>
    <w:p w:rsidR="004A1981" w:rsidRDefault="004A1981" w:rsidP="004A1981">
      <w:pPr>
        <w:jc w:val="both"/>
        <w:rPr>
          <w:rFonts w:asciiTheme="minorHAnsi" w:hAnsiTheme="minorHAnsi" w:cs="Tahoma"/>
          <w:sz w:val="22"/>
          <w:szCs w:val="22"/>
        </w:rPr>
      </w:pPr>
    </w:p>
    <w:p w:rsidR="004A1981" w:rsidRDefault="004A1981" w:rsidP="004A1981">
      <w:pPr>
        <w:jc w:val="both"/>
        <w:rPr>
          <w:rFonts w:asciiTheme="minorHAnsi" w:hAnsiTheme="minorHAnsi" w:cs="Tahoma"/>
          <w:sz w:val="22"/>
          <w:szCs w:val="22"/>
        </w:rPr>
      </w:pPr>
      <w:r>
        <w:rPr>
          <w:rFonts w:asciiTheme="minorHAnsi" w:hAnsiTheme="minorHAnsi" w:cs="Tahoma"/>
          <w:sz w:val="22"/>
          <w:szCs w:val="22"/>
        </w:rPr>
        <w:t>U ____________________________, dana _________________ 2017. godine.</w:t>
      </w:r>
    </w:p>
    <w:p w:rsidR="004A1981" w:rsidRDefault="004A1981" w:rsidP="004A1981">
      <w:pPr>
        <w:jc w:val="both"/>
        <w:rPr>
          <w:rFonts w:asciiTheme="minorHAnsi" w:hAnsiTheme="minorHAnsi" w:cs="Tahoma"/>
          <w:sz w:val="22"/>
          <w:szCs w:val="22"/>
        </w:rPr>
      </w:pPr>
    </w:p>
    <w:p w:rsidR="004A1981" w:rsidRDefault="004A1981" w:rsidP="004A1981">
      <w:pPr>
        <w:jc w:val="both"/>
        <w:rPr>
          <w:rFonts w:asciiTheme="minorHAnsi" w:hAnsiTheme="minorHAnsi" w:cs="Tahoma"/>
          <w:sz w:val="22"/>
          <w:szCs w:val="22"/>
        </w:rPr>
      </w:pPr>
    </w:p>
    <w:p w:rsidR="004A1981" w:rsidRDefault="004A1981" w:rsidP="004A1981">
      <w:pPr>
        <w:jc w:val="both"/>
        <w:rPr>
          <w:rFonts w:asciiTheme="minorHAnsi" w:hAnsiTheme="minorHAnsi" w:cs="Tahoma"/>
          <w:sz w:val="22"/>
          <w:szCs w:val="22"/>
        </w:rPr>
      </w:pPr>
    </w:p>
    <w:p w:rsidR="004A1981" w:rsidRDefault="004A1981" w:rsidP="004A1981">
      <w:pPr>
        <w:jc w:val="both"/>
        <w:rPr>
          <w:rFonts w:asciiTheme="minorHAnsi" w:hAnsiTheme="minorHAnsi" w:cs="Tahoma"/>
          <w:sz w:val="22"/>
          <w:szCs w:val="22"/>
        </w:rPr>
      </w:pPr>
      <w:r>
        <w:rPr>
          <w:rFonts w:asciiTheme="minorHAnsi" w:hAnsiTheme="minorHAnsi" w:cs="Tahoma"/>
          <w:sz w:val="22"/>
          <w:szCs w:val="22"/>
        </w:rPr>
        <w:t>________________________________________________________________________________</w:t>
      </w:r>
    </w:p>
    <w:p w:rsidR="004A1981" w:rsidRDefault="004A1981" w:rsidP="004A1981">
      <w:pPr>
        <w:jc w:val="both"/>
        <w:rPr>
          <w:rFonts w:asciiTheme="minorHAnsi" w:hAnsiTheme="minorHAnsi" w:cs="Tahoma"/>
          <w:sz w:val="22"/>
          <w:szCs w:val="22"/>
        </w:rPr>
      </w:pPr>
      <w:r>
        <w:rPr>
          <w:rFonts w:asciiTheme="minorHAnsi" w:hAnsiTheme="minorHAnsi" w:cs="Tahoma"/>
          <w:sz w:val="22"/>
          <w:szCs w:val="22"/>
        </w:rPr>
        <w:t xml:space="preserve">POTPIS OVLAŠTENE OSOBE   </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proofErr w:type="spellStart"/>
      <w:r>
        <w:rPr>
          <w:rFonts w:asciiTheme="minorHAnsi" w:hAnsiTheme="minorHAnsi" w:cs="Tahoma"/>
          <w:sz w:val="22"/>
          <w:szCs w:val="22"/>
        </w:rPr>
        <w:t>M.P</w:t>
      </w:r>
      <w:proofErr w:type="spellEnd"/>
      <w:r>
        <w:rPr>
          <w:rFonts w:asciiTheme="minorHAnsi" w:hAnsiTheme="minorHAnsi" w:cs="Tahoma"/>
          <w:sz w:val="22"/>
          <w:szCs w:val="22"/>
        </w:rPr>
        <w:t>.</w:t>
      </w:r>
    </w:p>
    <w:p w:rsidR="004A1981" w:rsidRDefault="004A1981" w:rsidP="004A1981">
      <w:pPr>
        <w:jc w:val="both"/>
        <w:rPr>
          <w:rFonts w:asciiTheme="minorHAnsi" w:hAnsiTheme="minorHAnsi" w:cs="Tahoma"/>
          <w:b/>
          <w:sz w:val="22"/>
          <w:szCs w:val="22"/>
        </w:rPr>
      </w:pPr>
    </w:p>
    <w:p w:rsidR="004A1981" w:rsidRDefault="004A1981" w:rsidP="004A1981">
      <w:pPr>
        <w:jc w:val="both"/>
        <w:rPr>
          <w:rFonts w:asciiTheme="minorHAnsi" w:hAnsiTheme="minorHAnsi" w:cs="Tahoma"/>
          <w:b/>
          <w:sz w:val="22"/>
          <w:szCs w:val="22"/>
        </w:rPr>
      </w:pPr>
    </w:p>
    <w:p w:rsidR="004A1981" w:rsidRDefault="004A1981" w:rsidP="004A1981">
      <w:pPr>
        <w:jc w:val="both"/>
        <w:rPr>
          <w:rFonts w:asciiTheme="minorHAnsi" w:hAnsiTheme="minorHAnsi" w:cs="Tahoma"/>
          <w:b/>
          <w:sz w:val="22"/>
          <w:szCs w:val="22"/>
        </w:rPr>
      </w:pPr>
    </w:p>
    <w:p w:rsidR="004A1981" w:rsidRDefault="004A1981" w:rsidP="004A1981">
      <w:pPr>
        <w:jc w:val="both"/>
        <w:rPr>
          <w:rFonts w:asciiTheme="minorHAnsi" w:hAnsiTheme="minorHAnsi" w:cs="Tahoma"/>
          <w:b/>
          <w:sz w:val="22"/>
          <w:szCs w:val="22"/>
        </w:rPr>
      </w:pPr>
    </w:p>
    <w:p w:rsidR="004A1981" w:rsidRDefault="004A1981" w:rsidP="004A1981">
      <w:pPr>
        <w:jc w:val="both"/>
        <w:rPr>
          <w:rFonts w:asciiTheme="minorHAnsi" w:hAnsiTheme="minorHAnsi" w:cs="Tahoma"/>
          <w:b/>
          <w:sz w:val="22"/>
          <w:szCs w:val="22"/>
        </w:rPr>
      </w:pPr>
    </w:p>
    <w:p w:rsidR="004A1981" w:rsidRDefault="004A1981" w:rsidP="004A1981"/>
    <w:p w:rsidR="004A1981" w:rsidRDefault="004A1981"/>
    <w:sectPr w:rsidR="004A19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E5423"/>
    <w:multiLevelType w:val="hybridMultilevel"/>
    <w:tmpl w:val="6CFC6EA6"/>
    <w:lvl w:ilvl="0" w:tplc="A2A2A7E4">
      <w:start w:val="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1BF6615E"/>
    <w:multiLevelType w:val="hybridMultilevel"/>
    <w:tmpl w:val="5100EC3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
    <w:nsid w:val="21E32B70"/>
    <w:multiLevelType w:val="hybridMultilevel"/>
    <w:tmpl w:val="51B87A4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nsid w:val="32AC264C"/>
    <w:multiLevelType w:val="hybridMultilevel"/>
    <w:tmpl w:val="DF36B9F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35F0E52"/>
    <w:multiLevelType w:val="hybridMultilevel"/>
    <w:tmpl w:val="1BDE95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AE90C13"/>
    <w:multiLevelType w:val="hybridMultilevel"/>
    <w:tmpl w:val="CB1ED95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7">
    <w:nsid w:val="577E328D"/>
    <w:multiLevelType w:val="hybridMultilevel"/>
    <w:tmpl w:val="F5DC92A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8">
    <w:nsid w:val="6D9F3989"/>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FB67740"/>
    <w:multiLevelType w:val="hybridMultilevel"/>
    <w:tmpl w:val="4EFCADC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354207E"/>
    <w:multiLevelType w:val="hybridMultilevel"/>
    <w:tmpl w:val="1AD0130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num w:numId="1">
    <w:abstractNumId w:val="8"/>
  </w:num>
  <w:num w:numId="2">
    <w:abstractNumId w:val="0"/>
  </w:num>
  <w:num w:numId="3">
    <w:abstractNumId w:val="4"/>
  </w:num>
  <w:num w:numId="4">
    <w:abstractNumId w:val="3"/>
  </w:num>
  <w:num w:numId="5">
    <w:abstractNumId w:val="10"/>
  </w:num>
  <w:num w:numId="6">
    <w:abstractNumId w:val="7"/>
  </w:num>
  <w:num w:numId="7">
    <w:abstractNumId w:val="1"/>
  </w:num>
  <w:num w:numId="8">
    <w:abstractNumId w:val="9"/>
  </w:num>
  <w:num w:numId="9">
    <w:abstractNumId w:val="2"/>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F41"/>
    <w:rsid w:val="00002ED3"/>
    <w:rsid w:val="000224E3"/>
    <w:rsid w:val="00025EEE"/>
    <w:rsid w:val="00027C77"/>
    <w:rsid w:val="00030E57"/>
    <w:rsid w:val="00031605"/>
    <w:rsid w:val="00032BDF"/>
    <w:rsid w:val="0003316E"/>
    <w:rsid w:val="00040BCC"/>
    <w:rsid w:val="00046C5E"/>
    <w:rsid w:val="0005786E"/>
    <w:rsid w:val="00062601"/>
    <w:rsid w:val="00073157"/>
    <w:rsid w:val="00074FF4"/>
    <w:rsid w:val="0008025F"/>
    <w:rsid w:val="000804A9"/>
    <w:rsid w:val="00080896"/>
    <w:rsid w:val="0008322E"/>
    <w:rsid w:val="00083F17"/>
    <w:rsid w:val="00084773"/>
    <w:rsid w:val="000A300E"/>
    <w:rsid w:val="000B17FE"/>
    <w:rsid w:val="000C39B3"/>
    <w:rsid w:val="000C4122"/>
    <w:rsid w:val="000D5883"/>
    <w:rsid w:val="000F2A61"/>
    <w:rsid w:val="000F643E"/>
    <w:rsid w:val="001036EE"/>
    <w:rsid w:val="001156EF"/>
    <w:rsid w:val="0012179C"/>
    <w:rsid w:val="001224B9"/>
    <w:rsid w:val="00124888"/>
    <w:rsid w:val="001271FE"/>
    <w:rsid w:val="00127C8B"/>
    <w:rsid w:val="001306DB"/>
    <w:rsid w:val="00132F81"/>
    <w:rsid w:val="00140564"/>
    <w:rsid w:val="001437FF"/>
    <w:rsid w:val="00156654"/>
    <w:rsid w:val="00160D38"/>
    <w:rsid w:val="001676DF"/>
    <w:rsid w:val="00167E5F"/>
    <w:rsid w:val="0017157C"/>
    <w:rsid w:val="00173CB9"/>
    <w:rsid w:val="001868C9"/>
    <w:rsid w:val="00190EE8"/>
    <w:rsid w:val="00195BE8"/>
    <w:rsid w:val="001A3634"/>
    <w:rsid w:val="001A3864"/>
    <w:rsid w:val="001B66C5"/>
    <w:rsid w:val="001E6287"/>
    <w:rsid w:val="001F28E4"/>
    <w:rsid w:val="001F32CA"/>
    <w:rsid w:val="001F614B"/>
    <w:rsid w:val="002024D0"/>
    <w:rsid w:val="002033D2"/>
    <w:rsid w:val="00205B18"/>
    <w:rsid w:val="0022186C"/>
    <w:rsid w:val="00226634"/>
    <w:rsid w:val="00226D40"/>
    <w:rsid w:val="00234985"/>
    <w:rsid w:val="00236BCB"/>
    <w:rsid w:val="00243CE7"/>
    <w:rsid w:val="0025433B"/>
    <w:rsid w:val="00256A70"/>
    <w:rsid w:val="00257514"/>
    <w:rsid w:val="00260F3F"/>
    <w:rsid w:val="002662BD"/>
    <w:rsid w:val="0027337D"/>
    <w:rsid w:val="00282685"/>
    <w:rsid w:val="00284502"/>
    <w:rsid w:val="002867D6"/>
    <w:rsid w:val="002878D1"/>
    <w:rsid w:val="00292AA3"/>
    <w:rsid w:val="002942B5"/>
    <w:rsid w:val="00294D2F"/>
    <w:rsid w:val="002A02E1"/>
    <w:rsid w:val="002A3F3E"/>
    <w:rsid w:val="002A5B10"/>
    <w:rsid w:val="002B00AC"/>
    <w:rsid w:val="002B26E7"/>
    <w:rsid w:val="002B4740"/>
    <w:rsid w:val="002C04FA"/>
    <w:rsid w:val="002C4953"/>
    <w:rsid w:val="002C5E51"/>
    <w:rsid w:val="002C6831"/>
    <w:rsid w:val="002C7A05"/>
    <w:rsid w:val="002D6246"/>
    <w:rsid w:val="002E12DE"/>
    <w:rsid w:val="002E3BB9"/>
    <w:rsid w:val="002F0D01"/>
    <w:rsid w:val="002F360A"/>
    <w:rsid w:val="002F371E"/>
    <w:rsid w:val="002F4A78"/>
    <w:rsid w:val="0030630D"/>
    <w:rsid w:val="003112CB"/>
    <w:rsid w:val="00322BB8"/>
    <w:rsid w:val="00324CE9"/>
    <w:rsid w:val="003320D2"/>
    <w:rsid w:val="003360CB"/>
    <w:rsid w:val="00337F6E"/>
    <w:rsid w:val="0034029B"/>
    <w:rsid w:val="00345FA2"/>
    <w:rsid w:val="003462F9"/>
    <w:rsid w:val="00347A13"/>
    <w:rsid w:val="00360961"/>
    <w:rsid w:val="00360C1B"/>
    <w:rsid w:val="00361B76"/>
    <w:rsid w:val="00366A58"/>
    <w:rsid w:val="00367666"/>
    <w:rsid w:val="00371CAC"/>
    <w:rsid w:val="00374446"/>
    <w:rsid w:val="0037526A"/>
    <w:rsid w:val="00382044"/>
    <w:rsid w:val="00387E0A"/>
    <w:rsid w:val="003911D0"/>
    <w:rsid w:val="00395E41"/>
    <w:rsid w:val="003A4DFB"/>
    <w:rsid w:val="003B1DF9"/>
    <w:rsid w:val="003B7058"/>
    <w:rsid w:val="003C13BF"/>
    <w:rsid w:val="003C5AFE"/>
    <w:rsid w:val="003D0C96"/>
    <w:rsid w:val="003D1164"/>
    <w:rsid w:val="003D77BB"/>
    <w:rsid w:val="003E284E"/>
    <w:rsid w:val="003E587A"/>
    <w:rsid w:val="003F11D4"/>
    <w:rsid w:val="003F225B"/>
    <w:rsid w:val="003F2B53"/>
    <w:rsid w:val="003F41BC"/>
    <w:rsid w:val="003F790B"/>
    <w:rsid w:val="00401F45"/>
    <w:rsid w:val="00406288"/>
    <w:rsid w:val="004206D2"/>
    <w:rsid w:val="00424830"/>
    <w:rsid w:val="0042488D"/>
    <w:rsid w:val="00430CA4"/>
    <w:rsid w:val="004511BC"/>
    <w:rsid w:val="0045247B"/>
    <w:rsid w:val="00454E24"/>
    <w:rsid w:val="00457C35"/>
    <w:rsid w:val="00460C2C"/>
    <w:rsid w:val="00461700"/>
    <w:rsid w:val="004727F9"/>
    <w:rsid w:val="00474D6C"/>
    <w:rsid w:val="00476FD5"/>
    <w:rsid w:val="004807AF"/>
    <w:rsid w:val="00480AB4"/>
    <w:rsid w:val="004851C5"/>
    <w:rsid w:val="00485461"/>
    <w:rsid w:val="0049224C"/>
    <w:rsid w:val="00493549"/>
    <w:rsid w:val="004947B6"/>
    <w:rsid w:val="00496D86"/>
    <w:rsid w:val="004A1981"/>
    <w:rsid w:val="004B4842"/>
    <w:rsid w:val="004B5813"/>
    <w:rsid w:val="004B5F97"/>
    <w:rsid w:val="004B64E6"/>
    <w:rsid w:val="004C1DE3"/>
    <w:rsid w:val="004C21A9"/>
    <w:rsid w:val="004C356C"/>
    <w:rsid w:val="004C5AAE"/>
    <w:rsid w:val="004D29FE"/>
    <w:rsid w:val="004D3562"/>
    <w:rsid w:val="004D6735"/>
    <w:rsid w:val="004E4F41"/>
    <w:rsid w:val="004F3928"/>
    <w:rsid w:val="00504464"/>
    <w:rsid w:val="005070E1"/>
    <w:rsid w:val="005257A1"/>
    <w:rsid w:val="00532108"/>
    <w:rsid w:val="0053210F"/>
    <w:rsid w:val="0053258A"/>
    <w:rsid w:val="00532D79"/>
    <w:rsid w:val="005414E5"/>
    <w:rsid w:val="0054333A"/>
    <w:rsid w:val="00543FEC"/>
    <w:rsid w:val="00556C51"/>
    <w:rsid w:val="00561CC4"/>
    <w:rsid w:val="005650A6"/>
    <w:rsid w:val="00566B6E"/>
    <w:rsid w:val="00573BE9"/>
    <w:rsid w:val="00576D13"/>
    <w:rsid w:val="00580D9F"/>
    <w:rsid w:val="00582F9A"/>
    <w:rsid w:val="005832DB"/>
    <w:rsid w:val="00591CDF"/>
    <w:rsid w:val="0059356B"/>
    <w:rsid w:val="005C3A74"/>
    <w:rsid w:val="005D1304"/>
    <w:rsid w:val="005D2AC1"/>
    <w:rsid w:val="005D3A1C"/>
    <w:rsid w:val="005E03DE"/>
    <w:rsid w:val="005E7161"/>
    <w:rsid w:val="005F3238"/>
    <w:rsid w:val="005F4365"/>
    <w:rsid w:val="005F46FA"/>
    <w:rsid w:val="005F64FC"/>
    <w:rsid w:val="00605F27"/>
    <w:rsid w:val="00614A2F"/>
    <w:rsid w:val="006227D9"/>
    <w:rsid w:val="00625B62"/>
    <w:rsid w:val="00627682"/>
    <w:rsid w:val="00630986"/>
    <w:rsid w:val="00631B97"/>
    <w:rsid w:val="006420D7"/>
    <w:rsid w:val="0065786E"/>
    <w:rsid w:val="0066788D"/>
    <w:rsid w:val="00667ECC"/>
    <w:rsid w:val="00672536"/>
    <w:rsid w:val="00680892"/>
    <w:rsid w:val="00681068"/>
    <w:rsid w:val="00686BFE"/>
    <w:rsid w:val="00691A85"/>
    <w:rsid w:val="00691C91"/>
    <w:rsid w:val="00692861"/>
    <w:rsid w:val="006A1326"/>
    <w:rsid w:val="006A5EE9"/>
    <w:rsid w:val="006A6819"/>
    <w:rsid w:val="006A7201"/>
    <w:rsid w:val="006B3A76"/>
    <w:rsid w:val="006B79DE"/>
    <w:rsid w:val="006C14BE"/>
    <w:rsid w:val="006C1FBF"/>
    <w:rsid w:val="006C7E18"/>
    <w:rsid w:val="006D4063"/>
    <w:rsid w:val="006E200B"/>
    <w:rsid w:val="006E2025"/>
    <w:rsid w:val="006F3A7B"/>
    <w:rsid w:val="006F3E6A"/>
    <w:rsid w:val="00701FF0"/>
    <w:rsid w:val="007061C8"/>
    <w:rsid w:val="00706424"/>
    <w:rsid w:val="00713748"/>
    <w:rsid w:val="00715CE9"/>
    <w:rsid w:val="00731912"/>
    <w:rsid w:val="00736B47"/>
    <w:rsid w:val="00737B9E"/>
    <w:rsid w:val="00740F12"/>
    <w:rsid w:val="007445F6"/>
    <w:rsid w:val="00744F24"/>
    <w:rsid w:val="00784932"/>
    <w:rsid w:val="00785263"/>
    <w:rsid w:val="007962AC"/>
    <w:rsid w:val="007A3FA8"/>
    <w:rsid w:val="007A5F79"/>
    <w:rsid w:val="007B1869"/>
    <w:rsid w:val="007B1E6D"/>
    <w:rsid w:val="007B6FBA"/>
    <w:rsid w:val="007C1665"/>
    <w:rsid w:val="007D2A19"/>
    <w:rsid w:val="007D51A0"/>
    <w:rsid w:val="007D6501"/>
    <w:rsid w:val="007E1A1C"/>
    <w:rsid w:val="007E31F0"/>
    <w:rsid w:val="007F197A"/>
    <w:rsid w:val="007F2115"/>
    <w:rsid w:val="007F38EE"/>
    <w:rsid w:val="007F4AB4"/>
    <w:rsid w:val="00815206"/>
    <w:rsid w:val="00825DC3"/>
    <w:rsid w:val="00840082"/>
    <w:rsid w:val="008437F8"/>
    <w:rsid w:val="00845404"/>
    <w:rsid w:val="00852953"/>
    <w:rsid w:val="008563F1"/>
    <w:rsid w:val="00857E9F"/>
    <w:rsid w:val="00864A7B"/>
    <w:rsid w:val="00866C70"/>
    <w:rsid w:val="00880159"/>
    <w:rsid w:val="00881E91"/>
    <w:rsid w:val="00894ACC"/>
    <w:rsid w:val="0089698D"/>
    <w:rsid w:val="008A2601"/>
    <w:rsid w:val="008B15D3"/>
    <w:rsid w:val="008B2DC8"/>
    <w:rsid w:val="008B7CC4"/>
    <w:rsid w:val="008C06E2"/>
    <w:rsid w:val="008C66CC"/>
    <w:rsid w:val="008D152F"/>
    <w:rsid w:val="008D4627"/>
    <w:rsid w:val="008D4B80"/>
    <w:rsid w:val="008F6FF3"/>
    <w:rsid w:val="008F753A"/>
    <w:rsid w:val="00905231"/>
    <w:rsid w:val="00906347"/>
    <w:rsid w:val="00920B27"/>
    <w:rsid w:val="00923506"/>
    <w:rsid w:val="00926E7D"/>
    <w:rsid w:val="00930C80"/>
    <w:rsid w:val="00933195"/>
    <w:rsid w:val="00935D61"/>
    <w:rsid w:val="00942A36"/>
    <w:rsid w:val="00945D1A"/>
    <w:rsid w:val="009470E7"/>
    <w:rsid w:val="00956D0B"/>
    <w:rsid w:val="009572B9"/>
    <w:rsid w:val="009636C5"/>
    <w:rsid w:val="009716F4"/>
    <w:rsid w:val="00972EAD"/>
    <w:rsid w:val="00981000"/>
    <w:rsid w:val="0098186A"/>
    <w:rsid w:val="00996F0A"/>
    <w:rsid w:val="009A731A"/>
    <w:rsid w:val="009C1034"/>
    <w:rsid w:val="009C16A6"/>
    <w:rsid w:val="009D2DE3"/>
    <w:rsid w:val="009E1801"/>
    <w:rsid w:val="009E5835"/>
    <w:rsid w:val="009E5E40"/>
    <w:rsid w:val="009E6E48"/>
    <w:rsid w:val="009F1CC9"/>
    <w:rsid w:val="009F480B"/>
    <w:rsid w:val="009F6F6C"/>
    <w:rsid w:val="00A04058"/>
    <w:rsid w:val="00A133A0"/>
    <w:rsid w:val="00A15CF5"/>
    <w:rsid w:val="00A240FD"/>
    <w:rsid w:val="00A326A7"/>
    <w:rsid w:val="00A42DDF"/>
    <w:rsid w:val="00A5231E"/>
    <w:rsid w:val="00A53A02"/>
    <w:rsid w:val="00A5748D"/>
    <w:rsid w:val="00A638D2"/>
    <w:rsid w:val="00A64133"/>
    <w:rsid w:val="00A65C52"/>
    <w:rsid w:val="00A70892"/>
    <w:rsid w:val="00A749D3"/>
    <w:rsid w:val="00A76F3A"/>
    <w:rsid w:val="00A81FB4"/>
    <w:rsid w:val="00A8322E"/>
    <w:rsid w:val="00A84FF4"/>
    <w:rsid w:val="00A8674E"/>
    <w:rsid w:val="00A96457"/>
    <w:rsid w:val="00AA1098"/>
    <w:rsid w:val="00AA22C0"/>
    <w:rsid w:val="00AA4619"/>
    <w:rsid w:val="00AA67DC"/>
    <w:rsid w:val="00AC6E59"/>
    <w:rsid w:val="00AF42A5"/>
    <w:rsid w:val="00AF65DC"/>
    <w:rsid w:val="00B05439"/>
    <w:rsid w:val="00B20FBE"/>
    <w:rsid w:val="00B22E77"/>
    <w:rsid w:val="00B25B77"/>
    <w:rsid w:val="00B2627C"/>
    <w:rsid w:val="00B310C9"/>
    <w:rsid w:val="00B35DE6"/>
    <w:rsid w:val="00B41A73"/>
    <w:rsid w:val="00B43EDC"/>
    <w:rsid w:val="00B44FDA"/>
    <w:rsid w:val="00B45B8D"/>
    <w:rsid w:val="00B45E8E"/>
    <w:rsid w:val="00B506A5"/>
    <w:rsid w:val="00B50ECC"/>
    <w:rsid w:val="00B51F52"/>
    <w:rsid w:val="00B5685F"/>
    <w:rsid w:val="00B65E38"/>
    <w:rsid w:val="00B721AD"/>
    <w:rsid w:val="00B7235A"/>
    <w:rsid w:val="00B72EF3"/>
    <w:rsid w:val="00B732C9"/>
    <w:rsid w:val="00B84D0B"/>
    <w:rsid w:val="00B85216"/>
    <w:rsid w:val="00B9612A"/>
    <w:rsid w:val="00BA1092"/>
    <w:rsid w:val="00BA11CA"/>
    <w:rsid w:val="00BB0FE9"/>
    <w:rsid w:val="00BB4788"/>
    <w:rsid w:val="00BC011B"/>
    <w:rsid w:val="00BD4E6B"/>
    <w:rsid w:val="00BE7D4C"/>
    <w:rsid w:val="00BF2D7B"/>
    <w:rsid w:val="00C10D83"/>
    <w:rsid w:val="00C11998"/>
    <w:rsid w:val="00C133DC"/>
    <w:rsid w:val="00C21175"/>
    <w:rsid w:val="00C23E19"/>
    <w:rsid w:val="00C30169"/>
    <w:rsid w:val="00C309AC"/>
    <w:rsid w:val="00C3141B"/>
    <w:rsid w:val="00C32B4C"/>
    <w:rsid w:val="00C32C1C"/>
    <w:rsid w:val="00C35119"/>
    <w:rsid w:val="00C4065F"/>
    <w:rsid w:val="00C42BCF"/>
    <w:rsid w:val="00C45E16"/>
    <w:rsid w:val="00C660C2"/>
    <w:rsid w:val="00C72FC2"/>
    <w:rsid w:val="00C73A47"/>
    <w:rsid w:val="00C74B6F"/>
    <w:rsid w:val="00C8035B"/>
    <w:rsid w:val="00C82686"/>
    <w:rsid w:val="00C92628"/>
    <w:rsid w:val="00C92B1A"/>
    <w:rsid w:val="00C93088"/>
    <w:rsid w:val="00C97307"/>
    <w:rsid w:val="00CA12F3"/>
    <w:rsid w:val="00CA2579"/>
    <w:rsid w:val="00CA616E"/>
    <w:rsid w:val="00CA7745"/>
    <w:rsid w:val="00CB03A8"/>
    <w:rsid w:val="00CB1416"/>
    <w:rsid w:val="00CB6ADA"/>
    <w:rsid w:val="00CD47D2"/>
    <w:rsid w:val="00CD5727"/>
    <w:rsid w:val="00CD60AE"/>
    <w:rsid w:val="00CE16E1"/>
    <w:rsid w:val="00CE6AFC"/>
    <w:rsid w:val="00CE6EA4"/>
    <w:rsid w:val="00D00149"/>
    <w:rsid w:val="00D0058D"/>
    <w:rsid w:val="00D05F24"/>
    <w:rsid w:val="00D13C56"/>
    <w:rsid w:val="00D14B0C"/>
    <w:rsid w:val="00D2652F"/>
    <w:rsid w:val="00D3011D"/>
    <w:rsid w:val="00D41D91"/>
    <w:rsid w:val="00D47593"/>
    <w:rsid w:val="00D53F3E"/>
    <w:rsid w:val="00D60723"/>
    <w:rsid w:val="00D66F21"/>
    <w:rsid w:val="00D73319"/>
    <w:rsid w:val="00D75865"/>
    <w:rsid w:val="00D7712B"/>
    <w:rsid w:val="00D77C92"/>
    <w:rsid w:val="00D82A50"/>
    <w:rsid w:val="00D82EDE"/>
    <w:rsid w:val="00D9299D"/>
    <w:rsid w:val="00D933CE"/>
    <w:rsid w:val="00D94F03"/>
    <w:rsid w:val="00D95072"/>
    <w:rsid w:val="00DA2C70"/>
    <w:rsid w:val="00DA6311"/>
    <w:rsid w:val="00DB33B7"/>
    <w:rsid w:val="00DC41C3"/>
    <w:rsid w:val="00DD2BB6"/>
    <w:rsid w:val="00DD7838"/>
    <w:rsid w:val="00DE129D"/>
    <w:rsid w:val="00DE64EB"/>
    <w:rsid w:val="00DE7398"/>
    <w:rsid w:val="00DF1B66"/>
    <w:rsid w:val="00DF1F88"/>
    <w:rsid w:val="00E006FB"/>
    <w:rsid w:val="00E13EBE"/>
    <w:rsid w:val="00E14606"/>
    <w:rsid w:val="00E17488"/>
    <w:rsid w:val="00E33FCD"/>
    <w:rsid w:val="00E35BAB"/>
    <w:rsid w:val="00E53E88"/>
    <w:rsid w:val="00E54E2A"/>
    <w:rsid w:val="00E57AAD"/>
    <w:rsid w:val="00E60B29"/>
    <w:rsid w:val="00E67BA3"/>
    <w:rsid w:val="00E757D5"/>
    <w:rsid w:val="00E8289A"/>
    <w:rsid w:val="00E847C6"/>
    <w:rsid w:val="00E84972"/>
    <w:rsid w:val="00E902E6"/>
    <w:rsid w:val="00E95D7A"/>
    <w:rsid w:val="00EA4729"/>
    <w:rsid w:val="00EB0B31"/>
    <w:rsid w:val="00EB4D19"/>
    <w:rsid w:val="00ED2397"/>
    <w:rsid w:val="00ED397A"/>
    <w:rsid w:val="00ED66F6"/>
    <w:rsid w:val="00EE368E"/>
    <w:rsid w:val="00EE45FC"/>
    <w:rsid w:val="00EF2630"/>
    <w:rsid w:val="00EF3AEC"/>
    <w:rsid w:val="00EF61FE"/>
    <w:rsid w:val="00EF7E64"/>
    <w:rsid w:val="00F035B9"/>
    <w:rsid w:val="00F0577C"/>
    <w:rsid w:val="00F05B5C"/>
    <w:rsid w:val="00F11D4D"/>
    <w:rsid w:val="00F1218F"/>
    <w:rsid w:val="00F25E1D"/>
    <w:rsid w:val="00F272C8"/>
    <w:rsid w:val="00F30FB4"/>
    <w:rsid w:val="00F369B8"/>
    <w:rsid w:val="00F4101A"/>
    <w:rsid w:val="00F44D27"/>
    <w:rsid w:val="00F5354D"/>
    <w:rsid w:val="00F55BCB"/>
    <w:rsid w:val="00F65625"/>
    <w:rsid w:val="00F658FD"/>
    <w:rsid w:val="00F65E4B"/>
    <w:rsid w:val="00F70547"/>
    <w:rsid w:val="00F722D0"/>
    <w:rsid w:val="00F77D0E"/>
    <w:rsid w:val="00F77E5E"/>
    <w:rsid w:val="00F814E1"/>
    <w:rsid w:val="00F82D0A"/>
    <w:rsid w:val="00F9207F"/>
    <w:rsid w:val="00F95F58"/>
    <w:rsid w:val="00FA111F"/>
    <w:rsid w:val="00FB0C42"/>
    <w:rsid w:val="00FB0FAE"/>
    <w:rsid w:val="00FB19FD"/>
    <w:rsid w:val="00FC3797"/>
    <w:rsid w:val="00FC418B"/>
    <w:rsid w:val="00FD5A43"/>
    <w:rsid w:val="00FD699D"/>
    <w:rsid w:val="00FE2C34"/>
    <w:rsid w:val="00FF08CF"/>
    <w:rsid w:val="00FF0A37"/>
    <w:rsid w:val="00FF1B17"/>
    <w:rsid w:val="00FF4C4F"/>
    <w:rsid w:val="00FF5434"/>
    <w:rsid w:val="00FF75A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F41"/>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F41"/>
    <w:pPr>
      <w:ind w:left="720"/>
      <w:contextualSpacing/>
    </w:pPr>
  </w:style>
  <w:style w:type="character" w:styleId="Hyperlink">
    <w:name w:val="Hyperlink"/>
    <w:basedOn w:val="DefaultParagraphFont"/>
    <w:uiPriority w:val="99"/>
    <w:unhideWhenUsed/>
    <w:rsid w:val="004E4F41"/>
    <w:rPr>
      <w:color w:val="0000FF" w:themeColor="hyperlink"/>
      <w:u w:val="single"/>
    </w:rPr>
  </w:style>
  <w:style w:type="paragraph" w:customStyle="1" w:styleId="Default">
    <w:name w:val="Default"/>
    <w:rsid w:val="004E4F41"/>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BalloonText">
    <w:name w:val="Balloon Text"/>
    <w:basedOn w:val="Normal"/>
    <w:link w:val="BalloonTextChar"/>
    <w:uiPriority w:val="99"/>
    <w:semiHidden/>
    <w:unhideWhenUsed/>
    <w:rsid w:val="004E4F41"/>
    <w:rPr>
      <w:rFonts w:ascii="Tahoma" w:hAnsi="Tahoma" w:cs="Tahoma"/>
      <w:sz w:val="16"/>
      <w:szCs w:val="16"/>
    </w:rPr>
  </w:style>
  <w:style w:type="character" w:customStyle="1" w:styleId="BalloonTextChar">
    <w:name w:val="Balloon Text Char"/>
    <w:basedOn w:val="DefaultParagraphFont"/>
    <w:link w:val="BalloonText"/>
    <w:uiPriority w:val="99"/>
    <w:semiHidden/>
    <w:rsid w:val="004E4F41"/>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F41"/>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F41"/>
    <w:pPr>
      <w:ind w:left="720"/>
      <w:contextualSpacing/>
    </w:pPr>
  </w:style>
  <w:style w:type="character" w:styleId="Hyperlink">
    <w:name w:val="Hyperlink"/>
    <w:basedOn w:val="DefaultParagraphFont"/>
    <w:uiPriority w:val="99"/>
    <w:unhideWhenUsed/>
    <w:rsid w:val="004E4F41"/>
    <w:rPr>
      <w:color w:val="0000FF" w:themeColor="hyperlink"/>
      <w:u w:val="single"/>
    </w:rPr>
  </w:style>
  <w:style w:type="paragraph" w:customStyle="1" w:styleId="Default">
    <w:name w:val="Default"/>
    <w:rsid w:val="004E4F41"/>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BalloonText">
    <w:name w:val="Balloon Text"/>
    <w:basedOn w:val="Normal"/>
    <w:link w:val="BalloonTextChar"/>
    <w:uiPriority w:val="99"/>
    <w:semiHidden/>
    <w:unhideWhenUsed/>
    <w:rsid w:val="004E4F41"/>
    <w:rPr>
      <w:rFonts w:ascii="Tahoma" w:hAnsi="Tahoma" w:cs="Tahoma"/>
      <w:sz w:val="16"/>
      <w:szCs w:val="16"/>
    </w:rPr>
  </w:style>
  <w:style w:type="character" w:customStyle="1" w:styleId="BalloonTextChar">
    <w:name w:val="Balloon Text Char"/>
    <w:basedOn w:val="DefaultParagraphFont"/>
    <w:link w:val="BalloonText"/>
    <w:uiPriority w:val="99"/>
    <w:semiHidden/>
    <w:rsid w:val="004E4F41"/>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vro.kranjec@htz.hr" TargetMode="External"/><Relationship Id="rId13" Type="http://schemas.openxmlformats.org/officeDocument/2006/relationships/hyperlink" Target="mailto:lovro.kranjec@htz.hr" TargetMode="External"/><Relationship Id="rId3" Type="http://schemas.microsoft.com/office/2007/relationships/stylesWithEffects" Target="stylesWithEffects.xml"/><Relationship Id="rId7" Type="http://schemas.openxmlformats.org/officeDocument/2006/relationships/hyperlink" Target="mailto:lucija.zupancic@htz.hr" TargetMode="External"/><Relationship Id="rId12" Type="http://schemas.openxmlformats.org/officeDocument/2006/relationships/hyperlink" Target="mailto:iva.pudak@htz.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lucija.zupancic@htz.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oatia.hr/" TargetMode="External"/><Relationship Id="rId4" Type="http://schemas.openxmlformats.org/officeDocument/2006/relationships/settings" Target="settings.xml"/><Relationship Id="rId9" Type="http://schemas.openxmlformats.org/officeDocument/2006/relationships/hyperlink" Target="mailto:iva.pudak@htz.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Plivelić</dc:creator>
  <cp:lastModifiedBy>Lucija Plivelić</cp:lastModifiedBy>
  <cp:revision>4</cp:revision>
  <dcterms:created xsi:type="dcterms:W3CDTF">2017-11-22T09:04:00Z</dcterms:created>
  <dcterms:modified xsi:type="dcterms:W3CDTF">2017-11-24T11:06:00Z</dcterms:modified>
</cp:coreProperties>
</file>