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BC" w:rsidRPr="003D2807" w:rsidRDefault="000F4304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>
        <w:rPr>
          <w:rFonts w:ascii="Tahoma" w:hAnsi="Tahoma" w:cs="Tahoma"/>
          <w:b/>
          <w:sz w:val="16"/>
          <w:szCs w:val="16"/>
          <w:lang w:val="hr-HR"/>
        </w:rPr>
        <w:t xml:space="preserve">Ur. broj: </w:t>
      </w:r>
      <w:r w:rsidRPr="000F4304">
        <w:rPr>
          <w:rFonts w:ascii="Tahoma" w:hAnsi="Tahoma" w:cs="Tahoma"/>
          <w:b/>
          <w:sz w:val="16"/>
          <w:szCs w:val="16"/>
          <w:lang w:val="hr-HR"/>
        </w:rPr>
        <w:t>5737/01-3-</w:t>
      </w:r>
      <w:proofErr w:type="spellStart"/>
      <w:r w:rsidRPr="000F4304">
        <w:rPr>
          <w:rFonts w:ascii="Tahoma" w:hAnsi="Tahoma" w:cs="Tahoma"/>
          <w:b/>
          <w:sz w:val="16"/>
          <w:szCs w:val="16"/>
          <w:lang w:val="hr-HR"/>
        </w:rPr>
        <w:t>3</w:t>
      </w:r>
      <w:proofErr w:type="spellEnd"/>
      <w:r w:rsidRPr="000F4304">
        <w:rPr>
          <w:rFonts w:ascii="Tahoma" w:hAnsi="Tahoma" w:cs="Tahoma"/>
          <w:b/>
          <w:sz w:val="16"/>
          <w:szCs w:val="16"/>
          <w:lang w:val="hr-HR"/>
        </w:rPr>
        <w:t>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0F4304">
        <w:rPr>
          <w:rFonts w:ascii="Tahoma" w:hAnsi="Tahoma" w:cs="Tahoma"/>
          <w:b/>
          <w:sz w:val="16"/>
          <w:szCs w:val="16"/>
          <w:lang w:val="hr-HR"/>
        </w:rPr>
        <w:t>50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0F4304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7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0F4304">
        <w:rPr>
          <w:rFonts w:ascii="Tahoma" w:hAnsi="Tahoma" w:cs="Tahoma"/>
          <w:b/>
          <w:sz w:val="16"/>
          <w:szCs w:val="16"/>
          <w:lang w:val="hr-HR"/>
        </w:rPr>
        <w:t>rujna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A57A5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A57A5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F4304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Usluge</w:t>
            </w:r>
            <w:r w:rsidRPr="000F4304">
              <w:rPr>
                <w:rFonts w:ascii="Arial" w:hAnsi="Arial" w:cs="Arial"/>
                <w:b/>
                <w:sz w:val="20"/>
                <w:szCs w:val="20"/>
              </w:rPr>
              <w:t xml:space="preserve"> tiskanja brošura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F4304">
              <w:rPr>
                <w:rFonts w:ascii="Arial" w:hAnsi="Arial" w:cs="Arial"/>
                <w:b/>
                <w:sz w:val="20"/>
                <w:szCs w:val="20"/>
              </w:rPr>
              <w:t xml:space="preserve"> Baranja, Središnja Hrvatska, Ronjenje, Obiteljski i mali hoteli i Kamping karte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5pt;height:15.7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5pt;height:15.7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0F4304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04">
              <w:rPr>
                <w:b/>
                <w:sz w:val="20"/>
                <w:szCs w:val="20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lastRenderedPageBreak/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0F4304" w:rsidRPr="000F4304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 w:rsidRPr="000F4304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F4304" w:rsidP="000F4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A57A5" w:rsidP="001A57A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  <w:bookmarkStart w:id="0" w:name="_GoBack"/>
            <w:bookmarkEnd w:id="0"/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F4304" w:rsidP="000F4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A57A5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1A57A5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80" w:rsidRDefault="00A53180" w:rsidP="00A53180">
      <w:r>
        <w:separator/>
      </w:r>
    </w:p>
  </w:endnote>
  <w:endnote w:type="continuationSeparator" w:id="0">
    <w:p w:rsidR="00A53180" w:rsidRDefault="00A53180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57A5">
      <w:rPr>
        <w:rStyle w:val="PageNumber"/>
        <w:noProof/>
      </w:rPr>
      <w:t>6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80" w:rsidRDefault="00A53180" w:rsidP="00A53180">
      <w:r>
        <w:separator/>
      </w:r>
    </w:p>
  </w:footnote>
  <w:footnote w:type="continuationSeparator" w:id="0">
    <w:p w:rsidR="00A53180" w:rsidRDefault="00A53180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0F4304"/>
    <w:rsid w:val="001A57A5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7576BC"/>
    <w:rsid w:val="00817220"/>
    <w:rsid w:val="008A2430"/>
    <w:rsid w:val="009F776B"/>
    <w:rsid w:val="00A27853"/>
    <w:rsid w:val="00A53180"/>
    <w:rsid w:val="00C4593B"/>
    <w:rsid w:val="00D03D5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10</cp:revision>
  <dcterms:created xsi:type="dcterms:W3CDTF">2010-04-07T09:38:00Z</dcterms:created>
  <dcterms:modified xsi:type="dcterms:W3CDTF">2012-09-06T13:38:00Z</dcterms:modified>
</cp:coreProperties>
</file>