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C38" w:rsidRPr="00CB6C38" w:rsidRDefault="007576BC" w:rsidP="00CB6C38">
      <w:pPr>
        <w:pStyle w:val="T-98-2"/>
        <w:ind w:firstLine="0"/>
        <w:rPr>
          <w:rFonts w:ascii="Tahoma" w:hAnsi="Tahoma" w:cs="Tahoma"/>
          <w:b/>
          <w:sz w:val="16"/>
          <w:szCs w:val="16"/>
        </w:rPr>
      </w:pPr>
      <w:proofErr w:type="spellStart"/>
      <w:r w:rsidRPr="00817220">
        <w:rPr>
          <w:rFonts w:ascii="Tahoma" w:hAnsi="Tahoma" w:cs="Tahoma"/>
          <w:b/>
          <w:sz w:val="16"/>
          <w:szCs w:val="16"/>
          <w:lang w:val="hr-HR"/>
        </w:rPr>
        <w:t>Ur</w:t>
      </w:r>
      <w:proofErr w:type="spellEnd"/>
      <w:r w:rsidRPr="00817220">
        <w:rPr>
          <w:rFonts w:ascii="Tahoma" w:hAnsi="Tahoma" w:cs="Tahoma"/>
          <w:b/>
          <w:sz w:val="16"/>
          <w:szCs w:val="16"/>
          <w:lang w:val="hr-HR"/>
        </w:rPr>
        <w:t>. broj:</w:t>
      </w:r>
      <w:r w:rsidR="00CB6C38" w:rsidRPr="00CB6C38">
        <w:rPr>
          <w:rFonts w:ascii="Tahoma" w:hAnsi="Tahoma" w:cs="Tahoma"/>
          <w:b/>
          <w:sz w:val="22"/>
          <w:szCs w:val="22"/>
        </w:rPr>
        <w:t xml:space="preserve"> </w:t>
      </w:r>
      <w:r w:rsidR="00CB6C38" w:rsidRPr="00CB6C38">
        <w:rPr>
          <w:rFonts w:ascii="Tahoma" w:hAnsi="Tahoma" w:cs="Tahoma"/>
          <w:b/>
          <w:sz w:val="16"/>
          <w:szCs w:val="16"/>
        </w:rPr>
        <w:t>2284/01-3-1/12</w:t>
      </w:r>
    </w:p>
    <w:p w:rsidR="007576BC" w:rsidRPr="003D2807" w:rsidRDefault="007576BC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r w:rsidRPr="003D2807">
        <w:rPr>
          <w:rFonts w:ascii="Tahoma" w:hAnsi="Tahoma" w:cs="Tahoma"/>
          <w:b/>
          <w:sz w:val="16"/>
          <w:szCs w:val="16"/>
          <w:lang w:val="hr-HR"/>
        </w:rPr>
        <w:t xml:space="preserve">Evidencijski broj: </w:t>
      </w:r>
      <w:r w:rsidR="00CB6C38">
        <w:rPr>
          <w:rFonts w:ascii="Tahoma" w:hAnsi="Tahoma" w:cs="Tahoma"/>
          <w:b/>
          <w:sz w:val="16"/>
          <w:szCs w:val="16"/>
          <w:lang w:val="hr-HR"/>
        </w:rPr>
        <w:t>17</w:t>
      </w:r>
      <w:r w:rsidR="00FE4A9D">
        <w:rPr>
          <w:rFonts w:ascii="Tahoma" w:hAnsi="Tahoma" w:cs="Tahoma"/>
          <w:b/>
          <w:sz w:val="16"/>
          <w:szCs w:val="16"/>
          <w:lang w:val="hr-HR"/>
        </w:rPr>
        <w:t>/</w:t>
      </w:r>
      <w:r w:rsidR="00CB6C38">
        <w:rPr>
          <w:rFonts w:ascii="Tahoma" w:hAnsi="Tahoma" w:cs="Tahoma"/>
          <w:b/>
          <w:sz w:val="16"/>
          <w:szCs w:val="16"/>
          <w:lang w:val="hr-HR"/>
        </w:rPr>
        <w:t>12</w:t>
      </w:r>
    </w:p>
    <w:p w:rsidR="007576BC" w:rsidRPr="00F45398" w:rsidRDefault="007576BC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r w:rsidRPr="003D2807">
        <w:rPr>
          <w:rFonts w:ascii="Tahoma" w:hAnsi="Tahoma" w:cs="Tahoma"/>
          <w:b/>
          <w:sz w:val="16"/>
          <w:szCs w:val="16"/>
          <w:lang w:val="hr-HR"/>
        </w:rPr>
        <w:t>Zagreb</w:t>
      </w:r>
      <w:r w:rsidR="005167C0">
        <w:rPr>
          <w:rFonts w:ascii="Tahoma" w:hAnsi="Tahoma" w:cs="Tahoma"/>
          <w:b/>
          <w:sz w:val="16"/>
          <w:szCs w:val="16"/>
          <w:lang w:val="hr-HR"/>
        </w:rPr>
        <w:t xml:space="preserve"> </w:t>
      </w:r>
      <w:r w:rsidR="00CB6C38">
        <w:rPr>
          <w:rFonts w:ascii="Tahoma" w:hAnsi="Tahoma" w:cs="Tahoma"/>
          <w:b/>
          <w:sz w:val="16"/>
          <w:szCs w:val="16"/>
          <w:lang w:val="hr-HR"/>
        </w:rPr>
        <w:t>9</w:t>
      </w:r>
      <w:r w:rsidR="00FE4A9D">
        <w:rPr>
          <w:rFonts w:ascii="Tahoma" w:hAnsi="Tahoma" w:cs="Tahoma"/>
          <w:b/>
          <w:sz w:val="16"/>
          <w:szCs w:val="16"/>
          <w:lang w:val="hr-HR"/>
        </w:rPr>
        <w:t>. svibanj</w:t>
      </w:r>
      <w:r w:rsidRPr="003D2807">
        <w:rPr>
          <w:rFonts w:ascii="Tahoma" w:hAnsi="Tahoma" w:cs="Tahoma"/>
          <w:b/>
          <w:sz w:val="16"/>
          <w:szCs w:val="16"/>
          <w:lang w:val="hr-HR"/>
        </w:rPr>
        <w:t xml:space="preserve"> </w:t>
      </w:r>
      <w:r w:rsidR="00CB6C38">
        <w:rPr>
          <w:rFonts w:ascii="Tahoma" w:hAnsi="Tahoma" w:cs="Tahoma"/>
          <w:b/>
          <w:sz w:val="16"/>
          <w:szCs w:val="16"/>
          <w:lang w:val="hr-HR"/>
        </w:rPr>
        <w:t>2012</w:t>
      </w:r>
      <w:r w:rsidRPr="003D2807">
        <w:rPr>
          <w:rFonts w:ascii="Tahoma" w:hAnsi="Tahoma" w:cs="Tahoma"/>
          <w:b/>
          <w:sz w:val="16"/>
          <w:szCs w:val="16"/>
          <w:lang w:val="hr-HR"/>
        </w:rPr>
        <w:t>. godine</w:t>
      </w:r>
    </w:p>
    <w:p w:rsidR="007576BC" w:rsidRDefault="007576BC" w:rsidP="007576BC">
      <w:pPr>
        <w:pStyle w:val="BodyText"/>
        <w:jc w:val="both"/>
        <w:rPr>
          <w:szCs w:val="22"/>
        </w:rPr>
      </w:pPr>
    </w:p>
    <w:p w:rsidR="007576BC" w:rsidRDefault="007576BC" w:rsidP="007576BC">
      <w:pPr>
        <w:pStyle w:val="BodyText"/>
        <w:jc w:val="center"/>
        <w:rPr>
          <w:b/>
          <w:sz w:val="28"/>
          <w:szCs w:val="28"/>
        </w:rPr>
      </w:pPr>
      <w:r w:rsidRPr="00F45398">
        <w:rPr>
          <w:b/>
          <w:sz w:val="28"/>
          <w:szCs w:val="28"/>
        </w:rPr>
        <w:t>POZIV NA NADMETANJE</w:t>
      </w:r>
    </w:p>
    <w:p w:rsidR="007576BC" w:rsidRDefault="007576BC" w:rsidP="007576BC">
      <w:pPr>
        <w:pStyle w:val="BodyText"/>
        <w:jc w:val="both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1E28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I. ODJELJAK: NARUČITELJ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I.1. IME, ADRESA I URED(I)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CB6C38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7576BC">
                <w:rPr>
                  <w:rStyle w:val="Hyperlink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Ponude upućuju se na navedene urede 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I.2. IME, ADRESA I URED(I)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Dodatne informacije (obavijesti) daju: gore navedeni uredi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Dokumentacija za nadmetanje i dodatna dokumentacija dostupna je kod navedenih ureda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CB6C38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7576BC">
                <w:rPr>
                  <w:rStyle w:val="Hyperlink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II. ODJELJAK: PREDMET NABAVE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 OPIS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II.1.1. Naziv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1150B" w:rsidRDefault="00CB6C38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usluge</w:t>
            </w:r>
            <w:r w:rsidRPr="00CB6C38">
              <w:rPr>
                <w:rFonts w:ascii="Arial" w:hAnsi="Arial" w:cs="Arial"/>
                <w:b/>
                <w:sz w:val="20"/>
                <w:szCs w:val="20"/>
              </w:rPr>
              <w:t xml:space="preserve"> tiskanja brošure Hrvatska </w:t>
            </w:r>
            <w:proofErr w:type="spellStart"/>
            <w:r w:rsidRPr="00CB6C38">
              <w:rPr>
                <w:rFonts w:ascii="Arial" w:hAnsi="Arial" w:cs="Arial"/>
                <w:b/>
                <w:sz w:val="20"/>
                <w:szCs w:val="20"/>
              </w:rPr>
              <w:t>enogastronomija</w:t>
            </w:r>
            <w:proofErr w:type="spellEnd"/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II.1.2. Vrsta nabave i ugovora te mjesto isporuke robe, odnosno izvršenja radova ili usluga: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F45398" w:rsidRDefault="007576BC" w:rsidP="007576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52.5pt;height:18pt" o:ole="">
                  <v:imagedata r:id="rId9" o:title=""/>
                </v:shape>
                <w:control r:id="rId10" w:name="CheckBox1411" w:shapeid="_x0000_i1065"/>
              </w:object>
            </w:r>
          </w:p>
        </w:tc>
      </w:tr>
      <w:tr w:rsidR="007576BC" w:rsidTr="00C4593B">
        <w:trPr>
          <w:trHeight w:val="271"/>
        </w:trPr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105" type="#_x0000_t75" style="width:52.5pt;height:15.75pt" o:ole="">
                  <v:imagedata r:id="rId11" o:title=""/>
                </v:shape>
                <w:control r:id="rId12" w:name="CheckBox141" w:shapeid="_x0000_i1105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106" type="#_x0000_t75" style="width:52.5pt;height:15.75pt" o:ole="">
                  <v:imagedata r:id="rId13" o:title=""/>
                </v:shape>
                <w:control r:id="rId14" w:name="CheckBox1412" w:shapeid="_x0000_i1106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131E28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Kategorija usluga: br.: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II.1.3. mjesto isporuke robe, odnosno izvršenja radova ili usluga: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NUTS-kod: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131E28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1E28">
              <w:rPr>
                <w:rFonts w:ascii="Arial" w:hAnsi="Arial" w:cs="Arial"/>
                <w:b/>
                <w:sz w:val="20"/>
                <w:szCs w:val="20"/>
              </w:rPr>
              <w:t> HR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II.1.4.JEDINSTVENI RJEČNIK JAVNE NABAVE (CPV):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817220" w:rsidRDefault="00CB6C38" w:rsidP="007576BC">
            <w:pPr>
              <w:pStyle w:val="BodyTex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B6C38">
              <w:rPr>
                <w:b/>
                <w:sz w:val="20"/>
                <w:szCs w:val="20"/>
              </w:rPr>
              <w:t>78114100-0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II.1.4. Podjela po grupama/dijelovima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1" type="#_x0000_t75" style="width:52.5pt;height:18pt" o:ole="">
                  <v:imagedata r:id="rId15" o:title=""/>
                </v:shape>
                <w:control r:id="rId16" w:name="CheckBox14111" w:shapeid="_x0000_i1071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3" type="#_x0000_t75" style="width:52.5pt;height:18pt" o:ole="">
                  <v:imagedata r:id="rId17" o:title=""/>
                </v:shape>
                <w:control r:id="rId18" w:name="CheckBox14112" w:shapeid="_x0000_i1073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Ako DA, ponude moraju biti podnesene na način kako slijedi: (molimo označite samo jednu kućicu)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8A2430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5" type="#_x0000_t75" style="width:199.5pt;height:18pt" o:ole="">
                  <v:imagedata r:id="rId19" o:title=""/>
                </v:shape>
                <w:control r:id="rId20" w:name="CheckBox141111" w:shapeid="_x0000_i1075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8A2430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7" type="#_x0000_t75" style="width:201.75pt;height:18pt" o:ole="">
                  <v:imagedata r:id="rId21" o:title=""/>
                </v:shape>
                <w:control r:id="rId22" w:name="CheckBox141112" w:shapeid="_x0000_i107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8A2430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9" type="#_x0000_t75" style="width:217.5pt;height:18pt" o:ole="">
                  <v:imagedata r:id="rId23" o:title=""/>
                </v:shape>
                <w:control r:id="rId24" w:name="CheckBox141113" w:shapeid="_x0000_i1079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CA0C73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 w:rsidRPr="00CA0C73">
              <w:rPr>
                <w:rFonts w:ascii="Arial" w:hAnsi="Arial" w:cs="Arial"/>
                <w:sz w:val="20"/>
                <w:szCs w:val="20"/>
              </w:rPr>
              <w:t>II.1.5. Alternativna ponuda je dopuštena: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1" type="#_x0000_t75" style="width:52.5pt;height:18pt" o:ole="">
                  <v:imagedata r:id="rId25" o:title=""/>
                </v:shape>
                <w:control r:id="rId26" w:name="CheckBox141114" w:shapeid="_x0000_i1081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3" type="#_x0000_t75" style="width:52.5pt;height:18pt" o:ole="">
                  <v:imagedata r:id="rId27" o:title=""/>
                </v:shape>
                <w:control r:id="rId28" w:name="CheckBox141121" w:shapeid="_x0000_i1083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II.2. KOLIČINA ILI OPSEG PREDMETA NABAVE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II.2.1. Ukupna količina, odnosno opseg (uključujući sve grupe/dijelove predmeta nabave i opcije, ako su određene)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sukladno dokumentaciji za nadmetanje objavljenoj na www.croatia.hr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je poznata, procijenjena vrijednost bez PDV-a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II.2.2. Opcije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opis opcija: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5" type="#_x0000_t75" style="width:52.5pt;height:18pt" o:ole="">
                  <v:imagedata r:id="rId29" o:title=""/>
                </v:shape>
                <w:control r:id="rId30" w:name="CheckBox1411141" w:shapeid="_x0000_i1085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7" type="#_x0000_t75" style="width:52.5pt;height:18pt" o:ole="">
                  <v:imagedata r:id="rId31" o:title=""/>
                </v:shape>
                <w:control r:id="rId32" w:name="CheckBox1411211" w:shapeid="_x0000_i108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II.2.3.TRAJANJE UGOVORA, ODNOSNO POČETAK I KRAJ IZVRŠAVANJA UGOVORA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Trajanje (od sklapanja ugovora o javnoj nabavi): nisu određeni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131E28" w:rsidRDefault="007576BC" w:rsidP="007576BC">
            <w:pPr>
              <w:pStyle w:val="BodyTex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12  </w:t>
            </w:r>
            <w:r w:rsidRPr="00131E28">
              <w:rPr>
                <w:rFonts w:ascii="Arial" w:hAnsi="Arial" w:cs="Arial"/>
                <w:b/>
                <w:sz w:val="20"/>
                <w:szCs w:val="20"/>
              </w:rPr>
              <w:t>mjeseci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III. ODJELJAK: PRAVNE, GOSPODARSKE, FINANCIJSKE I TEHNIČKE INFORMACIJE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 UVJETI ZA SKLAPANJE UGOVORA O JAVNOJ NABAVI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III.1.1. Zahtijevana jamstva i sredstva osiguranja (ako su određena):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III.1.2. Bitni uvjeti financiranja i plaćanja i/ili upućivanje na mjerodavne propise (ako su određeni):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III.1.3. Pravni oblik zajednice ponuditelja s kojom se namjerava sklopiti ugovor (ako je primjenjivo):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III.1.4. Ostali posebni uvjeti za izvršenje ugovora (ako su određeni):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Ne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opis posebnih uvjeta: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 UVJETI SPOSOBNOSTI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III.2.1. Pravna i poslovna sposobnost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C38" w:rsidRPr="00CB6C38" w:rsidRDefault="00CB6C38" w:rsidP="00CB6C38">
            <w:pPr>
              <w:rPr>
                <w:rFonts w:ascii="Arial" w:hAnsi="Arial" w:cs="Arial"/>
                <w:sz w:val="20"/>
                <w:szCs w:val="20"/>
              </w:rPr>
            </w:pPr>
            <w:r w:rsidRPr="00CB6C38">
              <w:rPr>
                <w:rFonts w:ascii="Arial" w:hAnsi="Arial" w:cs="Arial"/>
                <w:sz w:val="20"/>
                <w:szCs w:val="20"/>
              </w:rPr>
              <w:t xml:space="preserve">1. ispravu o upisu u poslovni, sudski (trgovački), strukovni, obrtni ili drugi odgovarajući registar ili odgovarajuću potvrdu, koji ne smiju biti stariji od šest mjeseci do dana slanja objave, </w:t>
            </w:r>
          </w:p>
          <w:p w:rsidR="00CB6C38" w:rsidRPr="00CB6C38" w:rsidRDefault="00CB6C38" w:rsidP="00CB6C38">
            <w:pPr>
              <w:rPr>
                <w:rFonts w:ascii="Arial" w:hAnsi="Arial" w:cs="Arial"/>
                <w:sz w:val="20"/>
                <w:szCs w:val="20"/>
              </w:rPr>
            </w:pPr>
            <w:r w:rsidRPr="00CB6C38">
              <w:rPr>
                <w:rFonts w:ascii="Arial" w:hAnsi="Arial" w:cs="Arial"/>
                <w:sz w:val="20"/>
                <w:szCs w:val="20"/>
              </w:rPr>
              <w:t>2. ovlaštenje, suglasnost i slično ako su gospodarskom subjektu potrebni u zemlji sjedišta za obavljanje djelatnosti povezane s predmetom nabave, te</w:t>
            </w:r>
          </w:p>
          <w:p w:rsidR="00CB6C38" w:rsidRPr="00CB6C38" w:rsidRDefault="00CB6C38" w:rsidP="00CB6C38">
            <w:pPr>
              <w:rPr>
                <w:rFonts w:ascii="Arial" w:hAnsi="Arial" w:cs="Arial"/>
                <w:sz w:val="20"/>
                <w:szCs w:val="20"/>
              </w:rPr>
            </w:pPr>
            <w:r w:rsidRPr="00CB6C38">
              <w:rPr>
                <w:rFonts w:ascii="Arial" w:hAnsi="Arial" w:cs="Arial"/>
                <w:sz w:val="20"/>
                <w:szCs w:val="20"/>
              </w:rPr>
              <w:t>3. ispravu o članstvu u određenoj strukovnoj organizaciji ako je gospodarskom subjektu potrebna u zemlji sjedišta za obavljanje djelatnosti povezane s predmetom nabave.</w:t>
            </w:r>
          </w:p>
          <w:p w:rsidR="00CB6C38" w:rsidRPr="00CB6C38" w:rsidRDefault="00CB6C38" w:rsidP="00CB6C38">
            <w:pPr>
              <w:rPr>
                <w:rFonts w:ascii="Arial" w:hAnsi="Arial" w:cs="Arial"/>
                <w:sz w:val="20"/>
                <w:szCs w:val="20"/>
              </w:rPr>
            </w:pPr>
            <w:r w:rsidRPr="00CB6C38">
              <w:rPr>
                <w:rFonts w:ascii="Arial" w:hAnsi="Arial" w:cs="Arial"/>
                <w:sz w:val="20"/>
                <w:szCs w:val="20"/>
              </w:rPr>
              <w:t>odnosno ovjerena izjava ili odgovarajuća potvrda, kojom natjecatelj dokazuje:</w:t>
            </w:r>
          </w:p>
          <w:p w:rsidR="00CB6C38" w:rsidRPr="00CB6C38" w:rsidRDefault="00CB6C38" w:rsidP="00CB6C38">
            <w:pPr>
              <w:rPr>
                <w:rFonts w:ascii="Arial" w:hAnsi="Arial" w:cs="Arial"/>
                <w:sz w:val="20"/>
                <w:szCs w:val="20"/>
              </w:rPr>
            </w:pPr>
            <w:r w:rsidRPr="00CB6C38">
              <w:rPr>
                <w:rFonts w:ascii="Arial" w:hAnsi="Arial" w:cs="Arial"/>
                <w:sz w:val="20"/>
                <w:szCs w:val="20"/>
              </w:rPr>
              <w:t>- da ima registriranu djelatnost u svezi s predmetom nabave,</w:t>
            </w:r>
          </w:p>
          <w:p w:rsidR="00CB6C38" w:rsidRPr="00CB6C38" w:rsidRDefault="00CB6C38" w:rsidP="00CB6C38">
            <w:pPr>
              <w:rPr>
                <w:rFonts w:ascii="Arial" w:hAnsi="Arial" w:cs="Arial"/>
                <w:sz w:val="20"/>
                <w:szCs w:val="20"/>
              </w:rPr>
            </w:pPr>
            <w:r w:rsidRPr="00CB6C38">
              <w:rPr>
                <w:rFonts w:ascii="Arial" w:hAnsi="Arial" w:cs="Arial"/>
                <w:sz w:val="20"/>
                <w:szCs w:val="20"/>
              </w:rPr>
              <w:t>- dostavlja se u izvorniku ili ovjerenoj preslici</w:t>
            </w:r>
          </w:p>
          <w:p w:rsidR="007576BC" w:rsidRDefault="00CB6C38" w:rsidP="00CB6C38">
            <w:pPr>
              <w:rPr>
                <w:rFonts w:ascii="Arial" w:hAnsi="Arial" w:cs="Arial"/>
                <w:sz w:val="20"/>
                <w:szCs w:val="20"/>
              </w:rPr>
            </w:pPr>
            <w:r w:rsidRPr="00CB6C38">
              <w:rPr>
                <w:rFonts w:ascii="Arial" w:hAnsi="Arial" w:cs="Arial"/>
                <w:sz w:val="20"/>
                <w:szCs w:val="20"/>
              </w:rPr>
              <w:t>- ne smije biti stariji od 6 mjeseci do dana slanja poziva na dostavu dokaza.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III.2.2. Nekažnjavanje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C38" w:rsidRPr="00CB6C38" w:rsidRDefault="00CB6C38" w:rsidP="00CB6C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6C38">
              <w:rPr>
                <w:rFonts w:ascii="Arial" w:hAnsi="Arial" w:cs="Arial"/>
                <w:sz w:val="20"/>
                <w:szCs w:val="20"/>
              </w:rPr>
              <w:t xml:space="preserve">Izjava s ovjerenim potpisom kod javnog bilježnika ili drugog nadležnog tijela kojom natjecatelj </w:t>
            </w:r>
            <w:r w:rsidRPr="00CB6C38">
              <w:rPr>
                <w:rFonts w:ascii="Arial" w:hAnsi="Arial" w:cs="Arial"/>
                <w:sz w:val="20"/>
                <w:szCs w:val="20"/>
              </w:rPr>
              <w:lastRenderedPageBreak/>
              <w:t xml:space="preserve">dokazuje </w:t>
            </w:r>
            <w:r w:rsidRPr="00CB6C38">
              <w:rPr>
                <w:rFonts w:ascii="Arial" w:hAnsi="Arial" w:cs="Arial"/>
                <w:b/>
                <w:sz w:val="20"/>
                <w:szCs w:val="20"/>
              </w:rPr>
              <w:t>(Prilog 1):</w:t>
            </w:r>
          </w:p>
          <w:p w:rsidR="00CB6C38" w:rsidRPr="00CB6C38" w:rsidRDefault="00CB6C38" w:rsidP="00CB6C38">
            <w:pPr>
              <w:rPr>
                <w:rFonts w:ascii="Arial" w:hAnsi="Arial" w:cs="Arial"/>
                <w:sz w:val="20"/>
                <w:szCs w:val="20"/>
              </w:rPr>
            </w:pPr>
            <w:r w:rsidRPr="00CB6C38">
              <w:rPr>
                <w:rFonts w:ascii="Arial" w:hAnsi="Arial" w:cs="Arial"/>
                <w:sz w:val="20"/>
                <w:szCs w:val="20"/>
              </w:rPr>
              <w:t>- da gospodarskom subjektu ili osobi ovlaštenoj za zastupanje gospodarskog</w:t>
            </w:r>
          </w:p>
          <w:p w:rsidR="00CB6C38" w:rsidRPr="00CB6C38" w:rsidRDefault="00CB6C38" w:rsidP="00CB6C38">
            <w:pPr>
              <w:rPr>
                <w:rFonts w:ascii="Arial" w:hAnsi="Arial" w:cs="Arial"/>
                <w:sz w:val="20"/>
                <w:szCs w:val="20"/>
              </w:rPr>
            </w:pPr>
            <w:r w:rsidRPr="00CB6C38">
              <w:rPr>
                <w:rFonts w:ascii="Arial" w:hAnsi="Arial" w:cs="Arial"/>
                <w:sz w:val="20"/>
                <w:szCs w:val="20"/>
              </w:rPr>
      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      </w:r>
          </w:p>
          <w:p w:rsidR="00CB6C38" w:rsidRPr="00CB6C38" w:rsidRDefault="00CB6C38" w:rsidP="00CB6C38">
            <w:pPr>
              <w:rPr>
                <w:rFonts w:ascii="Arial" w:hAnsi="Arial" w:cs="Arial"/>
                <w:sz w:val="20"/>
                <w:szCs w:val="20"/>
              </w:rPr>
            </w:pPr>
            <w:r w:rsidRPr="00CB6C38">
              <w:rPr>
                <w:rFonts w:ascii="Arial" w:hAnsi="Arial" w:cs="Arial"/>
                <w:sz w:val="20"/>
                <w:szCs w:val="20"/>
              </w:rPr>
              <w:t>- Izjavu daje osoba ovlaštena za zastupanje gospodarskog subjekta za sebe i za gospodarski subjekt,</w:t>
            </w:r>
          </w:p>
          <w:p w:rsidR="00CB6C38" w:rsidRPr="00CB6C38" w:rsidRDefault="00CB6C38" w:rsidP="00CB6C38">
            <w:pPr>
              <w:rPr>
                <w:rFonts w:ascii="Arial" w:hAnsi="Arial" w:cs="Arial"/>
                <w:sz w:val="20"/>
                <w:szCs w:val="20"/>
              </w:rPr>
            </w:pPr>
            <w:r w:rsidRPr="00CB6C38">
              <w:rPr>
                <w:rFonts w:ascii="Arial" w:hAnsi="Arial" w:cs="Arial"/>
                <w:sz w:val="20"/>
                <w:szCs w:val="20"/>
              </w:rPr>
              <w:t>- dostavlja se u izvorniku ili ovjerenoj preslici,</w:t>
            </w:r>
          </w:p>
          <w:p w:rsidR="007576BC" w:rsidRDefault="00CB6C38" w:rsidP="00CB6C38">
            <w:pPr>
              <w:rPr>
                <w:rFonts w:ascii="Arial" w:hAnsi="Arial" w:cs="Arial"/>
                <w:sz w:val="20"/>
                <w:szCs w:val="20"/>
              </w:rPr>
            </w:pPr>
            <w:r w:rsidRPr="00CB6C38">
              <w:rPr>
                <w:rFonts w:ascii="Arial" w:hAnsi="Arial" w:cs="Arial"/>
                <w:sz w:val="20"/>
                <w:szCs w:val="20"/>
              </w:rPr>
              <w:t>- ne smije biti starija od 30 dana do dana slanja poziva na dostavu dokaza.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III.2.3. Financijska sposobnost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B6C38" w:rsidRDefault="00CB6C38" w:rsidP="007576BC">
            <w:pPr>
              <w:rPr>
                <w:rFonts w:ascii="Arial" w:hAnsi="Arial" w:cs="Arial"/>
                <w:sz w:val="20"/>
                <w:szCs w:val="20"/>
              </w:rPr>
            </w:pPr>
          </w:p>
          <w:p w:rsidR="00CB6C38" w:rsidRDefault="00CB6C38" w:rsidP="007576BC">
            <w:pPr>
              <w:rPr>
                <w:rFonts w:ascii="Arial" w:hAnsi="Arial" w:cs="Arial"/>
                <w:sz w:val="20"/>
                <w:szCs w:val="20"/>
              </w:rPr>
            </w:pPr>
          </w:p>
          <w:p w:rsidR="00CB6C38" w:rsidRDefault="00CB6C38" w:rsidP="007576BC">
            <w:pPr>
              <w:rPr>
                <w:rFonts w:ascii="Arial" w:hAnsi="Arial" w:cs="Arial"/>
                <w:sz w:val="20"/>
                <w:szCs w:val="20"/>
              </w:rPr>
            </w:pPr>
          </w:p>
          <w:p w:rsidR="00CB6C38" w:rsidRDefault="00CB6C38" w:rsidP="007576BC">
            <w:pPr>
              <w:rPr>
                <w:rFonts w:ascii="Arial" w:hAnsi="Arial" w:cs="Arial"/>
                <w:sz w:val="20"/>
                <w:szCs w:val="20"/>
              </w:rPr>
            </w:pPr>
          </w:p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 (ako su određeni):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C38" w:rsidRPr="00CB6C38" w:rsidRDefault="00CB6C38" w:rsidP="00CB6C38">
            <w:pPr>
              <w:rPr>
                <w:rFonts w:ascii="Arial" w:hAnsi="Arial" w:cs="Arial"/>
                <w:sz w:val="20"/>
                <w:szCs w:val="20"/>
              </w:rPr>
            </w:pPr>
            <w:r w:rsidRPr="00CB6C38">
              <w:rPr>
                <w:rFonts w:ascii="Arial" w:hAnsi="Arial" w:cs="Arial"/>
                <w:sz w:val="20"/>
                <w:szCs w:val="20"/>
              </w:rPr>
              <w:t>Potvrda porezne uprave o stanju duga ili istovrijedna isprava nadležnih tijela zemlje sjedišta gospodarskog subjekta kojom natjecatelj dokazuje:</w:t>
            </w:r>
          </w:p>
          <w:p w:rsidR="00CB6C38" w:rsidRPr="00CB6C38" w:rsidRDefault="00CB6C38" w:rsidP="00CB6C38">
            <w:pPr>
              <w:rPr>
                <w:rFonts w:ascii="Arial" w:hAnsi="Arial" w:cs="Arial"/>
                <w:sz w:val="20"/>
                <w:szCs w:val="20"/>
              </w:rPr>
            </w:pPr>
            <w:r w:rsidRPr="00CB6C38">
              <w:rPr>
                <w:rFonts w:ascii="Arial" w:hAnsi="Arial" w:cs="Arial"/>
                <w:sz w:val="20"/>
                <w:szCs w:val="20"/>
              </w:rPr>
              <w:t>- da je ispunio obvezu plaćanja svih dospjelih poreznih obveza i obveza za mirovinsko i zdravstveno osiguranje,</w:t>
            </w:r>
          </w:p>
          <w:p w:rsidR="00CB6C38" w:rsidRPr="00CB6C38" w:rsidRDefault="00CB6C38" w:rsidP="00CB6C38">
            <w:pPr>
              <w:rPr>
                <w:rFonts w:ascii="Arial" w:hAnsi="Arial" w:cs="Arial"/>
                <w:sz w:val="20"/>
                <w:szCs w:val="20"/>
              </w:rPr>
            </w:pPr>
            <w:r w:rsidRPr="00CB6C38">
              <w:rPr>
                <w:rFonts w:ascii="Arial" w:hAnsi="Arial" w:cs="Arial"/>
                <w:sz w:val="20"/>
                <w:szCs w:val="20"/>
              </w:rPr>
              <w:t>- dostavlja se u izvorniku ili ovjerenoj preslici,</w:t>
            </w:r>
          </w:p>
          <w:p w:rsidR="007576BC" w:rsidRDefault="00CB6C38" w:rsidP="00CB6C38">
            <w:pPr>
              <w:rPr>
                <w:rFonts w:ascii="Arial" w:hAnsi="Arial" w:cs="Arial"/>
                <w:sz w:val="20"/>
                <w:szCs w:val="20"/>
              </w:rPr>
            </w:pPr>
            <w:r w:rsidRPr="00CB6C38">
              <w:rPr>
                <w:rFonts w:ascii="Arial" w:hAnsi="Arial" w:cs="Arial"/>
                <w:sz w:val="20"/>
                <w:szCs w:val="20"/>
              </w:rPr>
              <w:t>- ne smije biti stariji od 30 dana do dana slanja poziva na dostavu dokaza.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Eventualni minimalni standardi (ako su primjenjivi):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12B78" w:rsidRDefault="00812B78" w:rsidP="007576BC">
            <w:pPr>
              <w:rPr>
                <w:rFonts w:ascii="Arial" w:hAnsi="Arial" w:cs="Arial"/>
                <w:sz w:val="20"/>
                <w:szCs w:val="20"/>
              </w:rPr>
            </w:pPr>
          </w:p>
          <w:p w:rsidR="00812B78" w:rsidRPr="00812B78" w:rsidRDefault="00812B78" w:rsidP="00812B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B78">
              <w:rPr>
                <w:rFonts w:ascii="Arial" w:hAnsi="Arial" w:cs="Arial"/>
                <w:sz w:val="20"/>
                <w:szCs w:val="20"/>
              </w:rPr>
              <w:t xml:space="preserve">Ukoliko će ponuditelj dio ugovora ustupiti </w:t>
            </w:r>
            <w:proofErr w:type="spellStart"/>
            <w:r w:rsidRPr="00812B78">
              <w:rPr>
                <w:rFonts w:ascii="Arial" w:hAnsi="Arial" w:cs="Arial"/>
                <w:sz w:val="20"/>
                <w:szCs w:val="20"/>
              </w:rPr>
              <w:t>podizvršitelju</w:t>
            </w:r>
            <w:proofErr w:type="spellEnd"/>
            <w:r w:rsidRPr="00812B78">
              <w:rPr>
                <w:rFonts w:ascii="Arial" w:hAnsi="Arial" w:cs="Arial"/>
                <w:sz w:val="20"/>
                <w:szCs w:val="20"/>
              </w:rPr>
              <w:t>, mora dostaviti:</w:t>
            </w:r>
          </w:p>
          <w:p w:rsidR="00812B78" w:rsidRPr="00812B78" w:rsidRDefault="00812B78" w:rsidP="00812B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B78">
              <w:rPr>
                <w:rFonts w:ascii="Arial" w:hAnsi="Arial" w:cs="Arial"/>
                <w:sz w:val="20"/>
                <w:szCs w:val="20"/>
              </w:rPr>
              <w:t xml:space="preserve">Izjavu o dijelu ugovora koji namjerava ustupiti </w:t>
            </w:r>
            <w:proofErr w:type="spellStart"/>
            <w:r w:rsidRPr="00812B78">
              <w:rPr>
                <w:rFonts w:ascii="Arial" w:hAnsi="Arial" w:cs="Arial"/>
                <w:sz w:val="20"/>
                <w:szCs w:val="20"/>
              </w:rPr>
              <w:t>podizvršitelju</w:t>
            </w:r>
            <w:proofErr w:type="spellEnd"/>
            <w:r w:rsidRPr="00812B78">
              <w:rPr>
                <w:rFonts w:ascii="Arial" w:hAnsi="Arial" w:cs="Arial"/>
                <w:sz w:val="20"/>
                <w:szCs w:val="20"/>
              </w:rPr>
              <w:t>, koju daje osoba ovlaštena za zastupanje ponuditelja (Prilog 3).</w:t>
            </w:r>
          </w:p>
          <w:p w:rsidR="00812B78" w:rsidRDefault="00812B78" w:rsidP="00812B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B78">
              <w:rPr>
                <w:rFonts w:ascii="Arial" w:hAnsi="Arial" w:cs="Arial"/>
                <w:sz w:val="20"/>
                <w:szCs w:val="20"/>
              </w:rPr>
              <w:t>U izjavi mora biti naznačen dio ugovora koji se namjerava ustupiti i mora sadr</w:t>
            </w:r>
            <w:r>
              <w:rPr>
                <w:rFonts w:ascii="Arial" w:hAnsi="Arial" w:cs="Arial"/>
                <w:sz w:val="20"/>
                <w:szCs w:val="20"/>
              </w:rPr>
              <w:t xml:space="preserve">žavati podatke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podizvršitelju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te z</w:t>
            </w:r>
            <w:r w:rsidRPr="00812B78">
              <w:rPr>
                <w:rFonts w:ascii="Arial" w:hAnsi="Arial" w:cs="Arial"/>
                <w:sz w:val="20"/>
                <w:szCs w:val="20"/>
              </w:rPr>
              <w:t xml:space="preserve">a svakoga navedenog </w:t>
            </w:r>
            <w:proofErr w:type="spellStart"/>
            <w:r w:rsidRPr="00812B78">
              <w:rPr>
                <w:rFonts w:ascii="Arial" w:hAnsi="Arial" w:cs="Arial"/>
                <w:sz w:val="20"/>
                <w:szCs w:val="20"/>
              </w:rPr>
              <w:t>podizvršitelja</w:t>
            </w:r>
            <w:proofErr w:type="spellEnd"/>
            <w:r w:rsidRPr="00812B78">
              <w:rPr>
                <w:rFonts w:ascii="Arial" w:hAnsi="Arial" w:cs="Arial"/>
                <w:sz w:val="20"/>
                <w:szCs w:val="20"/>
              </w:rPr>
              <w:t xml:space="preserve"> treba dostaviti </w:t>
            </w:r>
            <w:r>
              <w:rPr>
                <w:rFonts w:ascii="Arial" w:hAnsi="Arial" w:cs="Arial"/>
                <w:sz w:val="20"/>
                <w:szCs w:val="20"/>
              </w:rPr>
              <w:t>dokaze pravne i poslovne sposobnosti, o nekažnjavanju i financijskoj sposobnosti.</w:t>
            </w:r>
          </w:p>
          <w:p w:rsidR="00812B78" w:rsidRDefault="00812B78" w:rsidP="007576BC">
            <w:pPr>
              <w:rPr>
                <w:rFonts w:ascii="Arial" w:hAnsi="Arial" w:cs="Arial"/>
                <w:sz w:val="20"/>
                <w:szCs w:val="20"/>
              </w:rPr>
            </w:pPr>
          </w:p>
          <w:p w:rsidR="00812B78" w:rsidRDefault="00812B78" w:rsidP="007576BC">
            <w:pPr>
              <w:rPr>
                <w:rFonts w:ascii="Arial" w:hAnsi="Arial" w:cs="Arial"/>
                <w:sz w:val="20"/>
                <w:szCs w:val="20"/>
              </w:rPr>
            </w:pPr>
          </w:p>
          <w:p w:rsidR="00812B78" w:rsidRDefault="00812B78" w:rsidP="007576BC">
            <w:pPr>
              <w:rPr>
                <w:rFonts w:ascii="Arial" w:hAnsi="Arial" w:cs="Arial"/>
                <w:sz w:val="20"/>
                <w:szCs w:val="20"/>
              </w:rPr>
            </w:pPr>
          </w:p>
          <w:p w:rsidR="00812B78" w:rsidRDefault="00812B78" w:rsidP="007576BC">
            <w:pPr>
              <w:rPr>
                <w:rFonts w:ascii="Arial" w:hAnsi="Arial" w:cs="Arial"/>
                <w:sz w:val="20"/>
                <w:szCs w:val="20"/>
              </w:rPr>
            </w:pPr>
          </w:p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III.2.4. Tehnička i stručna sposobnost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 (ako su određeni):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Eventualni minimalni standa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rdi (ako su primjenjivi):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III.3. POSEBNI UVJETI ZA SKLAPANJE UGOVORA O JAVNIM USLUGAMA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III.3.1. Izvršenje usluge je ograničeno na određenu struku: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9" type="#_x0000_t75" style="width:52.5pt;height:18pt" o:ole="">
                  <v:imagedata r:id="rId33" o:title=""/>
                </v:shape>
                <w:control r:id="rId34" w:name="CheckBox14111411" w:shapeid="_x0000_i1089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1" type="#_x0000_t75" style="width:52.5pt;height:18pt" o:ole="">
                  <v:imagedata r:id="rId35" o:title=""/>
                </v:shape>
                <w:control r:id="rId36" w:name="CheckBox14112111" w:shapeid="_x0000_i1091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upućivanje na odnosne pravne i upravne propise: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III.3.2. Pravne osobe moraju navesti ime i stručne kvalifikacije osobe odgovorne za izvršenje predmetne usluge: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3" type="#_x0000_t75" style="width:52.5pt;height:18pt" o:ole="">
                  <v:imagedata r:id="rId37" o:title=""/>
                </v:shape>
                <w:control r:id="rId38" w:name="CheckBox14111412" w:shapeid="_x0000_i1093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5" type="#_x0000_t75" style="width:52.5pt;height:18pt" o:ole="">
                  <v:imagedata r:id="rId39" o:title=""/>
                </v:shape>
                <w:control r:id="rId40" w:name="CheckBox14112112" w:shapeid="_x0000_i1095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IV. ODJELJAK: POSTUPAK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IV.1. VRSTA POSTUPKA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Otvoreni postupak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IV.2. KRITERIJI ODABIRA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IV.2.1. Kriteriji odabira (molimo označiti odgovarajuće):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F45398" w:rsidRDefault="008A2430" w:rsidP="007576BC">
            <w:pPr>
              <w:rPr>
                <w:rFonts w:ascii="Arial" w:hAnsi="Arial" w:cs="Arial"/>
                <w:sz w:val="16"/>
                <w:szCs w:val="16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7" type="#_x0000_t75" style="width:111.75pt;height:15.75pt" o:ole="">
                  <v:imagedata r:id="rId41" o:title=""/>
                </v:shape>
                <w:control r:id="rId42" w:name="CheckBox14131" w:shapeid="_x0000_i109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8A2430" w:rsidP="007576BC">
            <w:pPr>
              <w:rPr>
                <w:rFonts w:ascii="Arial" w:hAnsi="Arial" w:cs="Arial"/>
                <w:sz w:val="20"/>
                <w:szCs w:val="20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9" type="#_x0000_t75" style="width:178.5pt;height:15.75pt" o:ole="">
                  <v:imagedata r:id="rId43" o:title=""/>
                </v:shape>
                <w:control r:id="rId44" w:name="CheckBox1413" w:shapeid="_x0000_i1099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80628D" w:rsidRDefault="007576BC" w:rsidP="007576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 odnosu na kriterije navedene u dokumentaciji za nadmetanje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 UPRAVNO-ADMINISTRATIVNE INFORMACIJE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IV.3.1. Evidencijski broj nabave (ako je određen):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CB6C38" w:rsidP="00CB6C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="00FE4A9D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IV.3.2. Ranije objave predmetne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Broj objave u www.croatia.hr 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slanja: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IV.3.3. Uvjeti za dostavu/preuzimanje dokumentacije za nadmetanje i dodatne dokumentacije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Krajnji rok za dostavu/preuzimanje ili uvid u dokumentaciju za nadmetanje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/ / (dan/mj./god.)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CB6C38" w:rsidP="00CB6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427C00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  <w:r w:rsidR="007576BC" w:rsidRPr="003D2807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2012</w:t>
            </w:r>
            <w:r w:rsidR="007576BC" w:rsidRPr="003D280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FE4A9D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12:00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Dokumentacija se naplaćuje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807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cijena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Uvjeti i načini plaćanja: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IV.3.4. Krajnji rok za dostavu ponuda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 (dan/mj./god.) 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CB6C38" w:rsidP="00CB6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427C00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  <w:r w:rsidR="00C4593B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2012</w:t>
            </w:r>
            <w:r w:rsidR="00C4593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FE4A9D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7576BC" w:rsidRPr="003D2807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IV.3.5. Jezik(ci) na kojem(ima) ponude mogu biti sastavljene: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HRVATSKI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IV.3.6. Ponuda vrijedi: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do: / / (dan/mj./god.)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rok u mjesecima ili danima: (od krajnjeg roka za dostavu ponuda)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D2807">
              <w:rPr>
                <w:rFonts w:ascii="Arial" w:hAnsi="Arial" w:cs="Arial"/>
                <w:b/>
                <w:sz w:val="20"/>
                <w:szCs w:val="20"/>
              </w:rPr>
              <w:t>60 dana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IV.3.8. Uvjeti za otvaranje ponuda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/ / (dan/mj./god.)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 (ako je poznato):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Osobe koje smiju biti prisutne na otvaranju ponuda (ako su poznate):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Pravo aktivnog sudjelovanja u postupku javnog otvaranja ponuda imaju ovlašteni predstavnici ponuditelja koji su dužni priložiti: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- punomoći tvrtke kojom se opunomoćuju za sudjelovanje u postupku javnog otvaranja ponuda ili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- presliku izvatka iz sudskog registra ukoliko otvaranju prisustvuje osoba koja je u izvatku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navedena kao osoba ovlaštena za zastupanje.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V. ODJELJAK: DODATNE INFORMACIJE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V.1. NABAVA SE PONAVLJA (AKO JE TO PRIMJENJIVO)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101" type="#_x0000_t75" style="width:52.5pt;height:18pt" o:ole="">
                  <v:imagedata r:id="rId45" o:title=""/>
                </v:shape>
                <w:control r:id="rId46" w:name="CheckBox141114111" w:shapeid="_x0000_i1101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103" type="#_x0000_t75" style="width:52.5pt;height:18pt" o:ole="">
                  <v:imagedata r:id="rId47" o:title=""/>
                </v:shape>
                <w:control r:id="rId48" w:name="CheckBox141121111" w:shapeid="_x0000_i1103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predviđen trenutak daljnjeg objavljivanja: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V.2. OSTALE INFORMACIJE (ako su određene):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V.3. DATUM SLANJA OBJAVE: (dan/mj./god.)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ODJELJAK: DODATNE INFORMACIJE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76BC" w:rsidRDefault="007576BC" w:rsidP="007576BC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DODATAK 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OSTALE ADRESE I UREDI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 ADRESE I UREDI ZA KONTAKT GDJE SE MOGU DOBITI DODATNE INFORMACIJE: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CB6C38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49" w:history="1">
              <w:r w:rsidR="007576BC">
                <w:rPr>
                  <w:rStyle w:val="Hyperlink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 ADRESE I UREDI ZA DOSTAVLJANJE PONUDA: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CB6C38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50" w:history="1">
              <w:r w:rsidR="007576BC">
                <w:rPr>
                  <w:rStyle w:val="Hyperlink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DODATAK B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PODACI O GRUPAMA/DIJELOVIMA PREDMETA NABAVE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GRUPA/DIO PREDMETANABAVE - BR.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KRATAK OPIS: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JEDINSTVENI RJEČNIK JAVNE NABAVE (CPV):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KOLIČINA ILI OPSEG: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je poznata, procijenjena vrijednost bez PDV-a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valuta: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razlika od/ do valuta: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ODSTUPANJE OD TRAJANJA UGOVORA ILI POČETKA, ODNOSNO KRAJA NABAVE (ako je određeno):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Trajanje u mjesecima ili danima (od sklapanja ugovora o javnoj nabavi)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(ako je poznat):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završetak: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DODATNI PODACI O GRUPAMA/DIJELOVIMA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(ovaj odjeljak koristiti onoliko puta koliko je to potrebno)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7576BC" w:rsidRDefault="007576BC" w:rsidP="007576BC">
      <w:pPr>
        <w:pStyle w:val="BodyText"/>
        <w:jc w:val="both"/>
        <w:rPr>
          <w:b/>
          <w:sz w:val="28"/>
          <w:szCs w:val="28"/>
        </w:rPr>
      </w:pPr>
    </w:p>
    <w:p w:rsidR="00487D06" w:rsidRDefault="00487D06"/>
    <w:sectPr w:rsidR="00487D06" w:rsidSect="007576BC">
      <w:footerReference w:type="even" r:id="rId51"/>
      <w:footerReference w:type="default" r:id="rId5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C38" w:rsidRDefault="00CB6C38" w:rsidP="00A53180">
      <w:r>
        <w:separator/>
      </w:r>
    </w:p>
  </w:endnote>
  <w:endnote w:type="continuationSeparator" w:id="0">
    <w:p w:rsidR="00CB6C38" w:rsidRDefault="00CB6C38" w:rsidP="00A5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C38" w:rsidRDefault="00CB6C38" w:rsidP="007576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B6C38" w:rsidRDefault="00CB6C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C38" w:rsidRDefault="00CB6C38" w:rsidP="007576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2B78">
      <w:rPr>
        <w:rStyle w:val="PageNumber"/>
        <w:noProof/>
      </w:rPr>
      <w:t>4</w:t>
    </w:r>
    <w:r>
      <w:rPr>
        <w:rStyle w:val="PageNumber"/>
      </w:rPr>
      <w:fldChar w:fldCharType="end"/>
    </w:r>
  </w:p>
  <w:p w:rsidR="00CB6C38" w:rsidRDefault="00CB6C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C38" w:rsidRDefault="00CB6C38" w:rsidP="00A53180">
      <w:r>
        <w:separator/>
      </w:r>
    </w:p>
  </w:footnote>
  <w:footnote w:type="continuationSeparator" w:id="0">
    <w:p w:rsidR="00CB6C38" w:rsidRDefault="00CB6C38" w:rsidP="00A53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6BC"/>
    <w:rsid w:val="0004473D"/>
    <w:rsid w:val="00207348"/>
    <w:rsid w:val="003624B1"/>
    <w:rsid w:val="003B0240"/>
    <w:rsid w:val="00427C00"/>
    <w:rsid w:val="00487D06"/>
    <w:rsid w:val="005167C0"/>
    <w:rsid w:val="005D6AD7"/>
    <w:rsid w:val="00613270"/>
    <w:rsid w:val="00670014"/>
    <w:rsid w:val="007576BC"/>
    <w:rsid w:val="00812B78"/>
    <w:rsid w:val="00817220"/>
    <w:rsid w:val="008A2430"/>
    <w:rsid w:val="009F776B"/>
    <w:rsid w:val="00A27853"/>
    <w:rsid w:val="00A53180"/>
    <w:rsid w:val="00C4593B"/>
    <w:rsid w:val="00CB6C38"/>
    <w:rsid w:val="00D03D5F"/>
    <w:rsid w:val="00FE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8-2">
    <w:name w:val="T-9/8-2"/>
    <w:rsid w:val="007576BC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sl-SI"/>
    </w:rPr>
  </w:style>
  <w:style w:type="paragraph" w:styleId="BodyText">
    <w:name w:val="Body Text"/>
    <w:basedOn w:val="Normal"/>
    <w:link w:val="BodyTextChar"/>
    <w:rsid w:val="007576BC"/>
    <w:rPr>
      <w:rFonts w:ascii="Tahoma" w:hAnsi="Tahoma" w:cs="Tahoma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7576BC"/>
    <w:rPr>
      <w:rFonts w:ascii="Tahoma" w:eastAsia="Times New Roman" w:hAnsi="Tahoma" w:cs="Tahoma"/>
      <w:szCs w:val="24"/>
    </w:rPr>
  </w:style>
  <w:style w:type="table" w:styleId="TableGrid">
    <w:name w:val="Table Grid"/>
    <w:basedOn w:val="TableNormal"/>
    <w:rsid w:val="00757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576BC"/>
    <w:rPr>
      <w:color w:val="0000FF"/>
      <w:u w:val="single"/>
    </w:rPr>
  </w:style>
  <w:style w:type="paragraph" w:styleId="Footer">
    <w:name w:val="footer"/>
    <w:basedOn w:val="Normal"/>
    <w:link w:val="FooterChar"/>
    <w:rsid w:val="007576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576B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757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image" Target="media/image20.wmf"/><Relationship Id="rId50" Type="http://schemas.openxmlformats.org/officeDocument/2006/relationships/hyperlink" Target="http://www.croatia.hr/" TargetMode="External"/><Relationship Id="rId7" Type="http://schemas.openxmlformats.org/officeDocument/2006/relationships/hyperlink" Target="http://www.croatia.hr/" TargetMode="Externa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2" Type="http://schemas.microsoft.com/office/2007/relationships/stylesWithEffects" Target="stylesWithEffect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image" Target="media/image19.wmf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hyperlink" Target="http://www.croatia.hr/" TargetMode="Externa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control" Target="activeX/activeX18.xml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0.xml"/><Relationship Id="rId8" Type="http://schemas.openxmlformats.org/officeDocument/2006/relationships/hyperlink" Target="http://www.croatia.hr/" TargetMode="External"/><Relationship Id="rId51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 Galić</dc:creator>
  <cp:lastModifiedBy>Jure Galić</cp:lastModifiedBy>
  <cp:revision>9</cp:revision>
  <dcterms:created xsi:type="dcterms:W3CDTF">2010-04-07T09:38:00Z</dcterms:created>
  <dcterms:modified xsi:type="dcterms:W3CDTF">2012-05-07T09:52:00Z</dcterms:modified>
</cp:coreProperties>
</file>